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480" w:rsidRPr="003F176E" w:rsidRDefault="000B0480" w:rsidP="000B0480">
      <w:pPr>
        <w:jc w:val="center"/>
        <w:rPr>
          <w:rFonts w:hAnsi="Times New Roman"/>
          <w:b/>
          <w:color w:val="000000"/>
          <w:sz w:val="32"/>
          <w:szCs w:val="32"/>
          <w:lang w:val="ru-RU"/>
        </w:rPr>
      </w:pPr>
      <w:r w:rsidRPr="003F176E">
        <w:rPr>
          <w:rFonts w:hAnsi="Times New Roman"/>
          <w:b/>
          <w:color w:val="000000"/>
          <w:sz w:val="32"/>
          <w:szCs w:val="32"/>
          <w:lang w:val="ru-RU"/>
        </w:rPr>
        <w:t xml:space="preserve">Муниципальное  бюджетное  учреждение  дополнительного  образования «Спортивная школа спортивно-оздоровительного центра» </w:t>
      </w:r>
      <w:proofErr w:type="spellStart"/>
      <w:r w:rsidRPr="003F176E">
        <w:rPr>
          <w:rFonts w:hAnsi="Times New Roman"/>
          <w:b/>
          <w:color w:val="000000"/>
          <w:sz w:val="32"/>
          <w:szCs w:val="32"/>
          <w:lang w:val="ru-RU"/>
        </w:rPr>
        <w:t>Усть-Кутского</w:t>
      </w:r>
      <w:proofErr w:type="spellEnd"/>
      <w:r w:rsidRPr="003F176E">
        <w:rPr>
          <w:rFonts w:hAnsi="Times New Roman"/>
          <w:b/>
          <w:color w:val="000000"/>
          <w:sz w:val="32"/>
          <w:szCs w:val="32"/>
          <w:lang w:val="ru-RU"/>
        </w:rPr>
        <w:t xml:space="preserve"> муниципального образования</w:t>
      </w:r>
    </w:p>
    <w:p w:rsidR="000B0480" w:rsidRPr="003F176E" w:rsidRDefault="003F176E" w:rsidP="000B0480">
      <w:pPr>
        <w:jc w:val="center"/>
        <w:rPr>
          <w:rFonts w:hAnsi="Times New Roman"/>
          <w:b/>
          <w:bCs/>
          <w:color w:val="000000"/>
          <w:sz w:val="32"/>
          <w:szCs w:val="32"/>
          <w:lang w:val="ru-RU"/>
        </w:rPr>
      </w:pPr>
      <w:r w:rsidRPr="003F176E">
        <w:rPr>
          <w:rFonts w:hAnsi="Times New Roman"/>
          <w:b/>
          <w:bCs/>
          <w:color w:val="000000"/>
          <w:sz w:val="32"/>
          <w:szCs w:val="32"/>
          <w:lang w:val="ru-RU"/>
        </w:rPr>
        <w:t>(МБУ ДО «СШ СОЦ» УКМО)</w:t>
      </w:r>
    </w:p>
    <w:p w:rsidR="003F176E" w:rsidRPr="003F176E" w:rsidRDefault="003F176E" w:rsidP="000B0480">
      <w:pPr>
        <w:jc w:val="center"/>
        <w:rPr>
          <w:rFonts w:hAnsi="Times New Roman"/>
          <w:b/>
          <w:bCs/>
          <w:color w:val="000000"/>
          <w:sz w:val="32"/>
          <w:szCs w:val="32"/>
          <w:lang w:val="ru-RU"/>
        </w:rPr>
      </w:pPr>
    </w:p>
    <w:p w:rsidR="003F176E" w:rsidRDefault="003F176E" w:rsidP="000B0480">
      <w:pPr>
        <w:jc w:val="center"/>
        <w:rPr>
          <w:rFonts w:hAnsi="Times New Roman"/>
          <w:b/>
          <w:bCs/>
          <w:color w:val="000000"/>
          <w:lang w:val="ru-RU"/>
        </w:rPr>
      </w:pPr>
    </w:p>
    <w:p w:rsidR="003F176E" w:rsidRDefault="003F176E" w:rsidP="000B0480">
      <w:pPr>
        <w:jc w:val="center"/>
        <w:rPr>
          <w:rFonts w:hAnsi="Times New Roman"/>
          <w:b/>
          <w:bCs/>
          <w:color w:val="000000"/>
          <w:lang w:val="ru-RU"/>
        </w:rPr>
      </w:pPr>
    </w:p>
    <w:p w:rsidR="000B0480" w:rsidRPr="003F176E" w:rsidRDefault="000B0480" w:rsidP="000B0480">
      <w:pPr>
        <w:jc w:val="center"/>
        <w:rPr>
          <w:rFonts w:hAnsi="Times New Roman"/>
          <w:b/>
          <w:bCs/>
          <w:color w:val="000000"/>
          <w:sz w:val="28"/>
          <w:szCs w:val="28"/>
          <w:lang w:val="ru-RU"/>
        </w:rPr>
      </w:pPr>
      <w:r w:rsidRPr="003F176E">
        <w:rPr>
          <w:rFonts w:hAnsi="Times New Roman"/>
          <w:b/>
          <w:bCs/>
          <w:color w:val="000000"/>
          <w:sz w:val="28"/>
          <w:szCs w:val="28"/>
          <w:lang w:val="ru-RU"/>
        </w:rPr>
        <w:t>ПРИКАЗ</w:t>
      </w:r>
    </w:p>
    <w:p w:rsidR="000B0480" w:rsidRDefault="000B0480" w:rsidP="000B0480">
      <w:pPr>
        <w:jc w:val="center"/>
        <w:rPr>
          <w:rFonts w:hAnsi="Times New Roman"/>
          <w:b/>
          <w:bCs/>
          <w:color w:val="000000"/>
          <w:lang w:val="ru-RU"/>
        </w:rPr>
      </w:pPr>
    </w:p>
    <w:p w:rsidR="000B0480" w:rsidRPr="00C176FE" w:rsidRDefault="000B0480" w:rsidP="000B0480">
      <w:pPr>
        <w:jc w:val="center"/>
        <w:rPr>
          <w:rFonts w:hAnsi="Times New Roman"/>
          <w:color w:val="000000"/>
          <w:lang w:val="ru-RU"/>
        </w:rPr>
      </w:pPr>
    </w:p>
    <w:p w:rsidR="000B0480" w:rsidRDefault="000B0480" w:rsidP="000B0480">
      <w:pPr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«</w:t>
      </w:r>
      <w:proofErr w:type="gramStart"/>
      <w:r w:rsidR="008F6A73">
        <w:rPr>
          <w:rFonts w:hAnsi="Times New Roman"/>
          <w:color w:val="000000"/>
          <w:lang w:val="ru-RU"/>
        </w:rPr>
        <w:t>22</w:t>
      </w:r>
      <w:r>
        <w:rPr>
          <w:rFonts w:hAnsi="Times New Roman"/>
          <w:color w:val="000000"/>
          <w:lang w:val="ru-RU"/>
        </w:rPr>
        <w:t>»</w:t>
      </w:r>
      <w:r w:rsidR="008F6A73">
        <w:rPr>
          <w:rFonts w:hAnsi="Times New Roman"/>
          <w:color w:val="000000"/>
          <w:lang w:val="ru-RU"/>
        </w:rPr>
        <w:t xml:space="preserve">  января</w:t>
      </w:r>
      <w:proofErr w:type="gramEnd"/>
      <w:r w:rsidR="008F6A73">
        <w:rPr>
          <w:rFonts w:hAnsi="Times New Roman"/>
          <w:color w:val="000000"/>
          <w:lang w:val="ru-RU"/>
        </w:rPr>
        <w:t xml:space="preserve"> </w:t>
      </w:r>
      <w:r w:rsidR="00B32B53">
        <w:rPr>
          <w:rFonts w:hAnsi="Times New Roman"/>
          <w:color w:val="000000"/>
          <w:lang w:val="ru-RU"/>
        </w:rPr>
        <w:t>2025</w:t>
      </w:r>
      <w:r>
        <w:rPr>
          <w:rFonts w:hAnsi="Times New Roman"/>
          <w:color w:val="000000"/>
          <w:lang w:val="ru-RU"/>
        </w:rPr>
        <w:t>г.</w:t>
      </w:r>
      <w:r>
        <w:rPr>
          <w:rFonts w:hAnsi="Times New Roman"/>
          <w:color w:val="000000"/>
        </w:rPr>
        <w:t> </w:t>
      </w:r>
      <w:r>
        <w:rPr>
          <w:rFonts w:hAnsi="Times New Roman"/>
          <w:color w:val="000000"/>
          <w:lang w:val="ru-RU"/>
        </w:rPr>
        <w:tab/>
      </w:r>
      <w:r>
        <w:rPr>
          <w:rFonts w:hAnsi="Times New Roman"/>
          <w:color w:val="000000"/>
          <w:lang w:val="ru-RU"/>
        </w:rPr>
        <w:tab/>
      </w:r>
      <w:r>
        <w:rPr>
          <w:rFonts w:hAnsi="Times New Roman"/>
          <w:color w:val="000000"/>
          <w:lang w:val="ru-RU"/>
        </w:rPr>
        <w:tab/>
      </w:r>
      <w:r>
        <w:rPr>
          <w:rFonts w:hAnsi="Times New Roman"/>
          <w:color w:val="000000"/>
          <w:lang w:val="ru-RU"/>
        </w:rPr>
        <w:tab/>
      </w:r>
      <w:r>
        <w:rPr>
          <w:rFonts w:hAnsi="Times New Roman"/>
          <w:color w:val="000000"/>
          <w:lang w:val="ru-RU"/>
        </w:rPr>
        <w:tab/>
      </w:r>
      <w:r>
        <w:rPr>
          <w:rFonts w:hAnsi="Times New Roman"/>
          <w:color w:val="000000"/>
          <w:lang w:val="ru-RU"/>
        </w:rPr>
        <w:tab/>
      </w:r>
      <w:r>
        <w:rPr>
          <w:rFonts w:hAnsi="Times New Roman"/>
          <w:color w:val="000000"/>
          <w:lang w:val="ru-RU"/>
        </w:rPr>
        <w:tab/>
      </w:r>
      <w:r>
        <w:rPr>
          <w:rFonts w:hAnsi="Times New Roman"/>
          <w:color w:val="000000"/>
        </w:rPr>
        <w:t> </w:t>
      </w:r>
      <w:r>
        <w:rPr>
          <w:rFonts w:hAnsi="Times New Roman"/>
          <w:color w:val="000000"/>
          <w:lang w:val="ru-RU"/>
        </w:rPr>
        <w:t xml:space="preserve">         </w:t>
      </w:r>
      <w:r w:rsidRPr="00C176FE">
        <w:rPr>
          <w:rFonts w:hAnsi="Times New Roman"/>
          <w:b/>
          <w:bCs/>
          <w:color w:val="000000"/>
          <w:lang w:val="ru-RU"/>
        </w:rPr>
        <w:t xml:space="preserve">№ </w:t>
      </w:r>
      <w:r w:rsidR="008F6A73">
        <w:rPr>
          <w:rFonts w:hAnsi="Times New Roman"/>
          <w:color w:val="000000"/>
          <w:lang w:val="ru-RU"/>
        </w:rPr>
        <w:t>21-0</w:t>
      </w:r>
    </w:p>
    <w:p w:rsidR="000B0480" w:rsidRPr="00C176FE" w:rsidRDefault="000B0480" w:rsidP="000B0480">
      <w:pPr>
        <w:rPr>
          <w:rFonts w:hAnsi="Times New Roman"/>
          <w:color w:val="000000"/>
          <w:lang w:val="ru-RU"/>
        </w:rPr>
      </w:pPr>
    </w:p>
    <w:p w:rsidR="000B0480" w:rsidRDefault="000B0480" w:rsidP="000B0480">
      <w:pPr>
        <w:rPr>
          <w:b/>
          <w:lang w:val="ru-RU"/>
        </w:rPr>
      </w:pPr>
    </w:p>
    <w:p w:rsidR="007B4C35" w:rsidRDefault="00E662CD" w:rsidP="00A1109A">
      <w:pPr>
        <w:rPr>
          <w:b/>
          <w:lang w:val="ru-RU"/>
        </w:rPr>
      </w:pPr>
      <w:r>
        <w:rPr>
          <w:b/>
          <w:lang w:val="ru-RU"/>
        </w:rPr>
        <w:t xml:space="preserve">О </w:t>
      </w:r>
      <w:r w:rsidR="007B4C35">
        <w:rPr>
          <w:b/>
          <w:lang w:val="ru-RU"/>
        </w:rPr>
        <w:t xml:space="preserve"> проведении внеплановых</w:t>
      </w:r>
      <w:r>
        <w:rPr>
          <w:b/>
          <w:lang w:val="ru-RU"/>
        </w:rPr>
        <w:t xml:space="preserve"> инструктажей </w:t>
      </w:r>
    </w:p>
    <w:p w:rsidR="00A1109A" w:rsidRPr="007B4C35" w:rsidRDefault="007B4C35" w:rsidP="00A1109A">
      <w:pPr>
        <w:rPr>
          <w:b/>
          <w:lang w:val="ru-RU"/>
        </w:rPr>
      </w:pPr>
      <w:r>
        <w:rPr>
          <w:b/>
          <w:lang w:val="ru-RU"/>
        </w:rPr>
        <w:t>работникам на  рабочем  месте</w:t>
      </w:r>
      <w:r w:rsidR="00E662CD">
        <w:rPr>
          <w:b/>
          <w:lang w:val="ru-RU"/>
        </w:rPr>
        <w:t xml:space="preserve"> по  охране  труда</w:t>
      </w:r>
    </w:p>
    <w:p w:rsidR="000B0480" w:rsidRPr="00B22C7F" w:rsidRDefault="00E662CD" w:rsidP="000B0480">
      <w:pPr>
        <w:rPr>
          <w:b/>
          <w:lang w:val="ru-RU"/>
        </w:rPr>
      </w:pPr>
      <w:r>
        <w:rPr>
          <w:b/>
          <w:bCs/>
          <w:lang w:val="ru-RU"/>
        </w:rPr>
        <w:t>в м</w:t>
      </w:r>
      <w:r w:rsidR="00755D15">
        <w:rPr>
          <w:b/>
          <w:bCs/>
          <w:lang w:val="ru-RU"/>
        </w:rPr>
        <w:t>униципально</w:t>
      </w:r>
      <w:r>
        <w:rPr>
          <w:b/>
          <w:bCs/>
          <w:lang w:val="ru-RU"/>
        </w:rPr>
        <w:t xml:space="preserve">м </w:t>
      </w:r>
      <w:r w:rsidR="00B22C7F">
        <w:rPr>
          <w:b/>
          <w:bCs/>
          <w:lang w:val="ru-RU"/>
        </w:rPr>
        <w:t xml:space="preserve"> бюджетно</w:t>
      </w:r>
      <w:r>
        <w:rPr>
          <w:b/>
          <w:bCs/>
          <w:lang w:val="ru-RU"/>
        </w:rPr>
        <w:t>м учреждении</w:t>
      </w:r>
      <w:r w:rsidR="00755D15">
        <w:rPr>
          <w:b/>
          <w:bCs/>
          <w:lang w:val="ru-RU"/>
        </w:rPr>
        <w:t xml:space="preserve"> </w:t>
      </w:r>
    </w:p>
    <w:p w:rsidR="00755D15" w:rsidRDefault="00A1109A" w:rsidP="000B0480">
      <w:pPr>
        <w:rPr>
          <w:b/>
          <w:bCs/>
          <w:lang w:val="ru-RU"/>
        </w:rPr>
      </w:pPr>
      <w:r>
        <w:rPr>
          <w:b/>
          <w:bCs/>
          <w:lang w:val="ru-RU"/>
        </w:rPr>
        <w:t>д</w:t>
      </w:r>
      <w:r w:rsidR="00755D15">
        <w:rPr>
          <w:b/>
          <w:bCs/>
          <w:lang w:val="ru-RU"/>
        </w:rPr>
        <w:t>ополнительного образования «Спортивная школа</w:t>
      </w:r>
    </w:p>
    <w:p w:rsidR="00755D15" w:rsidRDefault="00A1109A" w:rsidP="000B0480">
      <w:pPr>
        <w:rPr>
          <w:b/>
          <w:bCs/>
          <w:lang w:val="ru-RU"/>
        </w:rPr>
      </w:pPr>
      <w:r>
        <w:rPr>
          <w:b/>
          <w:bCs/>
          <w:lang w:val="ru-RU"/>
        </w:rPr>
        <w:t>с</w:t>
      </w:r>
      <w:r w:rsidR="00755D15">
        <w:rPr>
          <w:b/>
          <w:bCs/>
          <w:lang w:val="ru-RU"/>
        </w:rPr>
        <w:t>портивно-оздоровительного центра»</w:t>
      </w:r>
    </w:p>
    <w:p w:rsidR="00755D15" w:rsidRDefault="00755D15" w:rsidP="000B0480">
      <w:pPr>
        <w:rPr>
          <w:b/>
          <w:bCs/>
          <w:lang w:val="ru-RU"/>
        </w:rPr>
      </w:pPr>
      <w:proofErr w:type="spellStart"/>
      <w:r>
        <w:rPr>
          <w:b/>
          <w:bCs/>
          <w:lang w:val="ru-RU"/>
        </w:rPr>
        <w:t>Усть-Кутского</w:t>
      </w:r>
      <w:proofErr w:type="spellEnd"/>
      <w:r>
        <w:rPr>
          <w:b/>
          <w:bCs/>
          <w:lang w:val="ru-RU"/>
        </w:rPr>
        <w:t xml:space="preserve"> муниципального образования</w:t>
      </w:r>
    </w:p>
    <w:p w:rsidR="009C21AE" w:rsidRDefault="009C21AE" w:rsidP="007A711C">
      <w:pPr>
        <w:pStyle w:val="2"/>
        <w:jc w:val="both"/>
        <w:rPr>
          <w:rFonts w:asciiTheme="minorHAnsi" w:hAnsiTheme="minorHAnsi" w:cstheme="minorHAnsi"/>
          <w:b w:val="0"/>
          <w:i w:val="0"/>
          <w:color w:val="000000"/>
          <w:sz w:val="24"/>
          <w:szCs w:val="24"/>
          <w:lang w:val="ru-RU"/>
        </w:rPr>
      </w:pPr>
    </w:p>
    <w:p w:rsidR="00616A41" w:rsidRPr="00E662CD" w:rsidRDefault="00E662CD" w:rsidP="00DD008F">
      <w:pPr>
        <w:ind w:firstLine="720"/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 xml:space="preserve">С  целью соблюдения </w:t>
      </w:r>
      <w:r w:rsidRPr="00E662CD">
        <w:rPr>
          <w:rFonts w:hAnsi="Times New Roman"/>
          <w:color w:val="000000"/>
          <w:lang w:val="ru-RU"/>
        </w:rPr>
        <w:t xml:space="preserve"> требований статьи 219 Трудового </w:t>
      </w:r>
      <w:r>
        <w:rPr>
          <w:rFonts w:hAnsi="Times New Roman"/>
          <w:color w:val="000000"/>
          <w:lang w:val="ru-RU"/>
        </w:rPr>
        <w:t xml:space="preserve">кодекса, </w:t>
      </w:r>
      <w:r w:rsidRPr="00E662CD">
        <w:rPr>
          <w:rFonts w:hAnsi="Times New Roman"/>
          <w:color w:val="000000"/>
          <w:lang w:val="ru-RU"/>
        </w:rPr>
        <w:t xml:space="preserve"> Правил обучения по охране труда и проверки знания требований охраны труда, утвержденных постановлением Правительства РФ от 24.12.2021 № 2464 «О порядке обучения по охране труда и проверки знания требований охраны труда»</w:t>
      </w:r>
      <w:r>
        <w:rPr>
          <w:rFonts w:hAnsi="Times New Roman"/>
          <w:color w:val="000000"/>
          <w:lang w:val="ru-RU"/>
        </w:rPr>
        <w:t xml:space="preserve">, </w:t>
      </w:r>
      <w:r w:rsidR="009F5883">
        <w:rPr>
          <w:rFonts w:hAnsi="Times New Roman"/>
          <w:color w:val="000000"/>
          <w:lang w:val="ru-RU"/>
        </w:rPr>
        <w:t xml:space="preserve">недопущения  производственного  травматизма работников, </w:t>
      </w:r>
      <w:proofErr w:type="spellStart"/>
      <w:r w:rsidR="00B32B53">
        <w:rPr>
          <w:rFonts w:hAnsi="Times New Roman"/>
          <w:color w:val="000000"/>
          <w:lang w:val="ru-RU"/>
        </w:rPr>
        <w:t>травмирования</w:t>
      </w:r>
      <w:proofErr w:type="spellEnd"/>
      <w:r w:rsidR="009F5883">
        <w:rPr>
          <w:rFonts w:hAnsi="Times New Roman"/>
          <w:color w:val="000000"/>
          <w:lang w:val="ru-RU"/>
        </w:rPr>
        <w:t xml:space="preserve">  граждан,  в связи  с  очисткой  кровель (крыш) от снега  и  льда,  </w:t>
      </w:r>
      <w:r w:rsidR="00E32A6F">
        <w:rPr>
          <w:rFonts w:eastAsia="Times New Roman" w:cstheme="minorHAnsi"/>
          <w:lang w:val="ru-RU"/>
        </w:rPr>
        <w:t xml:space="preserve">на </w:t>
      </w:r>
      <w:r w:rsidR="00616A41" w:rsidRPr="006A3064">
        <w:rPr>
          <w:rFonts w:eastAsia="Times New Roman" w:cstheme="minorHAnsi"/>
          <w:lang w:val="ru-RU"/>
        </w:rPr>
        <w:t xml:space="preserve">основании п.9.3 ст.9 Устава </w:t>
      </w:r>
      <w:r w:rsidR="00616A41" w:rsidRPr="006A3064">
        <w:rPr>
          <w:rFonts w:cstheme="minorHAnsi"/>
          <w:color w:val="000000"/>
          <w:lang w:val="ru-RU"/>
        </w:rPr>
        <w:t>Муниципального  бюджетного  учреждения  дополнительного обр</w:t>
      </w:r>
      <w:r w:rsidR="00B32B53">
        <w:rPr>
          <w:rFonts w:cstheme="minorHAnsi"/>
          <w:color w:val="000000"/>
          <w:lang w:val="ru-RU"/>
        </w:rPr>
        <w:t xml:space="preserve">азования «Спортивная школа </w:t>
      </w:r>
      <w:r w:rsidR="00616A41" w:rsidRPr="006A3064">
        <w:rPr>
          <w:rFonts w:cstheme="minorHAnsi"/>
          <w:color w:val="000000"/>
          <w:lang w:val="ru-RU"/>
        </w:rPr>
        <w:t xml:space="preserve">спортивно-оздоровительного центра» </w:t>
      </w:r>
      <w:proofErr w:type="spellStart"/>
      <w:r w:rsidR="00616A41" w:rsidRPr="006A3064">
        <w:rPr>
          <w:rFonts w:cstheme="minorHAnsi"/>
          <w:color w:val="000000"/>
          <w:lang w:val="ru-RU"/>
        </w:rPr>
        <w:t>Усть-Кутского</w:t>
      </w:r>
      <w:proofErr w:type="spellEnd"/>
      <w:r w:rsidR="00616A41" w:rsidRPr="006A3064">
        <w:rPr>
          <w:rFonts w:cstheme="minorHAnsi"/>
          <w:color w:val="000000"/>
          <w:lang w:val="ru-RU"/>
        </w:rPr>
        <w:t xml:space="preserve"> муниципального образования</w:t>
      </w:r>
      <w:r w:rsidR="009F5883">
        <w:rPr>
          <w:rFonts w:cstheme="minorHAnsi"/>
          <w:color w:val="000000"/>
          <w:lang w:val="ru-RU"/>
        </w:rPr>
        <w:t>,</w:t>
      </w:r>
    </w:p>
    <w:p w:rsidR="000B0480" w:rsidRDefault="000B0480" w:rsidP="000B0480">
      <w:pPr>
        <w:jc w:val="both"/>
        <w:rPr>
          <w:rFonts w:hAnsi="Times New Roman"/>
          <w:b/>
          <w:bCs/>
          <w:color w:val="000000"/>
          <w:lang w:val="ru-RU"/>
        </w:rPr>
      </w:pPr>
    </w:p>
    <w:p w:rsidR="000B0480" w:rsidRPr="00755D15" w:rsidRDefault="000B0480" w:rsidP="00755D15">
      <w:pPr>
        <w:jc w:val="both"/>
        <w:rPr>
          <w:rFonts w:hAnsi="Times New Roman"/>
          <w:b/>
          <w:color w:val="000000"/>
          <w:lang w:val="ru-RU"/>
        </w:rPr>
      </w:pPr>
      <w:r w:rsidRPr="006A3064">
        <w:rPr>
          <w:rFonts w:hAnsi="Times New Roman"/>
          <w:b/>
          <w:bCs/>
          <w:color w:val="000000"/>
          <w:lang w:val="ru-RU"/>
        </w:rPr>
        <w:t>ПРИКАЗЫВАЮ:</w:t>
      </w:r>
    </w:p>
    <w:p w:rsidR="007B4C35" w:rsidRDefault="007B4C35" w:rsidP="007B4C35">
      <w:pPr>
        <w:rPr>
          <w:rFonts w:hAnsi="Times New Roman"/>
          <w:b/>
          <w:bCs/>
          <w:color w:val="000000"/>
          <w:lang w:val="ru-RU"/>
        </w:rPr>
      </w:pPr>
    </w:p>
    <w:p w:rsidR="007B4C35" w:rsidRPr="001D2FC0" w:rsidRDefault="00B3218A" w:rsidP="00B3218A">
      <w:pPr>
        <w:ind w:firstLine="720"/>
        <w:jc w:val="both"/>
        <w:rPr>
          <w:rFonts w:hAnsi="Times New Roman"/>
          <w:b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1.</w:t>
      </w:r>
      <w:r w:rsidR="007B4C35">
        <w:rPr>
          <w:rFonts w:hAnsi="Times New Roman"/>
          <w:bCs/>
          <w:color w:val="000000"/>
          <w:lang w:val="ru-RU"/>
        </w:rPr>
        <w:t xml:space="preserve">Провести </w:t>
      </w:r>
      <w:proofErr w:type="gramStart"/>
      <w:r w:rsidR="007B4C35">
        <w:rPr>
          <w:rFonts w:hAnsi="Times New Roman"/>
          <w:bCs/>
          <w:color w:val="000000"/>
          <w:lang w:val="ru-RU"/>
        </w:rPr>
        <w:t xml:space="preserve">внеплановые </w:t>
      </w:r>
      <w:r w:rsidR="00E662CD">
        <w:rPr>
          <w:rFonts w:hAnsi="Times New Roman"/>
          <w:bCs/>
          <w:color w:val="000000"/>
          <w:lang w:val="ru-RU"/>
        </w:rPr>
        <w:t xml:space="preserve"> </w:t>
      </w:r>
      <w:r w:rsidR="007B4C35">
        <w:rPr>
          <w:rFonts w:hAnsi="Times New Roman"/>
          <w:bCs/>
          <w:color w:val="000000"/>
          <w:lang w:val="ru-RU"/>
        </w:rPr>
        <w:t>инструктажи</w:t>
      </w:r>
      <w:proofErr w:type="gramEnd"/>
      <w:r w:rsidR="007B4C35">
        <w:rPr>
          <w:rFonts w:hAnsi="Times New Roman"/>
          <w:bCs/>
          <w:color w:val="000000"/>
          <w:lang w:val="ru-RU"/>
        </w:rPr>
        <w:t xml:space="preserve"> работникам</w:t>
      </w:r>
      <w:r w:rsidR="00B32B53">
        <w:rPr>
          <w:rFonts w:hAnsi="Times New Roman"/>
          <w:bCs/>
          <w:color w:val="000000"/>
          <w:lang w:val="ru-RU"/>
        </w:rPr>
        <w:t xml:space="preserve"> </w:t>
      </w:r>
      <w:r w:rsidR="007B4C35">
        <w:rPr>
          <w:rFonts w:hAnsi="Times New Roman"/>
          <w:bCs/>
          <w:color w:val="000000"/>
          <w:lang w:val="ru-RU"/>
        </w:rPr>
        <w:t xml:space="preserve">на рабочем месте </w:t>
      </w:r>
      <w:r w:rsidR="00E662CD">
        <w:rPr>
          <w:rFonts w:hAnsi="Times New Roman"/>
          <w:bCs/>
          <w:color w:val="000000"/>
          <w:lang w:val="ru-RU"/>
        </w:rPr>
        <w:t xml:space="preserve"> по  охране  труда в муниципальном</w:t>
      </w:r>
      <w:r w:rsidR="007A711C" w:rsidRPr="00B3218A">
        <w:rPr>
          <w:rFonts w:hAnsi="Times New Roman"/>
          <w:bCs/>
          <w:color w:val="000000"/>
          <w:lang w:val="ru-RU"/>
        </w:rPr>
        <w:t xml:space="preserve">  </w:t>
      </w:r>
      <w:r w:rsidR="00E662CD">
        <w:rPr>
          <w:rFonts w:hAnsi="Times New Roman"/>
          <w:bCs/>
          <w:color w:val="000000"/>
          <w:lang w:val="ru-RU"/>
        </w:rPr>
        <w:t>бюджетном</w:t>
      </w:r>
      <w:r w:rsidR="007A711C" w:rsidRPr="00B3218A">
        <w:rPr>
          <w:rFonts w:hAnsi="Times New Roman"/>
          <w:bCs/>
          <w:color w:val="000000"/>
          <w:lang w:val="ru-RU"/>
        </w:rPr>
        <w:t xml:space="preserve">  </w:t>
      </w:r>
      <w:r w:rsidR="00E662CD">
        <w:rPr>
          <w:rFonts w:hAnsi="Times New Roman"/>
          <w:bCs/>
          <w:color w:val="000000"/>
          <w:lang w:val="ru-RU"/>
        </w:rPr>
        <w:t>учреждении</w:t>
      </w:r>
      <w:r w:rsidR="007A711C" w:rsidRPr="00B3218A">
        <w:rPr>
          <w:rFonts w:hAnsi="Times New Roman"/>
          <w:bCs/>
          <w:color w:val="000000"/>
          <w:lang w:val="ru-RU"/>
        </w:rPr>
        <w:t xml:space="preserve">  дополнительного образования «Спортивная школа спортивно-оздоровительного центра» </w:t>
      </w:r>
      <w:proofErr w:type="spellStart"/>
      <w:r w:rsidR="007A711C" w:rsidRPr="00B3218A">
        <w:rPr>
          <w:rFonts w:hAnsi="Times New Roman"/>
          <w:bCs/>
          <w:color w:val="000000"/>
          <w:lang w:val="ru-RU"/>
        </w:rPr>
        <w:t>Усть-Кутского</w:t>
      </w:r>
      <w:proofErr w:type="spellEnd"/>
      <w:r w:rsidR="007A711C" w:rsidRPr="00B3218A">
        <w:rPr>
          <w:rFonts w:hAnsi="Times New Roman"/>
          <w:bCs/>
          <w:color w:val="000000"/>
          <w:lang w:val="ru-RU"/>
        </w:rPr>
        <w:t xml:space="preserve"> муниципального образования</w:t>
      </w:r>
      <w:r w:rsidR="000F7F47">
        <w:rPr>
          <w:rFonts w:hAnsi="Times New Roman"/>
          <w:bCs/>
          <w:color w:val="000000"/>
          <w:lang w:val="ru-RU"/>
        </w:rPr>
        <w:t xml:space="preserve"> (далее  по  тексту – Учреждение)</w:t>
      </w:r>
      <w:r w:rsidR="001D2FC0">
        <w:rPr>
          <w:rFonts w:hAnsi="Times New Roman"/>
          <w:bCs/>
          <w:color w:val="000000"/>
          <w:lang w:val="ru-RU"/>
        </w:rPr>
        <w:t xml:space="preserve"> в  </w:t>
      </w:r>
      <w:r w:rsidR="001D2FC0" w:rsidRPr="001D2FC0">
        <w:rPr>
          <w:rFonts w:hAnsi="Times New Roman"/>
          <w:b/>
          <w:bCs/>
          <w:color w:val="000000"/>
          <w:lang w:val="ru-RU"/>
        </w:rPr>
        <w:t xml:space="preserve">срок до </w:t>
      </w:r>
      <w:r w:rsidR="00B32B53">
        <w:rPr>
          <w:rFonts w:hAnsi="Times New Roman"/>
          <w:b/>
          <w:bCs/>
          <w:color w:val="000000"/>
          <w:lang w:val="ru-RU"/>
        </w:rPr>
        <w:t>10</w:t>
      </w:r>
      <w:r w:rsidR="009F5883">
        <w:rPr>
          <w:rFonts w:hAnsi="Times New Roman"/>
          <w:b/>
          <w:bCs/>
          <w:color w:val="000000"/>
          <w:lang w:val="ru-RU"/>
        </w:rPr>
        <w:t xml:space="preserve"> февраля</w:t>
      </w:r>
      <w:r w:rsidR="00B32B53">
        <w:rPr>
          <w:rFonts w:hAnsi="Times New Roman"/>
          <w:b/>
          <w:bCs/>
          <w:color w:val="000000"/>
          <w:lang w:val="ru-RU"/>
        </w:rPr>
        <w:t xml:space="preserve"> 2025</w:t>
      </w:r>
      <w:r w:rsidR="001D2FC0" w:rsidRPr="001D2FC0">
        <w:rPr>
          <w:rFonts w:hAnsi="Times New Roman"/>
          <w:b/>
          <w:bCs/>
          <w:color w:val="000000"/>
          <w:lang w:val="ru-RU"/>
        </w:rPr>
        <w:t>года</w:t>
      </w:r>
      <w:r w:rsidR="007B4C35" w:rsidRPr="001D2FC0">
        <w:rPr>
          <w:rFonts w:hAnsi="Times New Roman"/>
          <w:b/>
          <w:bCs/>
          <w:color w:val="000000"/>
          <w:lang w:val="ru-RU"/>
        </w:rPr>
        <w:t>.</w:t>
      </w:r>
      <w:r w:rsidR="009006A8" w:rsidRPr="001D2FC0">
        <w:rPr>
          <w:rFonts w:hAnsi="Times New Roman"/>
          <w:b/>
          <w:bCs/>
          <w:color w:val="000000"/>
          <w:lang w:val="ru-RU"/>
        </w:rPr>
        <w:t xml:space="preserve"> </w:t>
      </w:r>
    </w:p>
    <w:p w:rsidR="007B4C35" w:rsidRDefault="007B4C35" w:rsidP="007B4C35">
      <w:pPr>
        <w:ind w:firstLine="720"/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2.</w:t>
      </w:r>
      <w:r w:rsidRPr="007B4C35">
        <w:rPr>
          <w:rFonts w:hAnsi="Times New Roman"/>
          <w:color w:val="000000"/>
          <w:lang w:val="ru-RU"/>
        </w:rPr>
        <w:t xml:space="preserve"> </w:t>
      </w:r>
      <w:r>
        <w:rPr>
          <w:rFonts w:hAnsi="Times New Roman"/>
          <w:color w:val="000000"/>
          <w:lang w:val="ru-RU"/>
        </w:rPr>
        <w:t>Руководителям структурных подразделений:</w:t>
      </w:r>
    </w:p>
    <w:p w:rsidR="007B4C35" w:rsidRDefault="007B4C35" w:rsidP="007B4C35">
      <w:pPr>
        <w:ind w:firstLine="720"/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 xml:space="preserve">- спортивная школа  – заместитель  директора  по учебно-спортивной работе </w:t>
      </w:r>
      <w:proofErr w:type="spellStart"/>
      <w:r>
        <w:rPr>
          <w:rFonts w:hAnsi="Times New Roman"/>
          <w:color w:val="000000"/>
          <w:lang w:val="ru-RU"/>
        </w:rPr>
        <w:t>Новенькова</w:t>
      </w:r>
      <w:proofErr w:type="spellEnd"/>
      <w:r>
        <w:rPr>
          <w:rFonts w:hAnsi="Times New Roman"/>
          <w:color w:val="000000"/>
          <w:lang w:val="ru-RU"/>
        </w:rPr>
        <w:t xml:space="preserve"> О.П.;</w:t>
      </w:r>
      <w:r w:rsidRPr="009006A8">
        <w:rPr>
          <w:rFonts w:hAnsi="Times New Roman"/>
          <w:color w:val="000000"/>
          <w:lang w:val="ru-RU"/>
        </w:rPr>
        <w:t xml:space="preserve"> </w:t>
      </w:r>
    </w:p>
    <w:p w:rsidR="00FD30F8" w:rsidRDefault="007B4C35" w:rsidP="00781763">
      <w:pPr>
        <w:ind w:firstLine="720"/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-административно-хозяйственная часть</w:t>
      </w:r>
      <w:r w:rsidR="00FD30F8">
        <w:rPr>
          <w:rFonts w:hAnsi="Times New Roman"/>
          <w:color w:val="000000"/>
          <w:lang w:val="ru-RU"/>
        </w:rPr>
        <w:t xml:space="preserve">–заместитель директора  по  административно-хозяйственной  работе </w:t>
      </w:r>
      <w:proofErr w:type="spellStart"/>
      <w:r w:rsidR="00FD30F8">
        <w:rPr>
          <w:rFonts w:hAnsi="Times New Roman"/>
          <w:color w:val="000000"/>
          <w:lang w:val="ru-RU"/>
        </w:rPr>
        <w:t>Даршт</w:t>
      </w:r>
      <w:proofErr w:type="spellEnd"/>
      <w:r w:rsidR="00FD30F8">
        <w:rPr>
          <w:rFonts w:hAnsi="Times New Roman"/>
          <w:color w:val="000000"/>
          <w:lang w:val="ru-RU"/>
        </w:rPr>
        <w:t xml:space="preserve"> Я.А.;</w:t>
      </w:r>
    </w:p>
    <w:p w:rsidR="007B4C35" w:rsidRDefault="00FD30F8" w:rsidP="00781763">
      <w:pPr>
        <w:ind w:firstLine="720"/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-</w:t>
      </w:r>
      <w:r w:rsidR="00781763">
        <w:rPr>
          <w:rFonts w:hAnsi="Times New Roman"/>
          <w:color w:val="000000"/>
          <w:lang w:val="ru-RU"/>
        </w:rPr>
        <w:t xml:space="preserve"> ремонтно-техническая служба </w:t>
      </w:r>
      <w:r>
        <w:rPr>
          <w:rFonts w:hAnsi="Times New Roman"/>
          <w:color w:val="000000"/>
          <w:lang w:val="ru-RU"/>
        </w:rPr>
        <w:t>– главный  инженер Осинцев Е.А.;</w:t>
      </w:r>
    </w:p>
    <w:p w:rsidR="007B4C35" w:rsidRDefault="007B4C35" w:rsidP="007B4C35">
      <w:pPr>
        <w:ind w:firstLine="720"/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-плавательный  бассейн «Волна» (ФОК) – начальник  бассейна  Павлов А.И.;</w:t>
      </w:r>
    </w:p>
    <w:p w:rsidR="00FD30F8" w:rsidRDefault="007B4C35" w:rsidP="00FD30F8">
      <w:pPr>
        <w:ind w:firstLine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-лыжная  база «Снежинка» - начальник  лыжной  базы Мотин В.В.</w:t>
      </w:r>
      <w:r w:rsidR="00D129EC">
        <w:rPr>
          <w:rFonts w:hAnsi="Times New Roman"/>
          <w:color w:val="000000"/>
          <w:lang w:val="ru-RU"/>
        </w:rPr>
        <w:t xml:space="preserve"> </w:t>
      </w:r>
      <w:r w:rsidR="00FD30F8">
        <w:rPr>
          <w:rFonts w:hAnsi="Times New Roman"/>
          <w:color w:val="000000"/>
          <w:lang w:val="ru-RU"/>
        </w:rPr>
        <w:t xml:space="preserve">обеспечить проведение </w:t>
      </w:r>
      <w:r w:rsidR="00FD30F8">
        <w:rPr>
          <w:rFonts w:hAnsi="Times New Roman"/>
          <w:bCs/>
          <w:color w:val="000000"/>
          <w:lang w:val="ru-RU"/>
        </w:rPr>
        <w:t>внеплановых  инструктажей работникам  на рабочем месте  по  охране  труда;</w:t>
      </w:r>
    </w:p>
    <w:p w:rsidR="00FD30F8" w:rsidRDefault="00FD30F8" w:rsidP="00FD30F8">
      <w:pPr>
        <w:ind w:firstLine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2.1.</w:t>
      </w:r>
      <w:r w:rsidR="00F72547">
        <w:rPr>
          <w:rFonts w:hAnsi="Times New Roman"/>
          <w:bCs/>
          <w:color w:val="000000"/>
          <w:lang w:val="ru-RU"/>
        </w:rPr>
        <w:t xml:space="preserve"> </w:t>
      </w:r>
      <w:proofErr w:type="gramStart"/>
      <w:r>
        <w:rPr>
          <w:rFonts w:hAnsi="Times New Roman"/>
          <w:bCs/>
          <w:color w:val="000000"/>
          <w:lang w:val="ru-RU"/>
        </w:rPr>
        <w:t>ознакомить  работников</w:t>
      </w:r>
      <w:proofErr w:type="gramEnd"/>
      <w:r>
        <w:rPr>
          <w:rFonts w:hAnsi="Times New Roman"/>
          <w:bCs/>
          <w:color w:val="000000"/>
          <w:lang w:val="ru-RU"/>
        </w:rPr>
        <w:t xml:space="preserve">  с  памяткой «О  соблюдении требований  охраны труда при  производстве работ  по  уборке  и  содержанию зданий и  помещений в  соответствии  с  Правилами по  охране  труда  в  жилищно-коммунальном хозяйстве, утвержденными приказом </w:t>
      </w:r>
      <w:proofErr w:type="spellStart"/>
      <w:r>
        <w:rPr>
          <w:rFonts w:hAnsi="Times New Roman"/>
          <w:bCs/>
          <w:color w:val="000000"/>
          <w:lang w:val="ru-RU"/>
        </w:rPr>
        <w:t>Минтрудла</w:t>
      </w:r>
      <w:proofErr w:type="spellEnd"/>
      <w:r>
        <w:rPr>
          <w:rFonts w:hAnsi="Times New Roman"/>
          <w:bCs/>
          <w:color w:val="000000"/>
          <w:lang w:val="ru-RU"/>
        </w:rPr>
        <w:t xml:space="preserve"> России от  29.10.2020г. №758н</w:t>
      </w:r>
      <w:r w:rsidR="003A2662">
        <w:rPr>
          <w:rFonts w:hAnsi="Times New Roman"/>
          <w:bCs/>
          <w:color w:val="000000"/>
          <w:lang w:val="ru-RU"/>
        </w:rPr>
        <w:t>» , приложение № 1 к настоящему  постановлению</w:t>
      </w:r>
      <w:r>
        <w:rPr>
          <w:rFonts w:hAnsi="Times New Roman"/>
          <w:bCs/>
          <w:color w:val="000000"/>
          <w:lang w:val="ru-RU"/>
        </w:rPr>
        <w:t>;</w:t>
      </w:r>
    </w:p>
    <w:p w:rsidR="00FD30F8" w:rsidRDefault="00FD30F8" w:rsidP="001D2FC0">
      <w:pPr>
        <w:ind w:firstLine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lastRenderedPageBreak/>
        <w:t>2.2.</w:t>
      </w:r>
      <w:r w:rsidR="001D2FC0">
        <w:rPr>
          <w:rFonts w:hAnsi="Times New Roman"/>
          <w:bCs/>
          <w:color w:val="000000"/>
          <w:lang w:val="ru-RU"/>
        </w:rPr>
        <w:t>принять  исчерпывающие  меры  к  недопущению нарушений требований  охраны  труда  и  техники  безопасности</w:t>
      </w:r>
      <w:r>
        <w:rPr>
          <w:rFonts w:hAnsi="Times New Roman"/>
          <w:bCs/>
          <w:color w:val="000000"/>
          <w:lang w:val="ru-RU"/>
        </w:rPr>
        <w:t>.</w:t>
      </w:r>
    </w:p>
    <w:p w:rsidR="001D2FC0" w:rsidRDefault="001D2FC0" w:rsidP="001D2FC0">
      <w:pPr>
        <w:ind w:firstLine="720"/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bCs/>
          <w:color w:val="000000"/>
          <w:lang w:val="ru-RU"/>
        </w:rPr>
        <w:t>2.</w:t>
      </w:r>
      <w:r w:rsidR="00FD30F8">
        <w:rPr>
          <w:rFonts w:hAnsi="Times New Roman"/>
          <w:bCs/>
          <w:color w:val="000000"/>
          <w:lang w:val="ru-RU"/>
        </w:rPr>
        <w:t>3</w:t>
      </w:r>
      <w:r>
        <w:rPr>
          <w:rFonts w:hAnsi="Times New Roman"/>
          <w:bCs/>
          <w:color w:val="000000"/>
          <w:lang w:val="ru-RU"/>
        </w:rPr>
        <w:t>.</w:t>
      </w:r>
      <w:r>
        <w:rPr>
          <w:rFonts w:hAnsi="Times New Roman"/>
          <w:color w:val="000000"/>
          <w:lang w:val="ru-RU"/>
        </w:rPr>
        <w:t>О</w:t>
      </w:r>
      <w:r w:rsidRPr="00E662CD">
        <w:rPr>
          <w:rFonts w:hAnsi="Times New Roman"/>
          <w:color w:val="000000"/>
          <w:lang w:val="ru-RU"/>
        </w:rPr>
        <w:t>форм</w:t>
      </w:r>
      <w:r>
        <w:rPr>
          <w:rFonts w:hAnsi="Times New Roman"/>
          <w:color w:val="000000"/>
          <w:lang w:val="ru-RU"/>
        </w:rPr>
        <w:t>ить</w:t>
      </w:r>
      <w:r w:rsidRPr="00E662CD">
        <w:rPr>
          <w:rFonts w:hAnsi="Times New Roman"/>
          <w:color w:val="000000"/>
          <w:lang w:val="ru-RU"/>
        </w:rPr>
        <w:t xml:space="preserve"> проведение </w:t>
      </w:r>
      <w:r>
        <w:rPr>
          <w:rFonts w:hAnsi="Times New Roman"/>
          <w:color w:val="000000"/>
          <w:lang w:val="ru-RU"/>
        </w:rPr>
        <w:t xml:space="preserve">внеплановых </w:t>
      </w:r>
      <w:r w:rsidRPr="00E662CD">
        <w:rPr>
          <w:rFonts w:hAnsi="Times New Roman"/>
          <w:color w:val="000000"/>
          <w:lang w:val="ru-RU"/>
        </w:rPr>
        <w:t>инструктажей на рабочем месте в журнале регистрации инструктажей по охране труда</w:t>
      </w:r>
      <w:r>
        <w:rPr>
          <w:rFonts w:hAnsi="Times New Roman"/>
          <w:color w:val="000000"/>
          <w:lang w:val="ru-RU"/>
        </w:rPr>
        <w:t xml:space="preserve">  с  подписью инструктируемого;</w:t>
      </w:r>
    </w:p>
    <w:p w:rsidR="001D2FC0" w:rsidRPr="00873FC0" w:rsidRDefault="00FD30F8" w:rsidP="001D2FC0">
      <w:pPr>
        <w:ind w:firstLine="720"/>
        <w:jc w:val="both"/>
        <w:rPr>
          <w:rFonts w:hAnsi="Times New Roman"/>
          <w:b/>
          <w:bCs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2.</w:t>
      </w:r>
      <w:proofErr w:type="gramStart"/>
      <w:r>
        <w:rPr>
          <w:rFonts w:hAnsi="Times New Roman"/>
          <w:color w:val="000000"/>
          <w:lang w:val="ru-RU"/>
        </w:rPr>
        <w:t>4</w:t>
      </w:r>
      <w:r w:rsidR="001D2FC0">
        <w:rPr>
          <w:rFonts w:hAnsi="Times New Roman"/>
          <w:color w:val="000000"/>
          <w:lang w:val="ru-RU"/>
        </w:rPr>
        <w:t>.Предоставить</w:t>
      </w:r>
      <w:proofErr w:type="gramEnd"/>
      <w:r w:rsidR="001D2FC0">
        <w:rPr>
          <w:rFonts w:hAnsi="Times New Roman"/>
          <w:color w:val="000000"/>
          <w:lang w:val="ru-RU"/>
        </w:rPr>
        <w:t xml:space="preserve"> копии  журналов проведения  внеплановых инструктажей по охране  труда </w:t>
      </w:r>
      <w:r w:rsidR="00873FC0">
        <w:rPr>
          <w:rFonts w:hAnsi="Times New Roman"/>
          <w:color w:val="000000"/>
          <w:lang w:val="ru-RU"/>
        </w:rPr>
        <w:t xml:space="preserve"> ведущему  специалисту  по  охране  труда  </w:t>
      </w:r>
      <w:r w:rsidR="00873FC0" w:rsidRPr="00873FC0">
        <w:rPr>
          <w:rFonts w:hAnsi="Times New Roman"/>
          <w:b/>
          <w:color w:val="000000"/>
          <w:lang w:val="ru-RU"/>
        </w:rPr>
        <w:t xml:space="preserve">в  срок  до  </w:t>
      </w:r>
      <w:r w:rsidR="00F72547">
        <w:rPr>
          <w:rFonts w:hAnsi="Times New Roman"/>
          <w:b/>
          <w:color w:val="000000"/>
          <w:lang w:val="ru-RU"/>
        </w:rPr>
        <w:t>15</w:t>
      </w:r>
      <w:r w:rsidR="00873FC0" w:rsidRPr="00873FC0">
        <w:rPr>
          <w:rFonts w:hAnsi="Times New Roman"/>
          <w:b/>
          <w:color w:val="000000"/>
          <w:lang w:val="ru-RU"/>
        </w:rPr>
        <w:t xml:space="preserve"> </w:t>
      </w:r>
      <w:r w:rsidR="00F72547">
        <w:rPr>
          <w:rFonts w:hAnsi="Times New Roman"/>
          <w:b/>
          <w:color w:val="000000"/>
          <w:lang w:val="ru-RU"/>
        </w:rPr>
        <w:t>февраля  2025</w:t>
      </w:r>
      <w:r w:rsidR="00873FC0" w:rsidRPr="00873FC0">
        <w:rPr>
          <w:rFonts w:hAnsi="Times New Roman"/>
          <w:b/>
          <w:color w:val="000000"/>
          <w:lang w:val="ru-RU"/>
        </w:rPr>
        <w:t xml:space="preserve"> года.</w:t>
      </w:r>
    </w:p>
    <w:p w:rsidR="00A102AD" w:rsidRPr="00E662CD" w:rsidRDefault="00873FC0" w:rsidP="00873FC0">
      <w:pPr>
        <w:ind w:firstLine="720"/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3.</w:t>
      </w:r>
      <w:r w:rsidR="00985B76">
        <w:rPr>
          <w:rFonts w:hAnsi="Times New Roman"/>
          <w:color w:val="000000"/>
          <w:lang w:val="ru-RU"/>
        </w:rPr>
        <w:t xml:space="preserve"> </w:t>
      </w:r>
      <w:r w:rsidR="00F72547">
        <w:rPr>
          <w:rFonts w:hAnsi="Times New Roman"/>
          <w:color w:val="000000"/>
          <w:lang w:val="ru-RU"/>
        </w:rPr>
        <w:t>Солдатовой И.А., в</w:t>
      </w:r>
      <w:r w:rsidR="00985B76">
        <w:rPr>
          <w:rFonts w:hAnsi="Times New Roman"/>
          <w:color w:val="000000"/>
          <w:lang w:val="ru-RU"/>
        </w:rPr>
        <w:t xml:space="preserve">едущему специалисту </w:t>
      </w:r>
      <w:proofErr w:type="gramStart"/>
      <w:r w:rsidR="00985B76">
        <w:rPr>
          <w:rFonts w:hAnsi="Times New Roman"/>
          <w:color w:val="000000"/>
          <w:lang w:val="ru-RU"/>
        </w:rPr>
        <w:t>по  кадрам</w:t>
      </w:r>
      <w:proofErr w:type="gramEnd"/>
      <w:r w:rsidR="00985B76">
        <w:rPr>
          <w:rFonts w:hAnsi="Times New Roman"/>
          <w:color w:val="000000"/>
          <w:lang w:val="ru-RU"/>
        </w:rPr>
        <w:t>:</w:t>
      </w:r>
    </w:p>
    <w:p w:rsidR="00985B76" w:rsidRPr="00985B76" w:rsidRDefault="00A814CD" w:rsidP="00D8585F">
      <w:pPr>
        <w:ind w:firstLine="720"/>
        <w:jc w:val="both"/>
        <w:rPr>
          <w:rFonts w:hAnsi="Times New Roman"/>
          <w:bCs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-</w:t>
      </w:r>
      <w:r w:rsidR="00985B76">
        <w:rPr>
          <w:rFonts w:cstheme="minorHAnsi"/>
          <w:color w:val="000000"/>
          <w:lang w:val="ru-RU"/>
        </w:rPr>
        <w:t xml:space="preserve">ознакомить с  настоящим  приказом лиц,  ответственных за  проведение  инструктажей по  охране труда. </w:t>
      </w:r>
    </w:p>
    <w:p w:rsidR="00E662CD" w:rsidRDefault="00A814CD" w:rsidP="00D8585F">
      <w:pPr>
        <w:ind w:firstLine="720"/>
        <w:jc w:val="both"/>
        <w:rPr>
          <w:rFonts w:hAnsi="Times New Roman"/>
          <w:color w:val="000000"/>
          <w:lang w:val="ru-RU"/>
        </w:rPr>
      </w:pPr>
      <w:r>
        <w:rPr>
          <w:rFonts w:hAnsi="Times New Roman"/>
          <w:color w:val="000000"/>
          <w:lang w:val="ru-RU"/>
        </w:rPr>
        <w:t>4</w:t>
      </w:r>
      <w:r w:rsidR="00A102AD" w:rsidRPr="00E662CD">
        <w:rPr>
          <w:rFonts w:hAnsi="Times New Roman"/>
          <w:color w:val="000000"/>
          <w:lang w:val="ru-RU"/>
        </w:rPr>
        <w:t xml:space="preserve">. Контроль исполнения </w:t>
      </w:r>
      <w:r w:rsidR="00985B76">
        <w:rPr>
          <w:rFonts w:hAnsi="Times New Roman"/>
          <w:color w:val="000000"/>
          <w:lang w:val="ru-RU"/>
        </w:rPr>
        <w:t xml:space="preserve">настоящего </w:t>
      </w:r>
      <w:r w:rsidR="00A102AD" w:rsidRPr="00E662CD">
        <w:rPr>
          <w:rFonts w:hAnsi="Times New Roman"/>
          <w:color w:val="000000"/>
          <w:lang w:val="ru-RU"/>
        </w:rPr>
        <w:t>приказа оставляю за собой.</w:t>
      </w:r>
    </w:p>
    <w:p w:rsidR="00DD008F" w:rsidRPr="00D8585F" w:rsidRDefault="00DD008F" w:rsidP="00D8585F">
      <w:pPr>
        <w:ind w:firstLine="720"/>
        <w:jc w:val="both"/>
        <w:rPr>
          <w:rFonts w:hAnsi="Times New Roman"/>
          <w:color w:val="000000"/>
          <w:lang w:val="ru-RU"/>
        </w:rPr>
      </w:pPr>
    </w:p>
    <w:p w:rsidR="00DD008F" w:rsidRDefault="00DD008F" w:rsidP="001E1A10">
      <w:pPr>
        <w:rPr>
          <w:rFonts w:hAnsi="Times New Roman"/>
          <w:b/>
          <w:bCs/>
          <w:color w:val="000000"/>
          <w:lang w:val="ru-RU"/>
        </w:rPr>
      </w:pPr>
    </w:p>
    <w:p w:rsidR="00D8585F" w:rsidRDefault="001E1A10" w:rsidP="001E1A10">
      <w:pPr>
        <w:rPr>
          <w:rFonts w:hAnsi="Times New Roman"/>
          <w:b/>
          <w:bCs/>
          <w:color w:val="000000"/>
          <w:lang w:val="ru-RU"/>
        </w:rPr>
      </w:pPr>
      <w:r w:rsidRPr="001E1A10">
        <w:rPr>
          <w:rFonts w:hAnsi="Times New Roman"/>
          <w:b/>
          <w:bCs/>
          <w:color w:val="000000"/>
          <w:lang w:val="ru-RU"/>
        </w:rPr>
        <w:t xml:space="preserve">Директор </w:t>
      </w:r>
      <w:r w:rsidRPr="001E1A10">
        <w:rPr>
          <w:rFonts w:hAnsi="Times New Roman"/>
          <w:b/>
          <w:bCs/>
          <w:color w:val="000000"/>
          <w:lang w:val="ru-RU"/>
        </w:rPr>
        <w:tab/>
      </w:r>
      <w:r w:rsidRPr="001E1A10">
        <w:rPr>
          <w:rFonts w:hAnsi="Times New Roman"/>
          <w:b/>
          <w:bCs/>
          <w:color w:val="000000"/>
          <w:lang w:val="ru-RU"/>
        </w:rPr>
        <w:tab/>
      </w:r>
      <w:r w:rsidRPr="001E1A10">
        <w:rPr>
          <w:rFonts w:hAnsi="Times New Roman"/>
          <w:b/>
          <w:bCs/>
          <w:color w:val="000000"/>
          <w:lang w:val="ru-RU"/>
        </w:rPr>
        <w:tab/>
      </w:r>
      <w:r w:rsidR="00A814CD">
        <w:rPr>
          <w:rFonts w:hAnsi="Times New Roman"/>
          <w:b/>
          <w:bCs/>
          <w:color w:val="000000"/>
          <w:lang w:val="ru-RU"/>
        </w:rPr>
        <w:tab/>
      </w:r>
      <w:r w:rsidR="00A814CD">
        <w:rPr>
          <w:rFonts w:hAnsi="Times New Roman"/>
          <w:b/>
          <w:bCs/>
          <w:color w:val="000000"/>
          <w:lang w:val="ru-RU"/>
        </w:rPr>
        <w:tab/>
      </w:r>
      <w:r w:rsidR="00A814CD">
        <w:rPr>
          <w:rFonts w:hAnsi="Times New Roman"/>
          <w:b/>
          <w:bCs/>
          <w:color w:val="000000"/>
          <w:lang w:val="ru-RU"/>
        </w:rPr>
        <w:tab/>
        <w:t xml:space="preserve">                        </w:t>
      </w:r>
      <w:r w:rsidR="008F6A73">
        <w:rPr>
          <w:rFonts w:hAnsi="Times New Roman"/>
          <w:b/>
          <w:bCs/>
          <w:color w:val="000000"/>
          <w:lang w:val="ru-RU"/>
        </w:rPr>
        <w:t xml:space="preserve">     </w:t>
      </w:r>
      <w:r w:rsidR="00A814CD">
        <w:rPr>
          <w:rFonts w:hAnsi="Times New Roman"/>
          <w:b/>
          <w:bCs/>
          <w:color w:val="000000"/>
          <w:lang w:val="ru-RU"/>
        </w:rPr>
        <w:t xml:space="preserve">  </w:t>
      </w:r>
      <w:r w:rsidR="00FD30F8">
        <w:rPr>
          <w:rFonts w:hAnsi="Times New Roman"/>
          <w:b/>
          <w:bCs/>
          <w:color w:val="000000"/>
          <w:lang w:val="ru-RU"/>
        </w:rPr>
        <w:t>Желонкин В.А.</w:t>
      </w:r>
    </w:p>
    <w:p w:rsidR="00DD008F" w:rsidRDefault="00DD008F" w:rsidP="007F700C">
      <w:pPr>
        <w:pStyle w:val="2"/>
        <w:jc w:val="both"/>
        <w:rPr>
          <w:rFonts w:asciiTheme="minorHAnsi" w:hAnsiTheme="minorHAnsi" w:cstheme="minorHAnsi"/>
          <w:b w:val="0"/>
          <w:i w:val="0"/>
          <w:lang w:val="ru-RU"/>
        </w:rPr>
      </w:pPr>
    </w:p>
    <w:p w:rsidR="00DD008F" w:rsidRDefault="00DD008F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Default="00A814CD" w:rsidP="00DD008F">
      <w:pPr>
        <w:rPr>
          <w:lang w:val="ru-RU"/>
        </w:rPr>
      </w:pPr>
    </w:p>
    <w:p w:rsidR="00A814CD" w:rsidRPr="00DD008F" w:rsidRDefault="00A814CD" w:rsidP="00DD008F">
      <w:pPr>
        <w:rPr>
          <w:lang w:val="ru-RU"/>
        </w:rPr>
      </w:pPr>
    </w:p>
    <w:p w:rsidR="000B7CDC" w:rsidRDefault="000B7CDC" w:rsidP="001E1A10">
      <w:pPr>
        <w:rPr>
          <w:rFonts w:hAnsi="Times New Roman"/>
          <w:b/>
          <w:bCs/>
          <w:color w:val="000000"/>
          <w:lang w:val="ru-RU"/>
        </w:rPr>
      </w:pPr>
      <w:bookmarkStart w:id="0" w:name="_GoBack"/>
      <w:bookmarkEnd w:id="0"/>
    </w:p>
    <w:p w:rsidR="000B7CDC" w:rsidRPr="001E1A10" w:rsidRDefault="000B7CDC" w:rsidP="000B7CDC">
      <w:pPr>
        <w:ind w:left="5040" w:firstLine="720"/>
        <w:rPr>
          <w:rFonts w:hAnsi="Times New Roman"/>
          <w:bCs/>
          <w:color w:val="000000"/>
          <w:lang w:val="ru-RU"/>
        </w:rPr>
      </w:pPr>
      <w:r w:rsidRPr="001E1A10">
        <w:rPr>
          <w:rFonts w:hAnsi="Times New Roman"/>
          <w:bCs/>
          <w:color w:val="000000"/>
          <w:lang w:val="ru-RU"/>
        </w:rPr>
        <w:lastRenderedPageBreak/>
        <w:t>Приложение №</w:t>
      </w:r>
      <w:r>
        <w:rPr>
          <w:rFonts w:hAnsi="Times New Roman"/>
          <w:bCs/>
          <w:color w:val="000000"/>
          <w:lang w:val="ru-RU"/>
        </w:rPr>
        <w:t>1</w:t>
      </w:r>
    </w:p>
    <w:p w:rsidR="000B7CDC" w:rsidRDefault="000B7CDC" w:rsidP="000B7CDC">
      <w:pPr>
        <w:ind w:left="5760"/>
        <w:rPr>
          <w:rFonts w:hAnsi="Times New Roman"/>
          <w:bCs/>
          <w:color w:val="000000"/>
          <w:lang w:val="ru-RU"/>
        </w:rPr>
      </w:pPr>
      <w:r w:rsidRPr="001E1A10">
        <w:rPr>
          <w:rFonts w:hAnsi="Times New Roman"/>
          <w:bCs/>
          <w:color w:val="000000"/>
          <w:lang w:val="ru-RU"/>
        </w:rPr>
        <w:t>к   приказу МБУ ДО «СШ СОЦ» УКМО от</w:t>
      </w:r>
      <w:r w:rsidR="00896974">
        <w:rPr>
          <w:rFonts w:hAnsi="Times New Roman"/>
          <w:bCs/>
          <w:color w:val="000000"/>
          <w:lang w:val="ru-RU"/>
        </w:rPr>
        <w:t xml:space="preserve"> </w:t>
      </w:r>
      <w:r w:rsidR="008F6A73">
        <w:rPr>
          <w:rFonts w:hAnsi="Times New Roman"/>
          <w:bCs/>
          <w:color w:val="000000"/>
          <w:lang w:val="ru-RU"/>
        </w:rPr>
        <w:t>22.01</w:t>
      </w:r>
      <w:r w:rsidR="00896974">
        <w:rPr>
          <w:rFonts w:hAnsi="Times New Roman"/>
          <w:bCs/>
          <w:color w:val="000000"/>
          <w:lang w:val="ru-RU"/>
        </w:rPr>
        <w:t>.</w:t>
      </w:r>
      <w:r w:rsidR="008F6A73">
        <w:rPr>
          <w:rFonts w:hAnsi="Times New Roman"/>
          <w:bCs/>
          <w:color w:val="000000"/>
          <w:lang w:val="ru-RU"/>
        </w:rPr>
        <w:t>2025</w:t>
      </w:r>
      <w:r w:rsidRPr="001E1A10">
        <w:rPr>
          <w:rFonts w:hAnsi="Times New Roman"/>
          <w:bCs/>
          <w:color w:val="000000"/>
          <w:lang w:val="ru-RU"/>
        </w:rPr>
        <w:t>г.</w:t>
      </w:r>
      <w:r>
        <w:rPr>
          <w:rFonts w:hAnsi="Times New Roman"/>
          <w:bCs/>
          <w:color w:val="000000"/>
          <w:lang w:val="ru-RU"/>
        </w:rPr>
        <w:t>№</w:t>
      </w:r>
      <w:r w:rsidR="008F6A73">
        <w:rPr>
          <w:rFonts w:hAnsi="Times New Roman"/>
          <w:bCs/>
          <w:color w:val="000000"/>
          <w:lang w:val="ru-RU"/>
        </w:rPr>
        <w:t>21</w:t>
      </w:r>
      <w:r w:rsidR="00896974">
        <w:rPr>
          <w:rFonts w:hAnsi="Times New Roman"/>
          <w:bCs/>
          <w:color w:val="000000"/>
          <w:lang w:val="ru-RU"/>
        </w:rPr>
        <w:t>-0</w:t>
      </w:r>
    </w:p>
    <w:p w:rsidR="000B7CDC" w:rsidRDefault="000B7CDC" w:rsidP="000B7CDC">
      <w:pPr>
        <w:ind w:firstLine="709"/>
        <w:jc w:val="center"/>
        <w:rPr>
          <w:b/>
          <w:lang w:val="ru-RU"/>
        </w:rPr>
      </w:pPr>
    </w:p>
    <w:p w:rsidR="000B7CDC" w:rsidRDefault="000B7CDC" w:rsidP="000B7CDC">
      <w:pPr>
        <w:ind w:firstLine="709"/>
        <w:jc w:val="center"/>
        <w:rPr>
          <w:b/>
          <w:lang w:val="ru-RU"/>
        </w:rPr>
      </w:pPr>
      <w:r>
        <w:rPr>
          <w:b/>
          <w:lang w:val="ru-RU"/>
        </w:rPr>
        <w:t>Памятка</w:t>
      </w:r>
    </w:p>
    <w:p w:rsidR="000B7CDC" w:rsidRPr="000B7CDC" w:rsidRDefault="000B7CDC" w:rsidP="000B7CDC">
      <w:pPr>
        <w:ind w:firstLine="709"/>
        <w:jc w:val="center"/>
        <w:rPr>
          <w:b/>
          <w:lang w:val="ru-RU"/>
        </w:rPr>
      </w:pPr>
      <w:r w:rsidRPr="000B7CDC">
        <w:rPr>
          <w:b/>
          <w:lang w:val="ru-RU"/>
        </w:rPr>
        <w:t xml:space="preserve">О соблюдении требований охраны труда при производстве работ по уборке </w:t>
      </w:r>
      <w:r w:rsidRPr="000B7CDC">
        <w:rPr>
          <w:b/>
          <w:lang w:val="ru-RU"/>
        </w:rPr>
        <w:br/>
        <w:t xml:space="preserve">и содержанию зданий и помещений в соответствии с Правилами по охране труда </w:t>
      </w:r>
      <w:r w:rsidRPr="000B7CDC">
        <w:rPr>
          <w:b/>
          <w:lang w:val="ru-RU"/>
        </w:rPr>
        <w:br/>
        <w:t xml:space="preserve">в жилищно-коммунальном хозяйстве, утвержденными </w:t>
      </w:r>
      <w:r w:rsidRPr="000B7CDC">
        <w:rPr>
          <w:b/>
          <w:lang w:val="ru-RU"/>
        </w:rPr>
        <w:br/>
        <w:t>приказом Минтруда России от 29 октября 2020 года № 758н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 xml:space="preserve">В связи с наступлением периода очистки крыш зданий от снега и льда, а также с целью сокращения производственного травматизма, недопущения </w:t>
      </w:r>
      <w:proofErr w:type="spellStart"/>
      <w:r w:rsidRPr="000B7CDC">
        <w:rPr>
          <w:lang w:val="ru-RU"/>
        </w:rPr>
        <w:t>травмирования</w:t>
      </w:r>
      <w:proofErr w:type="spellEnd"/>
      <w:r w:rsidRPr="000B7CDC">
        <w:rPr>
          <w:lang w:val="ru-RU"/>
        </w:rPr>
        <w:t xml:space="preserve"> граждан, напоминаем работодателям о необходимости соблюдения требований безопасного выполнения работ.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Согласно ст. 214 Трудового кодекса РФ обязанности по обеспечению безопасных условий и охраны труда возлагаются на работодателя. Работодатель обязан создать безопасные условия труда исходя из комплексной оценки технического и организационного уровня рабочего места, а также исходя из оценки факторов производственной среды и трудового процесса, которые могут привести к нанесению вреда здоровью работников.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Требования охраны труда при производстве работ по уборке и содержанию зданий и помещений установлены Правилами по охране труда в жилищно-коммунальном хозяйстве, утвержденными приказом Минтруда России от 29 октября 2020 года № 758н (далее – Правила).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 xml:space="preserve">Согласно разделу </w:t>
      </w:r>
      <w:r>
        <w:t>V</w:t>
      </w:r>
      <w:r w:rsidRPr="000B7CDC">
        <w:rPr>
          <w:lang w:val="ru-RU"/>
        </w:rPr>
        <w:t>. «Требования охраны труда при производстве работ по уборке и содержанию зданий и помещений» работодатель обязан обеспечить следующее: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Допуск работников на крыши зданий разрешается руководителем работ после осмотра стропил, обрешетки (опалубки), парапета и установления их исправности и прочности, а также мест закрепления средств индивидуальной защиты от падения с высоты (п. 66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Работающие на крышах зданий с уклоном более 20° или на мокрых крышах (независимо от уклона) должны быть обеспечены переносными стремянками (трапами) с поперечными планками, которые во время работы следует закреплять за конек крыши крюками (п. 67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Закреплять средства индивидуальной защиты от падения с высоты необходимо за конструктивные элементы здания. Руководитель работ должен проверять и контролировать качество закрепления работниками средств индивидуальной защиты от падения с высоты.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Закреплять средства индивидуальной защиты от падения с высоты за оголовки дымовых труб запрещается (п. 68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При размещении на время производства работ на крыше здания материала и инструмента должны быть приняты меры, исключающие их падение, скольжение по скату крыши или сдувание ветром (п. 69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При работе на крыше здания запрещается касаться электропроводов, телевизионных антенн, световых реклам и других электрических установок (п. 70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При очистке крыш зданий от снега и льда должны быть приняты следующие меры безопасности: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1) тротуар, а в необходимых случаях и проезжая часть на ширину возможного падения снега и льда ограждается с трех сторон инвентарными решетками (щитами), сигнальной лентой или веревкой с красными флажками, подвешиваемой на специальных стойках;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2) на тротуаре для предупреждения людей об опасности должен быть выставлен дежурный со свистком в сигнальном жилете и защитной каске;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lastRenderedPageBreak/>
        <w:t>3) дверные проемы, выходящие в сторону очищаемого от снега ската крыши, запираются или внутри лестничных клеток, арок, ворот, выставляются дежурные для предупреждения людей об опасности (п. 71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Снятие ледяных сосулек с краев крыши здания и у водосточных труб должно производиться специальным приспособлением (крючком). Свешиваться с крыши при выполнении этой работы запрещается (п. 72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Очистку крыши здания от снега необходимо производить только деревянными лопатами, начиная от конька к карнизу, равномерно, не допуская перегрузки снегом отдельных ее участков (п. 73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Запрещается сбрасывать снег на электрические и телефонные провода, оттяжки троллейбусных проводов (п. 74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В случае выявления аварийного состояния балконов, лоджий, эркеров, козырьков и других выступающих элементов фасада здания, необходимо немедленно установить временные крепления, оградить участок под аварийной конструкцией и запретить выход на балконы, лоджии, эркеры, козырьки (п. 75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При обследовании состояния облицовки или штукатурки фасада здания простукиванием проход на тротуаре должен быть огражден. При проведении обследования необходимо использовать средства индивидуальной защиты глаз, средства индивидуальной защиты от падения с высоты и защитные каски.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Облицовочные плитки и архитектурные детали с дефектами, которые могут привести к их падению, необходимо немедленно снять и, если возможно, вновь установить, применяя цементный раствор, анкеры и другие способы крепления.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При этом штукатурку необходимо отбить и обнаженные участки фасада заново оштукатурить (п. 76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Запрещается: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1) применять приставные лестницы для производства работ по ремонту балконов и козырьков, смене водосточных труб, оконных отливов и покрытий выступающих на фасаде частей;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2) выполнять работы одновременно на двух балконах, расположенных один над другим;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3) оставлять незакрепленными детали водосточных труб, оконных отливов и покрытий при перерывах в работе и после прекращении работ (п. 77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При работах на фасадах в местах, расположенных над входами и проездами, последние должны быть закрыты, либо защищены предохранительным настилом (п. 78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Разобранные старые водосточные трубы и покрытия по окончании работ необходимо убрать с проходов и проездов (п. 79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До начала работ по очистке дымоходов и газоходов руководитель работ должен осмотреть все места производства работ, а также подходы к отопительным приборам и дымовым трубам на крышах и чердаках здания (лестницы, проходные доски и трапы, слуховые окна, люки).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При неисправных подходах производство работ по прочистке дымоходов и газоходов разрешается после устранения выявленных неисправностей (п. 80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Работы на крышах зданий по прочистке дымоходов и газоходов запрещаются: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1) во время грозы, дождя, снегопада, сильного тумана, при скорости ветра более 10 м/с, температуре наружного воздуха ниже -15 °</w:t>
      </w:r>
      <w:r>
        <w:t>C</w:t>
      </w:r>
      <w:r w:rsidRPr="000B7CDC">
        <w:rPr>
          <w:lang w:val="ru-RU"/>
        </w:rPr>
        <w:t>, а также с наступлением темноты при недостаточной освещенности зоны производства работ;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2) при обледенении крыш, трапов и наружных лестниц (п. 81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При прочистке дымоходов и газоходов приставные лестницы должны быть закреплены (п. 82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Прочистка дымовых каналов должна производиться под наблюдением руководителя работ после предварительного вентилирования каналов при потушенных топках и после проверки отсутствия в дымовых каналах вредных газов (п. 83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При прочистке дымоходов запрещается касаться электропроводов, телевизионных антенн, световых реклам и других электрических установок (п. 84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lastRenderedPageBreak/>
        <w:t>- Прочистку ствола мусоропровода от засора необходимо осуществлять сверху опусканием на тросе специального груза через ревизию в верхней части ствола или через отверстия загрузочных клапанов после снятия их подвижных частей, а также снизу из мусороприемной камеры при помощи стального прута (п. 85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Мокрая уборка бункера и нижнего конца ствола мусоропровода должна производиться при закрытом шибере мусоропровода (п. 86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В момент наполнения мусоросборника (контейнера) его необходимо закрывать чехлом для предохранения камеры от засорения.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На время смены сборников (контейнеров) либо их опорожнения необходимо закрывать шибер в нижней части ствола мусоропровода (п. 87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Мусоросборники (контейнеры), находящиеся в мусороприемной камере под загрузкой, должны устанавливаться на тележки или иметь колеса для безопасного их перемещения за пределы камеры (п. 88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Помещение мусороприемной камеры и ее оборудование, а также мусоропровод и мусоросборники (контейнеры) должны подвергаться дезинфекции и дератизации (п. 89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Складирование твердых бытовых отходов, их разбор и отбор вторсырья в мусороприемных камерах запрещается (п. 90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Протирочные работы в помещениях, в которых имеются электрические сети или действующие электроустановки, допускается производить только после отключения электрических сетей и электроустановок либо укрытия их деревянными щитами и коробками (п. 91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 xml:space="preserve">- Протирка плафонов и другой электрической арматуры, подвешенной к потолку, должна выполняться электротехническим персоналом, имеющим группы по электробезопасности не ниже </w:t>
      </w:r>
      <w:r>
        <w:t>III</w:t>
      </w:r>
      <w:r w:rsidRPr="000B7CDC">
        <w:rPr>
          <w:lang w:val="ru-RU"/>
        </w:rPr>
        <w:t xml:space="preserve">, с раздвижных лестниц-стремянок или иных средств </w:t>
      </w:r>
      <w:proofErr w:type="spellStart"/>
      <w:r w:rsidRPr="000B7CDC">
        <w:rPr>
          <w:lang w:val="ru-RU"/>
        </w:rPr>
        <w:t>подмащивания</w:t>
      </w:r>
      <w:proofErr w:type="spellEnd"/>
      <w:r w:rsidRPr="000B7CDC">
        <w:rPr>
          <w:lang w:val="ru-RU"/>
        </w:rPr>
        <w:t xml:space="preserve"> при отключенном электропитании (п. 92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Перед началом работ по протирке стекол в оконных рамах должна быть проверена прочность крепления стекол и оконных рам (п. 93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При протирке из помещения наружной плоскости остекления необходимо применять средства индивидуальной защиты от падения с высоты (п. 94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Перед началом работ в подвалах и технических подпольях необходимо убедиться в отсутствии загазованности помещений (п. 95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- При выполнении работ по откачке воды из подвалов и технических подполий электронасосами работники должны быть обеспечены средствами индивидуальной защиты от поражения электрическим током. Корпуса электронасосов должны заземляться (п. 96 Правил).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 xml:space="preserve">Учитывая изложенное, при организации работ по очистке крыш зданий от снега и льда, а также с целью сокращения производственного травматизма, недопущения </w:t>
      </w:r>
      <w:proofErr w:type="spellStart"/>
      <w:r w:rsidRPr="000B7CDC">
        <w:rPr>
          <w:lang w:val="ru-RU"/>
        </w:rPr>
        <w:t>травмирования</w:t>
      </w:r>
      <w:proofErr w:type="spellEnd"/>
      <w:r w:rsidRPr="000B7CDC">
        <w:rPr>
          <w:lang w:val="ru-RU"/>
        </w:rPr>
        <w:t xml:space="preserve"> граждан, </w:t>
      </w:r>
      <w:r w:rsidRPr="000B7CDC">
        <w:rPr>
          <w:u w:val="single"/>
          <w:lang w:val="ru-RU"/>
        </w:rPr>
        <w:t>необходимо</w:t>
      </w:r>
      <w:r w:rsidRPr="000B7CDC">
        <w:rPr>
          <w:lang w:val="ru-RU"/>
        </w:rPr>
        <w:t xml:space="preserve"> руководствоваться требованиями безопасности.</w:t>
      </w:r>
    </w:p>
    <w:p w:rsidR="000B7CDC" w:rsidRPr="000B7CDC" w:rsidRDefault="000B7CDC" w:rsidP="000B7CDC">
      <w:pPr>
        <w:ind w:firstLine="709"/>
        <w:jc w:val="both"/>
        <w:rPr>
          <w:lang w:val="ru-RU"/>
        </w:rPr>
      </w:pPr>
      <w:r w:rsidRPr="000B7CDC">
        <w:rPr>
          <w:lang w:val="ru-RU"/>
        </w:rPr>
        <w:t>За нарушение указанных требований, которые повлекли за собой возникновение с работниками несчастных случаев (в том числе групповых), в результате которых один или несколько пострадавших получили легкие, тяжелые повреждения здоровья, либо несчастных случаев (в том числе групповых) со смертельным исходом, юридические и должностные лица подлежат административной ответственности по ч. 1 ст. 5.27.1 КоАП РФ и ст. 143 УК РФ.</w:t>
      </w:r>
    </w:p>
    <w:p w:rsidR="000B7CDC" w:rsidRDefault="000B7CDC" w:rsidP="001E1A10">
      <w:pPr>
        <w:rPr>
          <w:rFonts w:hAnsi="Times New Roman"/>
          <w:b/>
          <w:bCs/>
          <w:color w:val="000000"/>
          <w:lang w:val="ru-RU"/>
        </w:rPr>
      </w:pPr>
    </w:p>
    <w:sectPr w:rsidR="000B7CDC" w:rsidSect="00DD008F">
      <w:pgSz w:w="11907" w:h="16839"/>
      <w:pgMar w:top="567" w:right="1440" w:bottom="567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9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1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3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5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7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9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517" w:hanging="180"/>
      </w:pPr>
    </w:lvl>
  </w:abstractNum>
  <w:abstractNum w:abstractNumId="2" w15:restartNumberingAfterBreak="0">
    <w:nsid w:val="244111B2"/>
    <w:multiLevelType w:val="hybridMultilevel"/>
    <w:tmpl w:val="3C7A9212"/>
    <w:lvl w:ilvl="0" w:tplc="649E5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236F0"/>
    <w:multiLevelType w:val="hybridMultilevel"/>
    <w:tmpl w:val="20F0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724AC"/>
    <w:multiLevelType w:val="hybridMultilevel"/>
    <w:tmpl w:val="32682AB6"/>
    <w:lvl w:ilvl="0" w:tplc="649E5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EB3A67"/>
    <w:multiLevelType w:val="hybridMultilevel"/>
    <w:tmpl w:val="EF1C9016"/>
    <w:lvl w:ilvl="0" w:tplc="6E70482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0047"/>
    <w:rsid w:val="00093F97"/>
    <w:rsid w:val="00095CE3"/>
    <w:rsid w:val="000B0480"/>
    <w:rsid w:val="000B7CDC"/>
    <w:rsid w:val="000F7F47"/>
    <w:rsid w:val="001D103E"/>
    <w:rsid w:val="001D2FC0"/>
    <w:rsid w:val="001E1A10"/>
    <w:rsid w:val="001F6DFF"/>
    <w:rsid w:val="0023347B"/>
    <w:rsid w:val="00262183"/>
    <w:rsid w:val="00290DD5"/>
    <w:rsid w:val="002D3139"/>
    <w:rsid w:val="002D33B1"/>
    <w:rsid w:val="002D3591"/>
    <w:rsid w:val="0031073C"/>
    <w:rsid w:val="0034500A"/>
    <w:rsid w:val="003514A0"/>
    <w:rsid w:val="00392F06"/>
    <w:rsid w:val="003A2662"/>
    <w:rsid w:val="003F176E"/>
    <w:rsid w:val="003F4155"/>
    <w:rsid w:val="00425B1D"/>
    <w:rsid w:val="00444D85"/>
    <w:rsid w:val="00474AB6"/>
    <w:rsid w:val="004A0B93"/>
    <w:rsid w:val="004E3310"/>
    <w:rsid w:val="004F7E17"/>
    <w:rsid w:val="005940C6"/>
    <w:rsid w:val="005A05CE"/>
    <w:rsid w:val="005A7D81"/>
    <w:rsid w:val="005C50C1"/>
    <w:rsid w:val="005F7B5E"/>
    <w:rsid w:val="00616A41"/>
    <w:rsid w:val="00650A60"/>
    <w:rsid w:val="00651610"/>
    <w:rsid w:val="00653AF6"/>
    <w:rsid w:val="00666ADB"/>
    <w:rsid w:val="0068623D"/>
    <w:rsid w:val="006A3064"/>
    <w:rsid w:val="007172C8"/>
    <w:rsid w:val="00755D15"/>
    <w:rsid w:val="00773815"/>
    <w:rsid w:val="00781763"/>
    <w:rsid w:val="007A3B0C"/>
    <w:rsid w:val="007A711C"/>
    <w:rsid w:val="007B4C35"/>
    <w:rsid w:val="007F700C"/>
    <w:rsid w:val="0081308F"/>
    <w:rsid w:val="0087381D"/>
    <w:rsid w:val="00873FC0"/>
    <w:rsid w:val="00896974"/>
    <w:rsid w:val="008D46B7"/>
    <w:rsid w:val="008D55B6"/>
    <w:rsid w:val="008F6A73"/>
    <w:rsid w:val="009006A8"/>
    <w:rsid w:val="00985B76"/>
    <w:rsid w:val="009C21AE"/>
    <w:rsid w:val="009F5883"/>
    <w:rsid w:val="00A102AD"/>
    <w:rsid w:val="00A1109A"/>
    <w:rsid w:val="00A814CD"/>
    <w:rsid w:val="00AB1237"/>
    <w:rsid w:val="00AE47E4"/>
    <w:rsid w:val="00B01502"/>
    <w:rsid w:val="00B22C7F"/>
    <w:rsid w:val="00B3218A"/>
    <w:rsid w:val="00B32B53"/>
    <w:rsid w:val="00B73A5A"/>
    <w:rsid w:val="00B80DEA"/>
    <w:rsid w:val="00BE3064"/>
    <w:rsid w:val="00BE740D"/>
    <w:rsid w:val="00BF49D0"/>
    <w:rsid w:val="00C03310"/>
    <w:rsid w:val="00C06D05"/>
    <w:rsid w:val="00C75EAF"/>
    <w:rsid w:val="00C92DE1"/>
    <w:rsid w:val="00CA6B9C"/>
    <w:rsid w:val="00CE4B0A"/>
    <w:rsid w:val="00D129EC"/>
    <w:rsid w:val="00D21B94"/>
    <w:rsid w:val="00D8585F"/>
    <w:rsid w:val="00DD008F"/>
    <w:rsid w:val="00DE5E34"/>
    <w:rsid w:val="00E2180B"/>
    <w:rsid w:val="00E32A6F"/>
    <w:rsid w:val="00E35F56"/>
    <w:rsid w:val="00E4049C"/>
    <w:rsid w:val="00E438A1"/>
    <w:rsid w:val="00E662CD"/>
    <w:rsid w:val="00E82432"/>
    <w:rsid w:val="00E9730A"/>
    <w:rsid w:val="00EE3FAD"/>
    <w:rsid w:val="00F01E19"/>
    <w:rsid w:val="00F1236C"/>
    <w:rsid w:val="00F72547"/>
    <w:rsid w:val="00FD2D05"/>
    <w:rsid w:val="00FD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9B0AB5-8DDC-4871-9496-6E1895263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48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B048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B04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4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04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04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048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048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048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04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48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 Spacing"/>
    <w:basedOn w:val="a"/>
    <w:uiPriority w:val="1"/>
    <w:qFormat/>
    <w:rsid w:val="000B0480"/>
    <w:rPr>
      <w:szCs w:val="32"/>
    </w:rPr>
  </w:style>
  <w:style w:type="character" w:customStyle="1" w:styleId="20">
    <w:name w:val="Заголовок 2 Знак"/>
    <w:basedOn w:val="a0"/>
    <w:link w:val="2"/>
    <w:uiPriority w:val="9"/>
    <w:rsid w:val="000B04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B04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B048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B048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B048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B048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B048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B0480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0B04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0B04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B04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0B0480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0B0480"/>
    <w:rPr>
      <w:b/>
      <w:bCs/>
    </w:rPr>
  </w:style>
  <w:style w:type="character" w:styleId="a9">
    <w:name w:val="Emphasis"/>
    <w:basedOn w:val="a0"/>
    <w:uiPriority w:val="20"/>
    <w:qFormat/>
    <w:rsid w:val="000B0480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0B048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0480"/>
    <w:rPr>
      <w:i/>
    </w:rPr>
  </w:style>
  <w:style w:type="character" w:customStyle="1" w:styleId="22">
    <w:name w:val="Цитата 2 Знак"/>
    <w:basedOn w:val="a0"/>
    <w:link w:val="21"/>
    <w:uiPriority w:val="29"/>
    <w:rsid w:val="000B048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B048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B0480"/>
    <w:rPr>
      <w:b/>
      <w:i/>
      <w:sz w:val="24"/>
    </w:rPr>
  </w:style>
  <w:style w:type="character" w:styleId="ad">
    <w:name w:val="Subtle Emphasis"/>
    <w:uiPriority w:val="19"/>
    <w:qFormat/>
    <w:rsid w:val="000B048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B048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B048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B048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B048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B0480"/>
    <w:pPr>
      <w:outlineLvl w:val="9"/>
    </w:pPr>
    <w:rPr>
      <w:rFonts w:cs="Times New Roman"/>
    </w:rPr>
  </w:style>
  <w:style w:type="character" w:styleId="af3">
    <w:name w:val="Hyperlink"/>
    <w:basedOn w:val="a0"/>
    <w:uiPriority w:val="99"/>
    <w:semiHidden/>
    <w:unhideWhenUsed/>
    <w:rsid w:val="006A3064"/>
    <w:rPr>
      <w:color w:val="0000FF"/>
      <w:u w:val="single"/>
    </w:rPr>
  </w:style>
  <w:style w:type="table" w:styleId="af4">
    <w:name w:val="Table Grid"/>
    <w:basedOn w:val="a1"/>
    <w:uiPriority w:val="59"/>
    <w:rsid w:val="00AE47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Normal (Web)"/>
    <w:basedOn w:val="a"/>
    <w:uiPriority w:val="99"/>
    <w:semiHidden/>
    <w:unhideWhenUsed/>
    <w:rsid w:val="00D8585F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11">
    <w:name w:val="Абзац списка1"/>
    <w:basedOn w:val="a"/>
    <w:rsid w:val="007B4C35"/>
    <w:pPr>
      <w:suppressAutoHyphens/>
      <w:spacing w:before="120" w:after="120" w:line="100" w:lineRule="atLeast"/>
      <w:ind w:left="720" w:firstLine="397"/>
      <w:jc w:val="both"/>
    </w:pPr>
    <w:rPr>
      <w:rFonts w:ascii="Times New Roman" w:eastAsia="Times New Roman" w:hAnsi="Times New Roman"/>
      <w:kern w:val="1"/>
      <w:lang w:val="ru-RU" w:eastAsia="hi-IN" w:bidi="hi-IN"/>
    </w:rPr>
  </w:style>
  <w:style w:type="paragraph" w:customStyle="1" w:styleId="headertext">
    <w:name w:val="headertext"/>
    <w:rsid w:val="007B4C35"/>
    <w:pPr>
      <w:widowControl w:val="0"/>
      <w:suppressAutoHyphens/>
      <w:spacing w:after="0" w:line="100" w:lineRule="atLeast"/>
    </w:pPr>
    <w:rPr>
      <w:rFonts w:ascii="Arial" w:eastAsia="Times New Roman" w:hAnsi="Arial" w:cs="Arial"/>
      <w:b/>
      <w:bCs/>
      <w:kern w:val="1"/>
      <w:sz w:val="20"/>
      <w:szCs w:val="24"/>
      <w:lang w:val="ru-RU" w:eastAsia="hi-IN" w:bidi="hi-IN"/>
    </w:rPr>
  </w:style>
  <w:style w:type="paragraph" w:styleId="af6">
    <w:name w:val="Balloon Text"/>
    <w:basedOn w:val="a"/>
    <w:link w:val="af7"/>
    <w:uiPriority w:val="99"/>
    <w:semiHidden/>
    <w:unhideWhenUsed/>
    <w:rsid w:val="008F6A73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8F6A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8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1903</Words>
  <Characters>10850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 124_Uzer</dc:creator>
  <dc:description>Подготовлено экспертами Актион-МЦФЭР</dc:description>
  <cp:lastModifiedBy>IBM 124_Uzer</cp:lastModifiedBy>
  <cp:revision>4</cp:revision>
  <cp:lastPrinted>2026-05-06T04:12:00Z</cp:lastPrinted>
  <dcterms:created xsi:type="dcterms:W3CDTF">2025-01-24T08:33:00Z</dcterms:created>
  <dcterms:modified xsi:type="dcterms:W3CDTF">2026-05-06T04:13:00Z</dcterms:modified>
</cp:coreProperties>
</file>