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74C3" w:rsidRPr="00B90D3A" w:rsidRDefault="00B90D3A">
      <w:r w:rsidRPr="00B90D3A">
        <w:rPr>
          <w:noProof/>
          <w:lang w:eastAsia="ru-RU"/>
        </w:rPr>
        <w:drawing>
          <wp:inline distT="0" distB="0" distL="0" distR="0" wp14:anchorId="05FEF150" wp14:editId="207C3ED0">
            <wp:extent cx="5940425" cy="8168084"/>
            <wp:effectExtent l="0" t="0" r="3175" b="4445"/>
            <wp:docPr id="1" name="Рисунок 1" descr="C:\Users\IBM 124_Uzer\Desktop\скан приказ\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BM 124_Uzer\Desktop\скан приказ\00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168084"/>
                    </a:xfrm>
                    <a:prstGeom prst="rect">
                      <a:avLst/>
                    </a:prstGeom>
                    <a:noFill/>
                    <a:ln>
                      <a:noFill/>
                    </a:ln>
                  </pic:spPr>
                </pic:pic>
              </a:graphicData>
            </a:graphic>
          </wp:inline>
        </w:drawing>
      </w:r>
    </w:p>
    <w:p w:rsidR="00B90D3A" w:rsidRPr="00B90D3A" w:rsidRDefault="00B90D3A">
      <w:r w:rsidRPr="00B90D3A">
        <w:rPr>
          <w:noProof/>
          <w:lang w:eastAsia="ru-RU"/>
        </w:rPr>
        <w:lastRenderedPageBreak/>
        <w:drawing>
          <wp:inline distT="0" distB="0" distL="0" distR="0" wp14:anchorId="5982869B" wp14:editId="7F72C85D">
            <wp:extent cx="5940425" cy="8168084"/>
            <wp:effectExtent l="0" t="0" r="3175" b="4445"/>
            <wp:docPr id="2" name="Рисунок 2" descr="C:\Users\IBM 124_Uzer\Desktop\скан приказ\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IBM 124_Uzer\Desktop\скан приказ\002.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168084"/>
                    </a:xfrm>
                    <a:prstGeom prst="rect">
                      <a:avLst/>
                    </a:prstGeom>
                    <a:noFill/>
                    <a:ln>
                      <a:noFill/>
                    </a:ln>
                  </pic:spPr>
                </pic:pic>
              </a:graphicData>
            </a:graphic>
          </wp:inline>
        </w:drawing>
      </w:r>
    </w:p>
    <w:p w:rsidR="00B90D3A" w:rsidRPr="00B90D3A" w:rsidRDefault="00B90D3A">
      <w:r w:rsidRPr="00B90D3A">
        <w:rPr>
          <w:noProof/>
          <w:lang w:eastAsia="ru-RU"/>
        </w:rPr>
        <w:lastRenderedPageBreak/>
        <w:drawing>
          <wp:inline distT="0" distB="0" distL="0" distR="0" wp14:anchorId="717D92BD" wp14:editId="79735FB5">
            <wp:extent cx="5940425" cy="8168084"/>
            <wp:effectExtent l="0" t="0" r="3175" b="4445"/>
            <wp:docPr id="3" name="Рисунок 3" descr="C:\Users\IBM 124_Uzer\Desktop\скан приказ\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IBM 124_Uzer\Desktop\скан приказ\003.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0425" cy="8168084"/>
                    </a:xfrm>
                    <a:prstGeom prst="rect">
                      <a:avLst/>
                    </a:prstGeom>
                    <a:noFill/>
                    <a:ln>
                      <a:noFill/>
                    </a:ln>
                  </pic:spPr>
                </pic:pic>
              </a:graphicData>
            </a:graphic>
          </wp:inline>
        </w:drawing>
      </w:r>
    </w:p>
    <w:p w:rsidR="00B90D3A" w:rsidRPr="00B90D3A" w:rsidRDefault="00B90D3A"/>
    <w:p w:rsidR="00B90D3A" w:rsidRPr="00B90D3A" w:rsidRDefault="00B90D3A"/>
    <w:p w:rsidR="00B90D3A" w:rsidRPr="00B90D3A" w:rsidRDefault="00B90D3A" w:rsidP="00B90D3A">
      <w:pPr>
        <w:spacing w:after="0" w:line="240" w:lineRule="auto"/>
        <w:rPr>
          <w:rFonts w:ascii="Times New Roman" w:eastAsiaTheme="minorEastAsia" w:hAnsi="Times New Roman" w:cs="Times New Roman"/>
          <w:bCs/>
          <w:sz w:val="24"/>
          <w:szCs w:val="24"/>
          <w:lang w:bidi="en-US"/>
        </w:rPr>
      </w:pPr>
      <w:r w:rsidRPr="00B90D3A">
        <w:rPr>
          <w:rFonts w:ascii="Times New Roman" w:eastAsiaTheme="minorEastAsia" w:hAnsi="Times New Roman" w:cs="Times New Roman"/>
          <w:bCs/>
          <w:sz w:val="24"/>
          <w:szCs w:val="24"/>
          <w:lang w:bidi="en-US"/>
        </w:rPr>
        <w:tab/>
        <w:t xml:space="preserve"> Приложение №1</w:t>
      </w:r>
    </w:p>
    <w:p w:rsidR="00B90D3A" w:rsidRPr="00B90D3A" w:rsidRDefault="00B90D3A" w:rsidP="00B90D3A">
      <w:pPr>
        <w:spacing w:after="0" w:line="240" w:lineRule="auto"/>
        <w:rPr>
          <w:rFonts w:ascii="Times New Roman" w:eastAsiaTheme="minorEastAsia" w:hAnsi="Times New Roman" w:cs="Times New Roman"/>
          <w:bCs/>
          <w:sz w:val="24"/>
          <w:szCs w:val="24"/>
          <w:lang w:bidi="en-US"/>
        </w:rPr>
      </w:pPr>
      <w:r w:rsidRPr="00B90D3A">
        <w:rPr>
          <w:rFonts w:ascii="Times New Roman" w:eastAsiaTheme="minorEastAsia" w:hAnsi="Times New Roman" w:cs="Times New Roman"/>
          <w:bCs/>
          <w:sz w:val="24"/>
          <w:szCs w:val="24"/>
          <w:lang w:bidi="en-US"/>
        </w:rPr>
        <w:t xml:space="preserve">                                                                                                            к   приказу МБУ ДО </w:t>
      </w:r>
    </w:p>
    <w:p w:rsidR="00B90D3A" w:rsidRPr="00B90D3A" w:rsidRDefault="00B90D3A" w:rsidP="00B90D3A">
      <w:pPr>
        <w:spacing w:after="0" w:line="240" w:lineRule="auto"/>
        <w:ind w:left="2124"/>
        <w:rPr>
          <w:rFonts w:ascii="Times New Roman" w:eastAsiaTheme="minorEastAsia" w:hAnsi="Times New Roman" w:cs="Times New Roman"/>
          <w:bCs/>
          <w:sz w:val="24"/>
          <w:szCs w:val="24"/>
          <w:lang w:bidi="en-US"/>
        </w:rPr>
      </w:pPr>
      <w:r w:rsidRPr="00B90D3A">
        <w:rPr>
          <w:rFonts w:ascii="Times New Roman" w:eastAsiaTheme="minorEastAsia" w:hAnsi="Times New Roman" w:cs="Times New Roman"/>
          <w:bCs/>
          <w:sz w:val="24"/>
          <w:szCs w:val="24"/>
          <w:lang w:bidi="en-US"/>
        </w:rPr>
        <w:lastRenderedPageBreak/>
        <w:t xml:space="preserve">                                                                        «СШ СОЦ» УКМО  </w:t>
      </w:r>
    </w:p>
    <w:p w:rsidR="00B90D3A" w:rsidRPr="00B90D3A" w:rsidRDefault="00B90D3A" w:rsidP="00B90D3A">
      <w:pPr>
        <w:spacing w:after="0" w:line="240" w:lineRule="auto"/>
        <w:ind w:left="5664" w:firstLine="708"/>
        <w:rPr>
          <w:rFonts w:ascii="Times New Roman" w:eastAsiaTheme="minorEastAsia" w:hAnsi="Times New Roman" w:cs="Times New Roman"/>
          <w:bCs/>
          <w:sz w:val="24"/>
          <w:szCs w:val="24"/>
          <w:lang w:bidi="en-US"/>
        </w:rPr>
      </w:pPr>
      <w:r w:rsidRPr="00B90D3A">
        <w:rPr>
          <w:rFonts w:ascii="Times New Roman" w:eastAsiaTheme="minorEastAsia" w:hAnsi="Times New Roman" w:cs="Times New Roman"/>
          <w:bCs/>
          <w:sz w:val="24"/>
          <w:szCs w:val="24"/>
          <w:lang w:bidi="en-US"/>
        </w:rPr>
        <w:t xml:space="preserve"> от 01.07.2025 №98-0     </w:t>
      </w:r>
    </w:p>
    <w:p w:rsidR="00B90D3A" w:rsidRPr="00B90D3A" w:rsidRDefault="00B90D3A" w:rsidP="00B90D3A">
      <w:pPr>
        <w:spacing w:after="0" w:line="240" w:lineRule="auto"/>
        <w:ind w:firstLine="708"/>
        <w:rPr>
          <w:rFonts w:eastAsiaTheme="minorEastAsia" w:hAnsi="Times New Roman" w:cs="Times New Roman"/>
          <w:sz w:val="24"/>
          <w:szCs w:val="24"/>
          <w:lang w:bidi="en-US"/>
        </w:rPr>
      </w:pPr>
    </w:p>
    <w:p w:rsidR="00B90D3A" w:rsidRPr="00B90D3A" w:rsidRDefault="00B90D3A" w:rsidP="00B90D3A">
      <w:pPr>
        <w:spacing w:after="0" w:line="240" w:lineRule="auto"/>
        <w:rPr>
          <w:rFonts w:eastAsiaTheme="minorEastAsia" w:hAnsi="Times New Roman" w:cs="Times New Roman"/>
          <w:sz w:val="24"/>
          <w:szCs w:val="24"/>
          <w:lang w:bidi="en-US"/>
        </w:rPr>
      </w:pPr>
    </w:p>
    <w:p w:rsidR="00B90D3A" w:rsidRPr="00B90D3A" w:rsidRDefault="00B90D3A" w:rsidP="00B90D3A">
      <w:pPr>
        <w:spacing w:after="0" w:line="240" w:lineRule="auto"/>
        <w:ind w:firstLine="708"/>
        <w:rPr>
          <w:rFonts w:eastAsiaTheme="minorEastAsia" w:hAnsi="Times New Roman" w:cs="Times New Roman"/>
          <w:sz w:val="24"/>
          <w:szCs w:val="24"/>
          <w:lang w:bidi="en-US"/>
        </w:rPr>
      </w:pPr>
    </w:p>
    <w:p w:rsidR="00B90D3A" w:rsidRPr="00B90D3A" w:rsidRDefault="00B90D3A" w:rsidP="00B90D3A">
      <w:pPr>
        <w:spacing w:after="0" w:line="240" w:lineRule="auto"/>
        <w:jc w:val="center"/>
        <w:rPr>
          <w:rFonts w:ascii="Times New Roman" w:eastAsiaTheme="minorEastAsia" w:hAnsi="Times New Roman" w:cs="Times New Roman"/>
          <w:b/>
          <w:bCs/>
          <w:spacing w:val="-2"/>
          <w:sz w:val="24"/>
          <w:szCs w:val="24"/>
          <w:lang w:bidi="en-US"/>
        </w:rPr>
      </w:pPr>
      <w:r w:rsidRPr="00B90D3A">
        <w:rPr>
          <w:rFonts w:ascii="Times New Roman" w:eastAsiaTheme="minorEastAsia" w:hAnsi="Times New Roman" w:cs="Times New Roman"/>
          <w:b/>
          <w:bCs/>
          <w:spacing w:val="-2"/>
          <w:sz w:val="24"/>
          <w:szCs w:val="24"/>
          <w:lang w:bidi="en-US"/>
        </w:rPr>
        <w:t>Программа</w:t>
      </w:r>
    </w:p>
    <w:p w:rsidR="00B90D3A" w:rsidRPr="00B90D3A" w:rsidRDefault="00B90D3A" w:rsidP="00B90D3A">
      <w:pPr>
        <w:spacing w:after="0" w:line="240" w:lineRule="auto"/>
        <w:jc w:val="center"/>
        <w:rPr>
          <w:rFonts w:ascii="Times New Roman" w:eastAsiaTheme="minorEastAsia" w:hAnsi="Times New Roman" w:cs="Times New Roman"/>
          <w:b/>
          <w:sz w:val="24"/>
          <w:szCs w:val="24"/>
          <w:lang w:bidi="en-US"/>
        </w:rPr>
      </w:pPr>
      <w:r w:rsidRPr="00B90D3A">
        <w:rPr>
          <w:rFonts w:ascii="Times New Roman" w:eastAsiaTheme="minorEastAsia" w:hAnsi="Times New Roman" w:cs="Times New Roman"/>
          <w:b/>
          <w:bCs/>
          <w:spacing w:val="-2"/>
          <w:sz w:val="24"/>
          <w:szCs w:val="24"/>
          <w:lang w:bidi="en-US"/>
        </w:rPr>
        <w:t xml:space="preserve">вводного противопожарного инструктажа в </w:t>
      </w:r>
      <w:proofErr w:type="gramStart"/>
      <w:r w:rsidRPr="00B90D3A">
        <w:rPr>
          <w:rFonts w:ascii="Times New Roman" w:eastAsiaTheme="minorEastAsia" w:hAnsi="Times New Roman" w:cs="Times New Roman"/>
          <w:b/>
          <w:sz w:val="24"/>
          <w:szCs w:val="24"/>
          <w:lang w:bidi="en-US"/>
        </w:rPr>
        <w:t>Муниципальном  бюджетном</w:t>
      </w:r>
      <w:proofErr w:type="gramEnd"/>
      <w:r w:rsidRPr="00B90D3A">
        <w:rPr>
          <w:rFonts w:ascii="Times New Roman" w:eastAsiaTheme="minorEastAsia" w:hAnsi="Times New Roman" w:cs="Times New Roman"/>
          <w:b/>
          <w:sz w:val="24"/>
          <w:szCs w:val="24"/>
          <w:lang w:bidi="en-US"/>
        </w:rPr>
        <w:t xml:space="preserve">  учреждении  дополнительного образования «Спортивная школа спортивно-оздоровительного центра» </w:t>
      </w:r>
      <w:proofErr w:type="spellStart"/>
      <w:r w:rsidRPr="00B90D3A">
        <w:rPr>
          <w:rFonts w:ascii="Times New Roman" w:eastAsiaTheme="minorEastAsia" w:hAnsi="Times New Roman" w:cs="Times New Roman"/>
          <w:b/>
          <w:sz w:val="24"/>
          <w:szCs w:val="24"/>
          <w:lang w:bidi="en-US"/>
        </w:rPr>
        <w:t>Усть-Кутского</w:t>
      </w:r>
      <w:proofErr w:type="spellEnd"/>
      <w:r w:rsidRPr="00B90D3A">
        <w:rPr>
          <w:rFonts w:ascii="Times New Roman" w:eastAsiaTheme="minorEastAsia" w:hAnsi="Times New Roman" w:cs="Times New Roman"/>
          <w:b/>
          <w:sz w:val="24"/>
          <w:szCs w:val="24"/>
          <w:lang w:bidi="en-US"/>
        </w:rPr>
        <w:t xml:space="preserve"> муниципального образования</w:t>
      </w:r>
    </w:p>
    <w:p w:rsidR="00B90D3A" w:rsidRPr="00B90D3A" w:rsidRDefault="00B90D3A" w:rsidP="00B90D3A">
      <w:pPr>
        <w:spacing w:after="0" w:line="240" w:lineRule="auto"/>
        <w:rPr>
          <w:rFonts w:eastAsiaTheme="minorEastAsia" w:cs="Times New Roman"/>
          <w:b/>
          <w:bCs/>
          <w:spacing w:val="-2"/>
          <w:sz w:val="48"/>
          <w:szCs w:val="48"/>
          <w:lang w:bidi="en-US"/>
        </w:rPr>
      </w:pPr>
    </w:p>
    <w:p w:rsidR="00B90D3A" w:rsidRPr="00B90D3A" w:rsidRDefault="00B90D3A" w:rsidP="00B90D3A">
      <w:pPr>
        <w:spacing w:after="0" w:line="240" w:lineRule="auto"/>
        <w:ind w:firstLine="708"/>
        <w:jc w:val="both"/>
        <w:rPr>
          <w:rFonts w:eastAsiaTheme="minorEastAsia" w:hAnsi="Times New Roman" w:cs="Times New Roman"/>
          <w:sz w:val="24"/>
          <w:szCs w:val="24"/>
          <w:lang w:bidi="en-US"/>
        </w:rPr>
      </w:pPr>
      <w:r w:rsidRPr="00B90D3A">
        <w:rPr>
          <w:rFonts w:eastAsiaTheme="minorEastAsia" w:hAnsi="Times New Roman" w:cs="Times New Roman"/>
          <w:sz w:val="24"/>
          <w:szCs w:val="24"/>
          <w:lang w:bidi="en-US"/>
        </w:rPr>
        <w:t>Настоящая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программа</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разработана</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соответствии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с</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Правилами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противопожарного</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режима</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РФ</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приказом</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МЧС</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от</w:t>
      </w:r>
      <w:r w:rsidRPr="00B90D3A">
        <w:rPr>
          <w:rFonts w:eastAsiaTheme="minorEastAsia" w:hAnsi="Times New Roman" w:cs="Times New Roman"/>
          <w:sz w:val="24"/>
          <w:szCs w:val="24"/>
          <w:lang w:bidi="en-US"/>
        </w:rPr>
        <w:t xml:space="preserve"> 18.11.2021 </w:t>
      </w:r>
      <w:r w:rsidRPr="00B90D3A">
        <w:rPr>
          <w:rFonts w:eastAsiaTheme="minorEastAsia" w:hAnsi="Times New Roman" w:cs="Times New Roman"/>
          <w:sz w:val="24"/>
          <w:szCs w:val="24"/>
          <w:lang w:bidi="en-US"/>
        </w:rPr>
        <w:t>№</w:t>
      </w:r>
      <w:r w:rsidRPr="00B90D3A">
        <w:rPr>
          <w:rFonts w:eastAsiaTheme="minorEastAsia" w:hAnsi="Times New Roman" w:cs="Times New Roman"/>
          <w:sz w:val="24"/>
          <w:szCs w:val="24"/>
          <w:lang w:val="en-US" w:bidi="en-US"/>
        </w:rPr>
        <w:t> </w:t>
      </w:r>
      <w:r w:rsidRPr="00B90D3A">
        <w:rPr>
          <w:rFonts w:eastAsiaTheme="minorEastAsia" w:hAnsi="Times New Roman" w:cs="Times New Roman"/>
          <w:sz w:val="24"/>
          <w:szCs w:val="24"/>
          <w:lang w:bidi="en-US"/>
        </w:rPr>
        <w:t xml:space="preserve">806 </w:t>
      </w:r>
      <w:r w:rsidRPr="00B90D3A">
        <w:rPr>
          <w:rFonts w:eastAsiaTheme="minorEastAsia" w:hAnsi="Times New Roman" w:cs="Times New Roman"/>
          <w:sz w:val="24"/>
          <w:szCs w:val="24"/>
          <w:lang w:bidi="en-US"/>
        </w:rPr>
        <w:t>«Об</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определении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Порядка</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видов</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сроков</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обучения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лиц</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осуществляющих</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трудовую</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или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служебную</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деятельность</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организациях</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по</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программам</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противопожарного</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инструктажа</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требований</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к</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содержанию</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указанных</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программ</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категорий</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лиц</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проходящих</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обучение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по</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дополнительным</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профессиональным</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программам</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области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пожарной</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безопасности»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предназначена</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для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проведения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вводного</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противопожарного</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инструктажа</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для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вновь</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устраивающихся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работников</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w:t>
      </w:r>
      <w:r w:rsidRPr="00B90D3A">
        <w:rPr>
          <w:rFonts w:ascii="Times New Roman" w:eastAsiaTheme="minorEastAsia" w:hAnsi="Times New Roman" w:cs="Times New Roman"/>
          <w:sz w:val="24"/>
          <w:szCs w:val="24"/>
          <w:lang w:bidi="en-US"/>
        </w:rPr>
        <w:t xml:space="preserve"> Муниципальное  бюджетное  учреждения  дополнительного образования «Спортивная школа спортивно-оздоровительного центра» </w:t>
      </w:r>
      <w:proofErr w:type="spellStart"/>
      <w:r w:rsidRPr="00B90D3A">
        <w:rPr>
          <w:rFonts w:ascii="Times New Roman" w:eastAsiaTheme="minorEastAsia" w:hAnsi="Times New Roman" w:cs="Times New Roman"/>
          <w:sz w:val="24"/>
          <w:szCs w:val="24"/>
          <w:lang w:bidi="en-US"/>
        </w:rPr>
        <w:t>Усть-Кутского</w:t>
      </w:r>
      <w:proofErr w:type="spellEnd"/>
      <w:r w:rsidRPr="00B90D3A">
        <w:rPr>
          <w:rFonts w:ascii="Times New Roman" w:eastAsiaTheme="minorEastAsia" w:hAnsi="Times New Roman" w:cs="Times New Roman"/>
          <w:sz w:val="24"/>
          <w:szCs w:val="24"/>
          <w:lang w:bidi="en-US"/>
        </w:rPr>
        <w:t xml:space="preserve"> муниципального образования ( далее по тексту – Учреждение)</w:t>
      </w:r>
      <w:r w:rsidRPr="00B90D3A">
        <w:rPr>
          <w:rFonts w:eastAsiaTheme="minorEastAsia" w:hAnsi="Times New Roman" w:cs="Times New Roman"/>
          <w:sz w:val="24"/>
          <w:szCs w:val="24"/>
          <w:lang w:bidi="en-US"/>
        </w:rPr>
        <w:t xml:space="preserve"> .</w:t>
      </w:r>
    </w:p>
    <w:p w:rsidR="00B90D3A" w:rsidRPr="00B90D3A" w:rsidRDefault="00B90D3A" w:rsidP="00B90D3A">
      <w:pPr>
        <w:spacing w:after="0" w:line="240" w:lineRule="auto"/>
        <w:ind w:firstLine="708"/>
        <w:jc w:val="both"/>
        <w:rPr>
          <w:rFonts w:eastAsiaTheme="minorEastAsia" w:hAnsi="Times New Roman" w:cs="Times New Roman"/>
          <w:sz w:val="24"/>
          <w:szCs w:val="24"/>
          <w:lang w:bidi="en-US"/>
        </w:rPr>
      </w:pPr>
      <w:r w:rsidRPr="00B90D3A">
        <w:rPr>
          <w:rFonts w:eastAsiaTheme="minorEastAsia" w:hAnsi="Times New Roman" w:cs="Times New Roman"/>
          <w:sz w:val="24"/>
          <w:szCs w:val="24"/>
          <w:lang w:bidi="en-US"/>
        </w:rPr>
        <w:t>Вводный</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противопожарный</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инструктаж</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проводится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до</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начала</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выполнения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трудовой</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служебной</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деятельности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Учреждении</w:t>
      </w:r>
      <w:r w:rsidRPr="00B90D3A">
        <w:rPr>
          <w:rFonts w:eastAsiaTheme="minorEastAsia" w:hAnsi="Times New Roman" w:cs="Times New Roman"/>
          <w:sz w:val="24"/>
          <w:szCs w:val="24"/>
          <w:lang w:bidi="en-US"/>
        </w:rPr>
        <w:t>.</w:t>
      </w:r>
    </w:p>
    <w:p w:rsidR="00B90D3A" w:rsidRPr="00B90D3A" w:rsidRDefault="00B90D3A" w:rsidP="00B90D3A">
      <w:pPr>
        <w:spacing w:after="0" w:line="240" w:lineRule="auto"/>
        <w:ind w:firstLine="708"/>
        <w:jc w:val="both"/>
        <w:rPr>
          <w:rFonts w:eastAsiaTheme="minorEastAsia" w:hAnsi="Times New Roman" w:cs="Times New Roman"/>
          <w:sz w:val="24"/>
          <w:szCs w:val="24"/>
          <w:lang w:val="en-US" w:bidi="en-US"/>
        </w:rPr>
      </w:pPr>
      <w:proofErr w:type="spellStart"/>
      <w:r w:rsidRPr="00B90D3A">
        <w:rPr>
          <w:rFonts w:eastAsiaTheme="minorEastAsia" w:hAnsi="Times New Roman" w:cs="Times New Roman"/>
          <w:sz w:val="24"/>
          <w:szCs w:val="24"/>
          <w:lang w:val="en-US" w:bidi="en-US"/>
        </w:rPr>
        <w:t>Вводный</w:t>
      </w:r>
      <w:proofErr w:type="spellEnd"/>
      <w:r w:rsidRPr="00B90D3A">
        <w:rPr>
          <w:rFonts w:eastAsiaTheme="minorEastAsia" w:hAnsi="Times New Roman" w:cs="Times New Roman"/>
          <w:sz w:val="24"/>
          <w:szCs w:val="24"/>
          <w:lang w:val="en-US" w:bidi="en-US"/>
        </w:rPr>
        <w:t xml:space="preserve"> </w:t>
      </w:r>
      <w:proofErr w:type="spellStart"/>
      <w:r w:rsidRPr="00B90D3A">
        <w:rPr>
          <w:rFonts w:eastAsiaTheme="minorEastAsia" w:hAnsi="Times New Roman" w:cs="Times New Roman"/>
          <w:sz w:val="24"/>
          <w:szCs w:val="24"/>
          <w:lang w:val="en-US" w:bidi="en-US"/>
        </w:rPr>
        <w:t>противопожарный</w:t>
      </w:r>
      <w:proofErr w:type="spellEnd"/>
      <w:r w:rsidRPr="00B90D3A">
        <w:rPr>
          <w:rFonts w:eastAsiaTheme="minorEastAsia" w:hAnsi="Times New Roman" w:cs="Times New Roman"/>
          <w:sz w:val="24"/>
          <w:szCs w:val="24"/>
          <w:lang w:val="en-US" w:bidi="en-US"/>
        </w:rPr>
        <w:t xml:space="preserve"> </w:t>
      </w:r>
      <w:proofErr w:type="spellStart"/>
      <w:r w:rsidRPr="00B90D3A">
        <w:rPr>
          <w:rFonts w:eastAsiaTheme="minorEastAsia" w:hAnsi="Times New Roman" w:cs="Times New Roman"/>
          <w:sz w:val="24"/>
          <w:szCs w:val="24"/>
          <w:lang w:val="en-US" w:bidi="en-US"/>
        </w:rPr>
        <w:t>инструктаж</w:t>
      </w:r>
      <w:proofErr w:type="spellEnd"/>
      <w:r w:rsidRPr="00B90D3A">
        <w:rPr>
          <w:rFonts w:eastAsiaTheme="minorEastAsia" w:hAnsi="Times New Roman" w:cs="Times New Roman"/>
          <w:sz w:val="24"/>
          <w:szCs w:val="24"/>
          <w:lang w:val="en-US" w:bidi="en-US"/>
        </w:rPr>
        <w:t xml:space="preserve"> </w:t>
      </w:r>
      <w:proofErr w:type="spellStart"/>
      <w:r w:rsidRPr="00B90D3A">
        <w:rPr>
          <w:rFonts w:eastAsiaTheme="minorEastAsia" w:hAnsi="Times New Roman" w:cs="Times New Roman"/>
          <w:sz w:val="24"/>
          <w:szCs w:val="24"/>
          <w:lang w:val="en-US" w:bidi="en-US"/>
        </w:rPr>
        <w:t>проводится</w:t>
      </w:r>
      <w:proofErr w:type="spellEnd"/>
      <w:r w:rsidRPr="00B90D3A">
        <w:rPr>
          <w:rFonts w:eastAsiaTheme="minorEastAsia" w:hAnsi="Times New Roman" w:cs="Times New Roman"/>
          <w:sz w:val="24"/>
          <w:szCs w:val="24"/>
          <w:lang w:val="en-US" w:bidi="en-US"/>
        </w:rPr>
        <w:t>:</w:t>
      </w:r>
    </w:p>
    <w:p w:rsidR="00B90D3A" w:rsidRPr="00B90D3A" w:rsidRDefault="00B90D3A" w:rsidP="00B90D3A">
      <w:pPr>
        <w:numPr>
          <w:ilvl w:val="0"/>
          <w:numId w:val="1"/>
        </w:numPr>
        <w:spacing w:before="100" w:beforeAutospacing="1" w:after="100" w:afterAutospacing="1" w:line="240" w:lineRule="auto"/>
        <w:ind w:left="780" w:right="180"/>
        <w:contextualSpacing/>
        <w:jc w:val="both"/>
        <w:rPr>
          <w:rFonts w:eastAsiaTheme="minorEastAsia" w:hAnsi="Times New Roman" w:cs="Times New Roman"/>
          <w:sz w:val="24"/>
          <w:szCs w:val="24"/>
          <w:lang w:bidi="en-US"/>
        </w:rPr>
      </w:pPr>
      <w:r w:rsidRPr="00B90D3A">
        <w:rPr>
          <w:rFonts w:eastAsiaTheme="minorEastAsia" w:hAnsi="Times New Roman" w:cs="Times New Roman"/>
          <w:sz w:val="24"/>
          <w:szCs w:val="24"/>
          <w:lang w:bidi="en-US"/>
        </w:rPr>
        <w:t>со</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всеми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лицами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вновь</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принимаемыми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на</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работу</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том</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числе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временную</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Учреждение</w:t>
      </w:r>
      <w:r w:rsidRPr="00B90D3A">
        <w:rPr>
          <w:rFonts w:eastAsiaTheme="minorEastAsia" w:hAnsi="Times New Roman" w:cs="Times New Roman"/>
          <w:sz w:val="24"/>
          <w:szCs w:val="24"/>
          <w:lang w:bidi="en-US"/>
        </w:rPr>
        <w:t>;</w:t>
      </w:r>
    </w:p>
    <w:p w:rsidR="00B90D3A" w:rsidRPr="00B90D3A" w:rsidRDefault="00B90D3A" w:rsidP="00B90D3A">
      <w:pPr>
        <w:numPr>
          <w:ilvl w:val="0"/>
          <w:numId w:val="1"/>
        </w:numPr>
        <w:spacing w:before="100" w:beforeAutospacing="1" w:after="100" w:afterAutospacing="1" w:line="240" w:lineRule="auto"/>
        <w:ind w:left="780" w:right="180"/>
        <w:contextualSpacing/>
        <w:jc w:val="both"/>
        <w:rPr>
          <w:rFonts w:eastAsiaTheme="minorEastAsia" w:hAnsi="Times New Roman" w:cs="Times New Roman"/>
          <w:sz w:val="24"/>
          <w:szCs w:val="24"/>
          <w:lang w:bidi="en-US"/>
        </w:rPr>
      </w:pPr>
      <w:r w:rsidRPr="00B90D3A">
        <w:rPr>
          <w:rFonts w:eastAsiaTheme="minorEastAsia" w:hAnsi="Times New Roman" w:cs="Times New Roman"/>
          <w:sz w:val="24"/>
          <w:szCs w:val="24"/>
          <w:lang w:bidi="en-US"/>
        </w:rPr>
        <w:t>с</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лицами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командированными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прикомандированными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на</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работу</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Учреждение</w:t>
      </w:r>
      <w:r w:rsidRPr="00B90D3A">
        <w:rPr>
          <w:rFonts w:eastAsiaTheme="minorEastAsia" w:hAnsi="Times New Roman" w:cs="Times New Roman"/>
          <w:sz w:val="24"/>
          <w:szCs w:val="24"/>
          <w:lang w:bidi="en-US"/>
        </w:rPr>
        <w:t>;</w:t>
      </w:r>
    </w:p>
    <w:p w:rsidR="00B90D3A" w:rsidRPr="00B90D3A" w:rsidRDefault="00B90D3A" w:rsidP="00B90D3A">
      <w:pPr>
        <w:numPr>
          <w:ilvl w:val="0"/>
          <w:numId w:val="1"/>
        </w:numPr>
        <w:spacing w:before="100" w:beforeAutospacing="1" w:after="100" w:afterAutospacing="1" w:line="240" w:lineRule="auto"/>
        <w:ind w:left="780" w:right="180"/>
        <w:jc w:val="both"/>
        <w:rPr>
          <w:rFonts w:eastAsiaTheme="minorEastAsia" w:hAnsi="Times New Roman" w:cs="Times New Roman"/>
          <w:sz w:val="24"/>
          <w:szCs w:val="24"/>
          <w:lang w:bidi="en-US"/>
        </w:rPr>
      </w:pPr>
      <w:r w:rsidRPr="00B90D3A">
        <w:rPr>
          <w:rFonts w:eastAsiaTheme="minorEastAsia" w:hAnsi="Times New Roman" w:cs="Times New Roman"/>
          <w:sz w:val="24"/>
          <w:szCs w:val="24"/>
          <w:lang w:bidi="en-US"/>
        </w:rPr>
        <w:t>с</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иными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лицами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осуществляющими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трудовую</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деятельность</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организации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по</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решению</w:t>
      </w:r>
      <w:r w:rsidRPr="00B90D3A">
        <w:rPr>
          <w:rFonts w:eastAsiaTheme="minorEastAsia" w:hAnsi="Times New Roman" w:cs="Times New Roman"/>
          <w:sz w:val="24"/>
          <w:szCs w:val="24"/>
          <w:lang w:bidi="en-US"/>
        </w:rPr>
        <w:t xml:space="preserve"> </w:t>
      </w:r>
      <w:proofErr w:type="spellStart"/>
      <w:r w:rsidRPr="00B90D3A">
        <w:rPr>
          <w:rFonts w:eastAsiaTheme="minorEastAsia" w:hAnsi="Times New Roman" w:cs="Times New Roman"/>
          <w:sz w:val="24"/>
          <w:szCs w:val="24"/>
          <w:lang w:bidi="en-US"/>
        </w:rPr>
        <w:t>руководителяУчреждения</w:t>
      </w:r>
      <w:proofErr w:type="spellEnd"/>
      <w:r w:rsidRPr="00B90D3A">
        <w:rPr>
          <w:rFonts w:eastAsiaTheme="minorEastAsia" w:hAnsi="Times New Roman" w:cs="Times New Roman"/>
          <w:sz w:val="24"/>
          <w:szCs w:val="24"/>
          <w:lang w:bidi="en-US"/>
        </w:rPr>
        <w:t>.</w:t>
      </w:r>
    </w:p>
    <w:p w:rsidR="00B90D3A" w:rsidRPr="00B90D3A" w:rsidRDefault="00B90D3A" w:rsidP="00B90D3A">
      <w:pPr>
        <w:spacing w:after="0" w:line="240" w:lineRule="auto"/>
        <w:jc w:val="center"/>
        <w:rPr>
          <w:rFonts w:eastAsiaTheme="minorEastAsia" w:hAnsi="Times New Roman" w:cs="Times New Roman"/>
          <w:sz w:val="24"/>
          <w:szCs w:val="24"/>
          <w:lang w:val="en-US" w:bidi="en-US"/>
        </w:rPr>
      </w:pPr>
      <w:r w:rsidRPr="00B90D3A">
        <w:rPr>
          <w:rFonts w:eastAsiaTheme="minorEastAsia" w:hAnsi="Times New Roman" w:cs="Times New Roman"/>
          <w:b/>
          <w:bCs/>
          <w:sz w:val="24"/>
          <w:szCs w:val="24"/>
          <w:lang w:val="en-US" w:bidi="en-US"/>
        </w:rPr>
        <w:t>СОДЕРЖАНИЕ</w:t>
      </w:r>
      <w:r w:rsidRPr="00B90D3A">
        <w:rPr>
          <w:rFonts w:eastAsiaTheme="minorEastAsia" w:hAnsi="Times New Roman" w:cs="Times New Roman"/>
          <w:b/>
          <w:bCs/>
          <w:sz w:val="24"/>
          <w:szCs w:val="24"/>
          <w:lang w:val="en-US" w:bidi="en-US"/>
        </w:rPr>
        <w:t xml:space="preserve"> </w:t>
      </w:r>
      <w:r w:rsidRPr="00B90D3A">
        <w:rPr>
          <w:rFonts w:eastAsiaTheme="minorEastAsia" w:hAnsi="Times New Roman" w:cs="Times New Roman"/>
          <w:b/>
          <w:bCs/>
          <w:sz w:val="24"/>
          <w:szCs w:val="24"/>
          <w:lang w:val="en-US" w:bidi="en-US"/>
        </w:rPr>
        <w:t>ПРОГРАММЫ</w:t>
      </w:r>
    </w:p>
    <w:tbl>
      <w:tblPr>
        <w:tblW w:w="5000" w:type="pct"/>
        <w:tblCellMar>
          <w:top w:w="15" w:type="dxa"/>
          <w:left w:w="15" w:type="dxa"/>
          <w:bottom w:w="15" w:type="dxa"/>
          <w:right w:w="15" w:type="dxa"/>
        </w:tblCellMar>
        <w:tblLook w:val="0600" w:firstRow="0" w:lastRow="0" w:firstColumn="0" w:lastColumn="0" w:noHBand="1" w:noVBand="1"/>
      </w:tblPr>
      <w:tblGrid>
        <w:gridCol w:w="666"/>
        <w:gridCol w:w="7625"/>
        <w:gridCol w:w="1048"/>
      </w:tblGrid>
      <w:tr w:rsidR="00B90D3A" w:rsidRPr="00B90D3A" w:rsidTr="00393548">
        <w:tc>
          <w:tcPr>
            <w:tcW w:w="631" w:type="dxa"/>
            <w:tcBorders>
              <w:top w:val="single" w:sz="6" w:space="0" w:color="000000"/>
              <w:left w:val="single" w:sz="6" w:space="0" w:color="000000"/>
              <w:bottom w:val="single" w:sz="6" w:space="0" w:color="000000"/>
              <w:right w:val="single" w:sz="6" w:space="0" w:color="000000"/>
            </w:tcBorders>
            <w:vAlign w:val="center"/>
          </w:tcPr>
          <w:p w:rsidR="00B90D3A" w:rsidRPr="00B90D3A" w:rsidRDefault="00B90D3A" w:rsidP="00B90D3A">
            <w:pPr>
              <w:spacing w:after="0" w:line="240" w:lineRule="auto"/>
              <w:jc w:val="center"/>
              <w:rPr>
                <w:rFonts w:eastAsiaTheme="minorEastAsia" w:hAnsi="Times New Roman" w:cs="Times New Roman"/>
                <w:b/>
                <w:bCs/>
                <w:sz w:val="24"/>
                <w:szCs w:val="24"/>
                <w:lang w:val="en-US" w:bidi="en-US"/>
              </w:rPr>
            </w:pPr>
            <w:r w:rsidRPr="00B90D3A">
              <w:rPr>
                <w:rFonts w:eastAsiaTheme="minorEastAsia" w:hAnsi="Times New Roman" w:cs="Times New Roman"/>
                <w:b/>
                <w:bCs/>
                <w:sz w:val="24"/>
                <w:szCs w:val="24"/>
                <w:lang w:val="en-US" w:bidi="en-US"/>
              </w:rPr>
              <w:t>№</w:t>
            </w:r>
          </w:p>
          <w:p w:rsidR="00B90D3A" w:rsidRPr="00B90D3A" w:rsidRDefault="00B90D3A" w:rsidP="00B90D3A">
            <w:pPr>
              <w:spacing w:after="0" w:line="240" w:lineRule="auto"/>
              <w:jc w:val="center"/>
              <w:rPr>
                <w:rFonts w:eastAsiaTheme="minorEastAsia" w:hAnsi="Times New Roman" w:cs="Times New Roman"/>
                <w:b/>
                <w:bCs/>
                <w:sz w:val="24"/>
                <w:szCs w:val="24"/>
                <w:lang w:val="en-US" w:bidi="en-US"/>
              </w:rPr>
            </w:pPr>
            <w:r w:rsidRPr="00B90D3A">
              <w:rPr>
                <w:rFonts w:eastAsiaTheme="minorEastAsia" w:hAnsi="Times New Roman" w:cs="Times New Roman"/>
                <w:b/>
                <w:bCs/>
                <w:sz w:val="24"/>
                <w:szCs w:val="24"/>
                <w:lang w:val="en-US" w:bidi="en-US"/>
              </w:rPr>
              <w:t>п</w:t>
            </w:r>
            <w:r w:rsidRPr="00B90D3A">
              <w:rPr>
                <w:rFonts w:eastAsiaTheme="minorEastAsia" w:hAnsi="Times New Roman" w:cs="Times New Roman"/>
                <w:b/>
                <w:bCs/>
                <w:sz w:val="24"/>
                <w:szCs w:val="24"/>
                <w:lang w:val="en-US" w:bidi="en-US"/>
              </w:rPr>
              <w:t>/</w:t>
            </w:r>
            <w:r w:rsidRPr="00B90D3A">
              <w:rPr>
                <w:rFonts w:eastAsiaTheme="minorEastAsia" w:hAnsi="Times New Roman" w:cs="Times New Roman"/>
                <w:b/>
                <w:bCs/>
                <w:sz w:val="24"/>
                <w:szCs w:val="24"/>
                <w:lang w:val="en-US" w:bidi="en-US"/>
              </w:rPr>
              <w:t>п</w:t>
            </w:r>
          </w:p>
        </w:tc>
        <w:tc>
          <w:tcPr>
            <w:tcW w:w="7221" w:type="dxa"/>
            <w:tcBorders>
              <w:top w:val="single" w:sz="6" w:space="0" w:color="000000"/>
              <w:left w:val="single" w:sz="6" w:space="0" w:color="000000"/>
              <w:bottom w:val="single" w:sz="6" w:space="0" w:color="000000"/>
              <w:right w:val="single" w:sz="6" w:space="0" w:color="000000"/>
            </w:tcBorders>
            <w:vAlign w:val="center"/>
          </w:tcPr>
          <w:p w:rsidR="00B90D3A" w:rsidRPr="00B90D3A" w:rsidRDefault="00B90D3A" w:rsidP="00B90D3A">
            <w:pPr>
              <w:spacing w:after="0" w:line="240" w:lineRule="auto"/>
              <w:jc w:val="center"/>
              <w:rPr>
                <w:rFonts w:eastAsiaTheme="minorEastAsia" w:hAnsi="Times New Roman" w:cs="Times New Roman"/>
                <w:b/>
                <w:bCs/>
                <w:sz w:val="24"/>
                <w:szCs w:val="24"/>
                <w:lang w:val="en-US" w:bidi="en-US"/>
              </w:rPr>
            </w:pPr>
            <w:proofErr w:type="spellStart"/>
            <w:r w:rsidRPr="00B90D3A">
              <w:rPr>
                <w:rFonts w:eastAsiaTheme="minorEastAsia" w:hAnsi="Times New Roman" w:cs="Times New Roman"/>
                <w:b/>
                <w:bCs/>
                <w:sz w:val="24"/>
                <w:szCs w:val="24"/>
                <w:lang w:val="en-US" w:bidi="en-US"/>
              </w:rPr>
              <w:t>Наименование</w:t>
            </w:r>
            <w:proofErr w:type="spellEnd"/>
            <w:r w:rsidRPr="00B90D3A">
              <w:rPr>
                <w:rFonts w:eastAsiaTheme="minorEastAsia" w:hAnsi="Times New Roman" w:cs="Times New Roman"/>
                <w:b/>
                <w:bCs/>
                <w:sz w:val="24"/>
                <w:szCs w:val="24"/>
                <w:lang w:val="en-US" w:bidi="en-US"/>
              </w:rPr>
              <w:t xml:space="preserve"> </w:t>
            </w:r>
            <w:proofErr w:type="spellStart"/>
            <w:r w:rsidRPr="00B90D3A">
              <w:rPr>
                <w:rFonts w:eastAsiaTheme="minorEastAsia" w:hAnsi="Times New Roman" w:cs="Times New Roman"/>
                <w:b/>
                <w:bCs/>
                <w:sz w:val="24"/>
                <w:szCs w:val="24"/>
                <w:lang w:val="en-US" w:bidi="en-US"/>
              </w:rPr>
              <w:t>темы</w:t>
            </w:r>
            <w:proofErr w:type="spellEnd"/>
          </w:p>
        </w:tc>
        <w:tc>
          <w:tcPr>
            <w:tcW w:w="992" w:type="dxa"/>
            <w:tcBorders>
              <w:top w:val="single" w:sz="6" w:space="0" w:color="000000"/>
              <w:left w:val="single" w:sz="6" w:space="0" w:color="000000"/>
              <w:bottom w:val="single" w:sz="6" w:space="0" w:color="000000"/>
              <w:right w:val="single" w:sz="6" w:space="0" w:color="000000"/>
            </w:tcBorders>
            <w:vAlign w:val="center"/>
          </w:tcPr>
          <w:p w:rsidR="00B90D3A" w:rsidRPr="00B90D3A" w:rsidRDefault="00B90D3A" w:rsidP="00B90D3A">
            <w:pPr>
              <w:spacing w:after="0" w:line="240" w:lineRule="auto"/>
              <w:jc w:val="center"/>
              <w:rPr>
                <w:rFonts w:eastAsiaTheme="minorEastAsia" w:hAnsi="Times New Roman" w:cs="Times New Roman"/>
                <w:b/>
                <w:bCs/>
                <w:sz w:val="24"/>
                <w:szCs w:val="24"/>
                <w:lang w:val="en-US" w:bidi="en-US"/>
              </w:rPr>
            </w:pPr>
            <w:proofErr w:type="spellStart"/>
            <w:r w:rsidRPr="00B90D3A">
              <w:rPr>
                <w:rFonts w:eastAsiaTheme="minorEastAsia" w:hAnsi="Times New Roman" w:cs="Times New Roman"/>
                <w:b/>
                <w:bCs/>
                <w:sz w:val="24"/>
                <w:szCs w:val="24"/>
                <w:lang w:val="en-US" w:bidi="en-US"/>
              </w:rPr>
              <w:t>Часы</w:t>
            </w:r>
            <w:proofErr w:type="spellEnd"/>
          </w:p>
        </w:tc>
      </w:tr>
      <w:tr w:rsidR="00B90D3A" w:rsidRPr="00B90D3A" w:rsidTr="00393548">
        <w:tc>
          <w:tcPr>
            <w:tcW w:w="6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90D3A" w:rsidRPr="00B90D3A" w:rsidRDefault="00B90D3A" w:rsidP="00B90D3A">
            <w:pPr>
              <w:spacing w:after="0" w:line="240" w:lineRule="auto"/>
              <w:jc w:val="center"/>
              <w:rPr>
                <w:rFonts w:eastAsiaTheme="minorEastAsia" w:hAnsi="Times New Roman" w:cs="Times New Roman"/>
                <w:sz w:val="24"/>
                <w:szCs w:val="24"/>
                <w:lang w:val="en-US" w:bidi="en-US"/>
              </w:rPr>
            </w:pPr>
            <w:r w:rsidRPr="00B90D3A">
              <w:rPr>
                <w:rFonts w:eastAsiaTheme="minorEastAsia" w:hAnsi="Times New Roman" w:cs="Times New Roman"/>
                <w:sz w:val="24"/>
                <w:szCs w:val="24"/>
                <w:lang w:val="en-US" w:bidi="en-US"/>
              </w:rPr>
              <w:t>1</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90D3A" w:rsidRPr="00B90D3A" w:rsidRDefault="00B90D3A" w:rsidP="00B90D3A">
            <w:pPr>
              <w:spacing w:after="0" w:line="240" w:lineRule="auto"/>
              <w:rPr>
                <w:rFonts w:eastAsiaTheme="minorEastAsia" w:hAnsi="Times New Roman" w:cs="Times New Roman"/>
                <w:sz w:val="24"/>
                <w:szCs w:val="24"/>
                <w:lang w:bidi="en-US"/>
              </w:rPr>
            </w:pPr>
            <w:r w:rsidRPr="00B90D3A">
              <w:rPr>
                <w:rFonts w:eastAsiaTheme="minorEastAsia" w:hAnsi="Times New Roman" w:cs="Times New Roman"/>
                <w:sz w:val="24"/>
                <w:szCs w:val="24"/>
                <w:lang w:bidi="en-US"/>
              </w:rPr>
              <w:t>Общие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сведения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о</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специфике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взрывопожарной</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пожарной</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опасности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зданий</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сооружений</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помещений</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технологических</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процессов</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технологического</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производственного</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оборудования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территории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земельного</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участка</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90D3A" w:rsidRPr="00B90D3A" w:rsidRDefault="00B90D3A" w:rsidP="00B90D3A">
            <w:pPr>
              <w:spacing w:after="0" w:line="240" w:lineRule="auto"/>
              <w:jc w:val="center"/>
              <w:rPr>
                <w:rFonts w:eastAsiaTheme="minorEastAsia" w:hAnsi="Times New Roman" w:cs="Times New Roman"/>
                <w:sz w:val="24"/>
                <w:szCs w:val="24"/>
                <w:lang w:val="en-US" w:bidi="en-US"/>
              </w:rPr>
            </w:pPr>
            <w:r w:rsidRPr="00B90D3A">
              <w:rPr>
                <w:rFonts w:eastAsiaTheme="minorEastAsia" w:hAnsi="Times New Roman" w:cs="Times New Roman"/>
                <w:sz w:val="24"/>
                <w:szCs w:val="24"/>
                <w:lang w:val="en-US" w:bidi="en-US"/>
              </w:rPr>
              <w:t>0,5</w:t>
            </w:r>
          </w:p>
        </w:tc>
      </w:tr>
      <w:tr w:rsidR="00B90D3A" w:rsidRPr="00B90D3A" w:rsidTr="00393548">
        <w:tc>
          <w:tcPr>
            <w:tcW w:w="6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90D3A" w:rsidRPr="00B90D3A" w:rsidRDefault="00B90D3A" w:rsidP="00B90D3A">
            <w:pPr>
              <w:spacing w:after="0" w:line="240" w:lineRule="auto"/>
              <w:jc w:val="center"/>
              <w:rPr>
                <w:rFonts w:eastAsiaTheme="minorEastAsia" w:hAnsi="Times New Roman" w:cs="Times New Roman"/>
                <w:sz w:val="24"/>
                <w:szCs w:val="24"/>
                <w:lang w:val="en-US" w:bidi="en-US"/>
              </w:rPr>
            </w:pPr>
            <w:r w:rsidRPr="00B90D3A">
              <w:rPr>
                <w:rFonts w:eastAsiaTheme="minorEastAsia" w:hAnsi="Times New Roman" w:cs="Times New Roman"/>
                <w:sz w:val="24"/>
                <w:szCs w:val="24"/>
                <w:lang w:val="en-US" w:bidi="en-US"/>
              </w:rPr>
              <w:t>2</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90D3A" w:rsidRPr="00B90D3A" w:rsidRDefault="00B90D3A" w:rsidP="00B90D3A">
            <w:pPr>
              <w:spacing w:after="0" w:line="240" w:lineRule="auto"/>
              <w:rPr>
                <w:rFonts w:eastAsiaTheme="minorEastAsia" w:hAnsi="Times New Roman" w:cs="Times New Roman"/>
                <w:sz w:val="24"/>
                <w:szCs w:val="24"/>
                <w:lang w:bidi="en-US"/>
              </w:rPr>
            </w:pPr>
            <w:r w:rsidRPr="00B90D3A">
              <w:rPr>
                <w:rFonts w:eastAsiaTheme="minorEastAsia" w:hAnsi="Times New Roman" w:cs="Times New Roman"/>
                <w:sz w:val="24"/>
                <w:szCs w:val="24"/>
                <w:lang w:bidi="en-US"/>
              </w:rPr>
              <w:t>Содержание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территории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зданий</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сооружений</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помещений</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том</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числе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эвакуационных</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аварийных</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путей</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выходов</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наружного</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внутреннего</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противопожарного</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водопровода</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систем</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пожарной</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сигнализации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пожаротушения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оповещения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о</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пожаре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управления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эвакуацией</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людей</w:t>
            </w:r>
            <w:r w:rsidRPr="00B90D3A">
              <w:rPr>
                <w:rFonts w:eastAsiaTheme="minorEastAsia" w:hAnsi="Times New Roman" w:cs="Times New Roman"/>
                <w:sz w:val="24"/>
                <w:szCs w:val="24"/>
                <w:lang w:bidi="en-US"/>
              </w:rPr>
              <w:t>.</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90D3A" w:rsidRPr="00B90D3A" w:rsidRDefault="00B90D3A" w:rsidP="00B90D3A">
            <w:pPr>
              <w:spacing w:after="0" w:line="240" w:lineRule="auto"/>
              <w:jc w:val="center"/>
              <w:rPr>
                <w:rFonts w:eastAsiaTheme="minorEastAsia" w:hAnsi="Times New Roman" w:cs="Times New Roman"/>
                <w:sz w:val="24"/>
                <w:szCs w:val="24"/>
                <w:lang w:val="en-US" w:bidi="en-US"/>
              </w:rPr>
            </w:pPr>
            <w:r w:rsidRPr="00B90D3A">
              <w:rPr>
                <w:rFonts w:eastAsiaTheme="minorEastAsia" w:hAnsi="Times New Roman" w:cs="Times New Roman"/>
                <w:sz w:val="24"/>
                <w:szCs w:val="24"/>
                <w:lang w:val="en-US" w:bidi="en-US"/>
              </w:rPr>
              <w:t>0,5</w:t>
            </w:r>
          </w:p>
        </w:tc>
      </w:tr>
      <w:tr w:rsidR="00B90D3A" w:rsidRPr="00B90D3A" w:rsidTr="00393548">
        <w:tc>
          <w:tcPr>
            <w:tcW w:w="6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90D3A" w:rsidRPr="00B90D3A" w:rsidRDefault="00B90D3A" w:rsidP="00B90D3A">
            <w:pPr>
              <w:spacing w:after="0" w:line="240" w:lineRule="auto"/>
              <w:jc w:val="center"/>
              <w:rPr>
                <w:rFonts w:eastAsiaTheme="minorEastAsia" w:hAnsi="Times New Roman" w:cs="Times New Roman"/>
                <w:sz w:val="24"/>
                <w:szCs w:val="24"/>
                <w:lang w:val="en-US" w:bidi="en-US"/>
              </w:rPr>
            </w:pPr>
            <w:r w:rsidRPr="00B90D3A">
              <w:rPr>
                <w:rFonts w:eastAsiaTheme="minorEastAsia" w:hAnsi="Times New Roman" w:cs="Times New Roman"/>
                <w:sz w:val="24"/>
                <w:szCs w:val="24"/>
                <w:lang w:val="en-US" w:bidi="en-US"/>
              </w:rPr>
              <w:t>3</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90D3A" w:rsidRPr="00B90D3A" w:rsidRDefault="00B90D3A" w:rsidP="00B90D3A">
            <w:pPr>
              <w:spacing w:after="0" w:line="240" w:lineRule="auto"/>
              <w:rPr>
                <w:rFonts w:eastAsiaTheme="minorEastAsia" w:hAnsi="Times New Roman" w:cs="Times New Roman"/>
                <w:sz w:val="24"/>
                <w:szCs w:val="24"/>
                <w:lang w:bidi="en-US"/>
              </w:rPr>
            </w:pPr>
            <w:r w:rsidRPr="00B90D3A">
              <w:rPr>
                <w:rFonts w:eastAsiaTheme="minorEastAsia" w:hAnsi="Times New Roman" w:cs="Times New Roman"/>
                <w:sz w:val="24"/>
                <w:szCs w:val="24"/>
                <w:lang w:bidi="en-US"/>
              </w:rPr>
              <w:t>Пожары</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пожароопасные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ситуации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которые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имели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место</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w:t>
            </w:r>
            <w:r w:rsidRPr="00B90D3A">
              <w:rPr>
                <w:rFonts w:eastAsiaTheme="minorEastAsia" w:hAnsi="Times New Roman" w:cs="Times New Roman"/>
                <w:sz w:val="24"/>
                <w:szCs w:val="24"/>
                <w:lang w:val="en-US" w:bidi="en-US"/>
              </w:rPr>
              <w:t> </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Учреждении</w:t>
            </w:r>
            <w:r w:rsidRPr="00B90D3A">
              <w:rPr>
                <w:rFonts w:eastAsiaTheme="minorEastAsia" w:hAnsi="Times New Roman" w:cs="Times New Roman"/>
                <w:sz w:val="24"/>
                <w:szCs w:val="24"/>
                <w:lang w:bidi="en-US"/>
              </w:rPr>
              <w:t xml:space="preserve"> , </w:t>
            </w:r>
            <w:r w:rsidRPr="00B90D3A">
              <w:rPr>
                <w:rFonts w:eastAsiaTheme="minorEastAsia" w:hAnsi="Times New Roman" w:cs="Times New Roman"/>
                <w:sz w:val="24"/>
                <w:szCs w:val="24"/>
                <w:lang w:bidi="en-US"/>
              </w:rPr>
              <w:t>причины</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их</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возникновения</w:t>
            </w:r>
            <w:r w:rsidRPr="00B90D3A">
              <w:rPr>
                <w:rFonts w:eastAsiaTheme="minorEastAsia" w:hAnsi="Times New Roman" w:cs="Times New Roman"/>
                <w:sz w:val="24"/>
                <w:szCs w:val="24"/>
                <w:lang w:bidi="en-US"/>
              </w:rPr>
              <w:t>.</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90D3A" w:rsidRPr="00B90D3A" w:rsidRDefault="00B90D3A" w:rsidP="00B90D3A">
            <w:pPr>
              <w:spacing w:after="0" w:line="240" w:lineRule="auto"/>
              <w:jc w:val="center"/>
              <w:rPr>
                <w:rFonts w:eastAsiaTheme="minorEastAsia" w:hAnsi="Times New Roman" w:cs="Times New Roman"/>
                <w:sz w:val="24"/>
                <w:szCs w:val="24"/>
                <w:lang w:val="en-US" w:bidi="en-US"/>
              </w:rPr>
            </w:pPr>
            <w:r w:rsidRPr="00B90D3A">
              <w:rPr>
                <w:rFonts w:eastAsiaTheme="minorEastAsia" w:hAnsi="Times New Roman" w:cs="Times New Roman"/>
                <w:sz w:val="24"/>
                <w:szCs w:val="24"/>
                <w:lang w:val="en-US" w:bidi="en-US"/>
              </w:rPr>
              <w:t>1</w:t>
            </w:r>
          </w:p>
        </w:tc>
      </w:tr>
      <w:tr w:rsidR="00B90D3A" w:rsidRPr="00B90D3A" w:rsidTr="00393548">
        <w:tc>
          <w:tcPr>
            <w:tcW w:w="6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90D3A" w:rsidRPr="00B90D3A" w:rsidRDefault="00B90D3A" w:rsidP="00B90D3A">
            <w:pPr>
              <w:spacing w:after="0" w:line="240" w:lineRule="auto"/>
              <w:jc w:val="center"/>
              <w:rPr>
                <w:rFonts w:eastAsiaTheme="minorEastAsia" w:hAnsi="Times New Roman" w:cs="Times New Roman"/>
                <w:sz w:val="24"/>
                <w:szCs w:val="24"/>
                <w:lang w:val="en-US" w:bidi="en-US"/>
              </w:rPr>
            </w:pPr>
            <w:r w:rsidRPr="00B90D3A">
              <w:rPr>
                <w:rFonts w:eastAsiaTheme="minorEastAsia" w:hAnsi="Times New Roman" w:cs="Times New Roman"/>
                <w:sz w:val="24"/>
                <w:szCs w:val="24"/>
                <w:lang w:val="en-US" w:bidi="en-US"/>
              </w:rPr>
              <w:t>4</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90D3A" w:rsidRPr="00B90D3A" w:rsidRDefault="00B90D3A" w:rsidP="00B90D3A">
            <w:pPr>
              <w:spacing w:after="0" w:line="240" w:lineRule="auto"/>
              <w:rPr>
                <w:rFonts w:eastAsiaTheme="minorEastAsia" w:hAnsi="Times New Roman" w:cs="Times New Roman"/>
                <w:sz w:val="24"/>
                <w:szCs w:val="24"/>
                <w:lang w:bidi="en-US"/>
              </w:rPr>
            </w:pPr>
            <w:r w:rsidRPr="00B90D3A">
              <w:rPr>
                <w:rFonts w:eastAsiaTheme="minorEastAsia" w:hAnsi="Times New Roman" w:cs="Times New Roman"/>
                <w:sz w:val="24"/>
                <w:szCs w:val="24"/>
                <w:lang w:bidi="en-US"/>
              </w:rPr>
              <w:t>Права</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обязанности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лиц</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осуществляющих</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трудовую</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или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служебную</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деятельность</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организации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области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пожарной</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безопасности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Ответственность</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лиц</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осуществляющих</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трудовую</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или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служебную</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деятельность</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организации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за</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нарушение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обязательных</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требований</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пожарной</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безопасности</w:t>
            </w:r>
            <w:r w:rsidRPr="00B90D3A">
              <w:rPr>
                <w:rFonts w:eastAsiaTheme="minorEastAsia" w:hAnsi="Times New Roman" w:cs="Times New Roman"/>
                <w:sz w:val="24"/>
                <w:szCs w:val="24"/>
                <w:lang w:bidi="en-US"/>
              </w:rPr>
              <w:t>.</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90D3A" w:rsidRPr="00B90D3A" w:rsidRDefault="00B90D3A" w:rsidP="00B90D3A">
            <w:pPr>
              <w:spacing w:after="0" w:line="240" w:lineRule="auto"/>
              <w:jc w:val="center"/>
              <w:rPr>
                <w:rFonts w:eastAsiaTheme="minorEastAsia" w:hAnsi="Times New Roman" w:cs="Times New Roman"/>
                <w:sz w:val="24"/>
                <w:szCs w:val="24"/>
                <w:lang w:val="en-US" w:bidi="en-US"/>
              </w:rPr>
            </w:pPr>
            <w:r w:rsidRPr="00B90D3A">
              <w:rPr>
                <w:rFonts w:eastAsiaTheme="minorEastAsia" w:hAnsi="Times New Roman" w:cs="Times New Roman"/>
                <w:sz w:val="24"/>
                <w:szCs w:val="24"/>
                <w:lang w:val="en-US" w:bidi="en-US"/>
              </w:rPr>
              <w:t>0,5</w:t>
            </w:r>
          </w:p>
        </w:tc>
      </w:tr>
      <w:tr w:rsidR="00B90D3A" w:rsidRPr="00B90D3A" w:rsidTr="00393548">
        <w:tc>
          <w:tcPr>
            <w:tcW w:w="6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90D3A" w:rsidRPr="00B90D3A" w:rsidRDefault="00B90D3A" w:rsidP="00B90D3A">
            <w:pPr>
              <w:spacing w:after="0" w:line="240" w:lineRule="auto"/>
              <w:jc w:val="center"/>
              <w:rPr>
                <w:rFonts w:eastAsiaTheme="minorEastAsia" w:hAnsi="Times New Roman" w:cs="Times New Roman"/>
                <w:sz w:val="24"/>
                <w:szCs w:val="24"/>
                <w:lang w:val="en-US" w:bidi="en-US"/>
              </w:rPr>
            </w:pPr>
            <w:r w:rsidRPr="00B90D3A">
              <w:rPr>
                <w:rFonts w:eastAsiaTheme="minorEastAsia" w:hAnsi="Times New Roman" w:cs="Times New Roman"/>
                <w:sz w:val="24"/>
                <w:szCs w:val="24"/>
                <w:lang w:val="en-US" w:bidi="en-US"/>
              </w:rPr>
              <w:lastRenderedPageBreak/>
              <w:t>5</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90D3A" w:rsidRPr="00B90D3A" w:rsidRDefault="00B90D3A" w:rsidP="00B90D3A">
            <w:pPr>
              <w:spacing w:after="0" w:line="240" w:lineRule="auto"/>
              <w:rPr>
                <w:rFonts w:eastAsiaTheme="minorEastAsia" w:hAnsi="Times New Roman" w:cs="Times New Roman"/>
                <w:sz w:val="24"/>
                <w:szCs w:val="24"/>
                <w:lang w:bidi="en-US"/>
              </w:rPr>
            </w:pPr>
            <w:r w:rsidRPr="00B90D3A">
              <w:rPr>
                <w:rFonts w:eastAsiaTheme="minorEastAsia" w:hAnsi="Times New Roman" w:cs="Times New Roman"/>
                <w:sz w:val="24"/>
                <w:szCs w:val="24"/>
                <w:lang w:bidi="en-US"/>
              </w:rPr>
              <w:t>Основные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положения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законодательства</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Российской</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Федерации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о</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пожарной</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безопасности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Правила</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противопожарного</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режима</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Российской</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Федерации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Порядок</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сроки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обучения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лиц</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мерам</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пожарной</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безопасности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утвержденный</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руководителем</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организации</w:t>
            </w:r>
            <w:r w:rsidRPr="00B90D3A">
              <w:rPr>
                <w:rFonts w:eastAsiaTheme="minorEastAsia" w:hAnsi="Times New Roman" w:cs="Times New Roman"/>
                <w:sz w:val="24"/>
                <w:szCs w:val="24"/>
                <w:lang w:bidi="en-US"/>
              </w:rPr>
              <w:t>.</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90D3A" w:rsidRPr="00B90D3A" w:rsidRDefault="00B90D3A" w:rsidP="00B90D3A">
            <w:pPr>
              <w:spacing w:after="0" w:line="240" w:lineRule="auto"/>
              <w:jc w:val="center"/>
              <w:rPr>
                <w:rFonts w:eastAsiaTheme="minorEastAsia" w:hAnsi="Times New Roman" w:cs="Times New Roman"/>
                <w:sz w:val="24"/>
                <w:szCs w:val="24"/>
                <w:lang w:val="en-US" w:bidi="en-US"/>
              </w:rPr>
            </w:pPr>
            <w:r w:rsidRPr="00B90D3A">
              <w:rPr>
                <w:rFonts w:eastAsiaTheme="minorEastAsia" w:hAnsi="Times New Roman" w:cs="Times New Roman"/>
                <w:sz w:val="24"/>
                <w:szCs w:val="24"/>
                <w:lang w:val="en-US" w:bidi="en-US"/>
              </w:rPr>
              <w:t>1</w:t>
            </w:r>
          </w:p>
        </w:tc>
      </w:tr>
      <w:tr w:rsidR="00B90D3A" w:rsidRPr="00B90D3A" w:rsidTr="00393548">
        <w:tc>
          <w:tcPr>
            <w:tcW w:w="6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90D3A" w:rsidRPr="00B90D3A" w:rsidRDefault="00B90D3A" w:rsidP="00B90D3A">
            <w:pPr>
              <w:spacing w:after="0" w:line="240" w:lineRule="auto"/>
              <w:jc w:val="center"/>
              <w:rPr>
                <w:rFonts w:eastAsiaTheme="minorEastAsia" w:hAnsi="Times New Roman" w:cs="Times New Roman"/>
                <w:sz w:val="24"/>
                <w:szCs w:val="24"/>
                <w:lang w:val="en-US" w:bidi="en-US"/>
              </w:rPr>
            </w:pPr>
            <w:r w:rsidRPr="00B90D3A">
              <w:rPr>
                <w:rFonts w:eastAsiaTheme="minorEastAsia" w:hAnsi="Times New Roman" w:cs="Times New Roman"/>
                <w:sz w:val="24"/>
                <w:szCs w:val="24"/>
                <w:lang w:val="en-US" w:bidi="en-US"/>
              </w:rPr>
              <w:t>6</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90D3A" w:rsidRPr="00B90D3A" w:rsidRDefault="00B90D3A" w:rsidP="00B90D3A">
            <w:pPr>
              <w:spacing w:after="0" w:line="240" w:lineRule="auto"/>
              <w:rPr>
                <w:rFonts w:eastAsiaTheme="minorEastAsia" w:hAnsi="Times New Roman" w:cs="Times New Roman"/>
                <w:sz w:val="24"/>
                <w:szCs w:val="24"/>
                <w:lang w:bidi="en-US"/>
              </w:rPr>
            </w:pPr>
            <w:r w:rsidRPr="00B90D3A">
              <w:rPr>
                <w:rFonts w:eastAsiaTheme="minorEastAsia" w:hAnsi="Times New Roman" w:cs="Times New Roman"/>
                <w:sz w:val="24"/>
                <w:szCs w:val="24"/>
                <w:lang w:bidi="en-US"/>
              </w:rPr>
              <w:t>Общие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меры</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по</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предотвращению</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тушению</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пожаров</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на</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территории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земельном</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участке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зданиях</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сооружениях</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занимаемых</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организацией</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Система</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обеспечения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пожарной</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безопасности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системы</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предотвращения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пожара</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противопожарной</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защиты</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комплекс</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организационно</w:t>
            </w:r>
            <w:r w:rsidRPr="00B90D3A">
              <w:rPr>
                <w:rFonts w:eastAsiaTheme="minorEastAsia" w:hAnsi="Times New Roman" w:cs="Times New Roman"/>
                <w:sz w:val="24"/>
                <w:szCs w:val="24"/>
                <w:lang w:bidi="en-US"/>
              </w:rPr>
              <w:t>-</w:t>
            </w:r>
            <w:r w:rsidRPr="00B90D3A">
              <w:rPr>
                <w:rFonts w:eastAsiaTheme="minorEastAsia" w:hAnsi="Times New Roman" w:cs="Times New Roman"/>
                <w:sz w:val="24"/>
                <w:szCs w:val="24"/>
                <w:lang w:bidi="en-US"/>
              </w:rPr>
              <w:t>технических</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мероприятий</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по</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обеспечению</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пожарной</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безопасности</w:t>
            </w:r>
            <w:r w:rsidRPr="00B90D3A">
              <w:rPr>
                <w:rFonts w:eastAsiaTheme="minorEastAsia" w:hAnsi="Times New Roman" w:cs="Times New Roman"/>
                <w:sz w:val="24"/>
                <w:szCs w:val="24"/>
                <w:lang w:bidi="en-US"/>
              </w:rPr>
              <w:t>.</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90D3A" w:rsidRPr="00B90D3A" w:rsidRDefault="00B90D3A" w:rsidP="00B90D3A">
            <w:pPr>
              <w:spacing w:after="0" w:line="240" w:lineRule="auto"/>
              <w:jc w:val="center"/>
              <w:rPr>
                <w:rFonts w:eastAsiaTheme="minorEastAsia" w:hAnsi="Times New Roman" w:cs="Times New Roman"/>
                <w:sz w:val="24"/>
                <w:szCs w:val="24"/>
                <w:lang w:val="en-US" w:bidi="en-US"/>
              </w:rPr>
            </w:pPr>
            <w:r w:rsidRPr="00B90D3A">
              <w:rPr>
                <w:rFonts w:eastAsiaTheme="minorEastAsia" w:hAnsi="Times New Roman" w:cs="Times New Roman"/>
                <w:sz w:val="24"/>
                <w:szCs w:val="24"/>
                <w:lang w:val="en-US" w:bidi="en-US"/>
              </w:rPr>
              <w:t>1</w:t>
            </w:r>
          </w:p>
        </w:tc>
      </w:tr>
      <w:tr w:rsidR="00B90D3A" w:rsidRPr="00B90D3A" w:rsidTr="00393548">
        <w:tc>
          <w:tcPr>
            <w:tcW w:w="6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90D3A" w:rsidRPr="00B90D3A" w:rsidRDefault="00B90D3A" w:rsidP="00B90D3A">
            <w:pPr>
              <w:spacing w:after="0" w:line="240" w:lineRule="auto"/>
              <w:jc w:val="center"/>
              <w:rPr>
                <w:rFonts w:eastAsiaTheme="minorEastAsia" w:hAnsi="Times New Roman" w:cs="Times New Roman"/>
                <w:sz w:val="24"/>
                <w:szCs w:val="24"/>
                <w:lang w:val="en-US" w:bidi="en-US"/>
              </w:rPr>
            </w:pPr>
            <w:r w:rsidRPr="00B90D3A">
              <w:rPr>
                <w:rFonts w:eastAsiaTheme="minorEastAsia" w:hAnsi="Times New Roman" w:cs="Times New Roman"/>
                <w:sz w:val="24"/>
                <w:szCs w:val="24"/>
                <w:lang w:val="en-US" w:bidi="en-US"/>
              </w:rPr>
              <w:t>7</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90D3A" w:rsidRPr="00B90D3A" w:rsidRDefault="00B90D3A" w:rsidP="00B90D3A">
            <w:pPr>
              <w:spacing w:after="0" w:line="240" w:lineRule="auto"/>
              <w:rPr>
                <w:rFonts w:eastAsiaTheme="minorEastAsia" w:hAnsi="Times New Roman" w:cs="Times New Roman"/>
                <w:sz w:val="24"/>
                <w:szCs w:val="24"/>
                <w:lang w:bidi="en-US"/>
              </w:rPr>
            </w:pPr>
            <w:r w:rsidRPr="00B90D3A">
              <w:rPr>
                <w:rFonts w:eastAsiaTheme="minorEastAsia" w:hAnsi="Times New Roman" w:cs="Times New Roman"/>
                <w:sz w:val="24"/>
                <w:szCs w:val="24"/>
                <w:lang w:bidi="en-US"/>
              </w:rPr>
              <w:t>Обязанности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порядок</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действий</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лиц</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осуществляющих</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трудовую</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или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служебную</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деятельность</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организации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при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обнаружении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пожара</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или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признаков</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горения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здании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помещении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том</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числе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при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вызове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пожарной</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охраны</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аварийной</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остановке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технологического</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оборудования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отключении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вентиляции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электроустановок</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электрооборудования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случае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пожара</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по</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окончании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рабочего</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дня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пользовании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системами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средствами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пожаротушения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пожарной</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автоматики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эвакуации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имущества</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материальных</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ценностей</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осмотре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приведении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w:t>
            </w:r>
            <w:r w:rsidRPr="00B90D3A">
              <w:rPr>
                <w:rFonts w:eastAsiaTheme="minorEastAsia" w:hAnsi="Times New Roman" w:cs="Times New Roman"/>
                <w:sz w:val="24"/>
                <w:szCs w:val="24"/>
                <w:lang w:bidi="en-US"/>
              </w:rPr>
              <w:t xml:space="preserve"> </w:t>
            </w:r>
            <w:proofErr w:type="spellStart"/>
            <w:r w:rsidRPr="00B90D3A">
              <w:rPr>
                <w:rFonts w:eastAsiaTheme="minorEastAsia" w:hAnsi="Times New Roman" w:cs="Times New Roman"/>
                <w:sz w:val="24"/>
                <w:szCs w:val="24"/>
                <w:lang w:bidi="en-US"/>
              </w:rPr>
              <w:t>пожаробезопасное</w:t>
            </w:r>
            <w:proofErr w:type="spellEnd"/>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состояние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всех</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помещений</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подразделения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рабочего</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места</w:t>
            </w:r>
            <w:r w:rsidRPr="00B90D3A">
              <w:rPr>
                <w:rFonts w:eastAsiaTheme="minorEastAsia" w:hAnsi="Times New Roman" w:cs="Times New Roman"/>
                <w:sz w:val="24"/>
                <w:szCs w:val="24"/>
                <w:lang w:bidi="en-US"/>
              </w:rPr>
              <w:t>.</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90D3A" w:rsidRPr="00B90D3A" w:rsidRDefault="00B90D3A" w:rsidP="00B90D3A">
            <w:pPr>
              <w:spacing w:after="0" w:line="240" w:lineRule="auto"/>
              <w:jc w:val="center"/>
              <w:rPr>
                <w:rFonts w:eastAsiaTheme="minorEastAsia" w:hAnsi="Times New Roman" w:cs="Times New Roman"/>
                <w:sz w:val="24"/>
                <w:szCs w:val="24"/>
                <w:lang w:val="en-US" w:bidi="en-US"/>
              </w:rPr>
            </w:pPr>
            <w:r w:rsidRPr="00B90D3A">
              <w:rPr>
                <w:rFonts w:eastAsiaTheme="minorEastAsia" w:hAnsi="Times New Roman" w:cs="Times New Roman"/>
                <w:sz w:val="24"/>
                <w:szCs w:val="24"/>
                <w:lang w:val="en-US" w:bidi="en-US"/>
              </w:rPr>
              <w:t>0,5</w:t>
            </w:r>
          </w:p>
        </w:tc>
      </w:tr>
      <w:tr w:rsidR="00B90D3A" w:rsidRPr="00B90D3A" w:rsidTr="00393548">
        <w:tc>
          <w:tcPr>
            <w:tcW w:w="6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90D3A" w:rsidRPr="00B90D3A" w:rsidRDefault="00B90D3A" w:rsidP="00B90D3A">
            <w:pPr>
              <w:spacing w:after="0" w:line="240" w:lineRule="auto"/>
              <w:rPr>
                <w:rFonts w:eastAsiaTheme="minorEastAsia" w:cs="Times New Roman"/>
                <w:sz w:val="24"/>
                <w:szCs w:val="24"/>
                <w:lang w:val="en-US" w:bidi="en-US"/>
              </w:rPr>
            </w:pPr>
            <w:r w:rsidRPr="00B90D3A">
              <w:rPr>
                <w:rFonts w:eastAsiaTheme="minorEastAsia" w:hAnsi="Times New Roman" w:cs="Times New Roman"/>
                <w:sz w:val="24"/>
                <w:szCs w:val="24"/>
                <w:lang w:val="en-US" w:bidi="en-US"/>
              </w:rPr>
              <w:t>8</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90D3A" w:rsidRPr="00B90D3A" w:rsidRDefault="00B90D3A" w:rsidP="00B90D3A">
            <w:pPr>
              <w:spacing w:after="0" w:line="240" w:lineRule="auto"/>
              <w:rPr>
                <w:rFonts w:eastAsiaTheme="minorEastAsia" w:cs="Times New Roman"/>
                <w:sz w:val="24"/>
                <w:szCs w:val="24"/>
                <w:lang w:bidi="en-US"/>
              </w:rPr>
            </w:pPr>
            <w:r w:rsidRPr="00B90D3A">
              <w:rPr>
                <w:rFonts w:eastAsiaTheme="minorEastAsia" w:hAnsi="Times New Roman" w:cs="Times New Roman"/>
                <w:sz w:val="24"/>
                <w:szCs w:val="24"/>
                <w:lang w:bidi="en-US"/>
              </w:rPr>
              <w:t>Меры</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пожарной</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безопасности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зданиях</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для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проживания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людей</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90D3A" w:rsidRPr="00B90D3A" w:rsidRDefault="00B90D3A" w:rsidP="00B90D3A">
            <w:pPr>
              <w:spacing w:after="0" w:line="240" w:lineRule="auto"/>
              <w:rPr>
                <w:rFonts w:eastAsiaTheme="minorEastAsia" w:cs="Times New Roman"/>
                <w:sz w:val="24"/>
                <w:szCs w:val="24"/>
                <w:lang w:val="en-US" w:bidi="en-US"/>
              </w:rPr>
            </w:pPr>
            <w:r w:rsidRPr="00B90D3A">
              <w:rPr>
                <w:rFonts w:eastAsiaTheme="minorEastAsia" w:hAnsi="Times New Roman" w:cs="Times New Roman"/>
                <w:sz w:val="24"/>
                <w:szCs w:val="24"/>
                <w:lang w:val="en-US" w:bidi="en-US"/>
              </w:rPr>
              <w:t>1</w:t>
            </w:r>
          </w:p>
        </w:tc>
      </w:tr>
      <w:tr w:rsidR="00B90D3A" w:rsidRPr="00B90D3A" w:rsidTr="00393548">
        <w:tc>
          <w:tcPr>
            <w:tcW w:w="6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90D3A" w:rsidRPr="00B90D3A" w:rsidRDefault="00B90D3A" w:rsidP="00B90D3A">
            <w:pPr>
              <w:spacing w:after="0" w:line="240" w:lineRule="auto"/>
              <w:ind w:left="75" w:right="75"/>
              <w:rPr>
                <w:rFonts w:eastAsiaTheme="minorEastAsia" w:hAnsi="Times New Roman" w:cs="Times New Roman"/>
                <w:sz w:val="24"/>
                <w:szCs w:val="24"/>
                <w:lang w:val="en-US" w:bidi="en-US"/>
              </w:rPr>
            </w:pP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90D3A" w:rsidRPr="00B90D3A" w:rsidRDefault="00B90D3A" w:rsidP="00B90D3A">
            <w:pPr>
              <w:spacing w:after="0" w:line="240" w:lineRule="auto"/>
              <w:rPr>
                <w:rFonts w:eastAsiaTheme="minorEastAsia" w:hAnsi="Times New Roman" w:cs="Times New Roman"/>
                <w:sz w:val="24"/>
                <w:szCs w:val="24"/>
                <w:lang w:val="en-US" w:bidi="en-US"/>
              </w:rPr>
            </w:pPr>
            <w:proofErr w:type="spellStart"/>
            <w:r w:rsidRPr="00B90D3A">
              <w:rPr>
                <w:rFonts w:eastAsiaTheme="minorEastAsia" w:hAnsi="Times New Roman" w:cs="Times New Roman"/>
                <w:b/>
                <w:bCs/>
                <w:sz w:val="24"/>
                <w:szCs w:val="24"/>
                <w:lang w:val="en-US" w:bidi="en-US"/>
              </w:rPr>
              <w:t>Итого</w:t>
            </w:r>
            <w:proofErr w:type="spellEnd"/>
            <w:r w:rsidRPr="00B90D3A">
              <w:rPr>
                <w:rFonts w:eastAsiaTheme="minorEastAsia" w:hAnsi="Times New Roman" w:cs="Times New Roman"/>
                <w:b/>
                <w:bCs/>
                <w:sz w:val="24"/>
                <w:szCs w:val="24"/>
                <w:lang w:val="en-US" w:bidi="en-US"/>
              </w:rPr>
              <w:t>:</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90D3A" w:rsidRPr="00B90D3A" w:rsidRDefault="00B90D3A" w:rsidP="00B90D3A">
            <w:pPr>
              <w:spacing w:after="0" w:line="240" w:lineRule="auto"/>
              <w:jc w:val="center"/>
              <w:rPr>
                <w:rFonts w:eastAsiaTheme="minorEastAsia" w:hAnsi="Times New Roman" w:cs="Times New Roman"/>
                <w:sz w:val="24"/>
                <w:szCs w:val="24"/>
                <w:lang w:val="en-US" w:bidi="en-US"/>
              </w:rPr>
            </w:pPr>
            <w:r w:rsidRPr="00B90D3A">
              <w:rPr>
                <w:rFonts w:eastAsiaTheme="minorEastAsia" w:hAnsi="Times New Roman" w:cs="Times New Roman"/>
                <w:b/>
                <w:bCs/>
                <w:sz w:val="24"/>
                <w:szCs w:val="24"/>
                <w:lang w:val="en-US" w:bidi="en-US"/>
              </w:rPr>
              <w:t>6</w:t>
            </w:r>
          </w:p>
        </w:tc>
      </w:tr>
    </w:tbl>
    <w:p w:rsidR="00B90D3A" w:rsidRPr="00B90D3A" w:rsidRDefault="00B90D3A" w:rsidP="00B90D3A">
      <w:pPr>
        <w:spacing w:after="0" w:line="240" w:lineRule="auto"/>
        <w:ind w:firstLine="708"/>
        <w:rPr>
          <w:rFonts w:ascii="Times New Roman" w:eastAsiaTheme="minorEastAsia" w:hAnsi="Times New Roman" w:cs="Times New Roman"/>
          <w:b/>
          <w:sz w:val="24"/>
          <w:szCs w:val="24"/>
          <w:lang w:bidi="en-US"/>
        </w:rPr>
      </w:pPr>
    </w:p>
    <w:p w:rsidR="00B90D3A" w:rsidRPr="00B90D3A" w:rsidRDefault="00B90D3A" w:rsidP="00B90D3A">
      <w:pPr>
        <w:spacing w:after="0" w:line="240" w:lineRule="auto"/>
        <w:ind w:firstLine="708"/>
        <w:rPr>
          <w:rFonts w:ascii="Times New Roman" w:eastAsiaTheme="minorEastAsia" w:hAnsi="Times New Roman" w:cs="Times New Roman"/>
          <w:b/>
          <w:sz w:val="24"/>
          <w:szCs w:val="24"/>
          <w:lang w:bidi="en-US"/>
        </w:rPr>
      </w:pPr>
      <w:r w:rsidRPr="00B90D3A">
        <w:rPr>
          <w:rFonts w:ascii="Times New Roman" w:eastAsiaTheme="minorEastAsia" w:hAnsi="Times New Roman" w:cs="Times New Roman"/>
          <w:b/>
          <w:sz w:val="24"/>
          <w:szCs w:val="24"/>
          <w:lang w:bidi="en-US"/>
        </w:rPr>
        <w:t>Содержание программы:</w:t>
      </w:r>
    </w:p>
    <w:p w:rsidR="00B90D3A" w:rsidRPr="00B90D3A" w:rsidRDefault="00B90D3A" w:rsidP="00B90D3A">
      <w:pPr>
        <w:spacing w:after="0" w:line="240" w:lineRule="auto"/>
        <w:ind w:firstLine="708"/>
        <w:rPr>
          <w:rFonts w:ascii="Times New Roman" w:eastAsiaTheme="minorEastAsia" w:hAnsi="Times New Roman" w:cs="Times New Roman"/>
          <w:b/>
          <w:sz w:val="24"/>
          <w:szCs w:val="24"/>
          <w:lang w:bidi="en-US"/>
        </w:rPr>
      </w:pPr>
    </w:p>
    <w:p w:rsidR="00B90D3A" w:rsidRPr="00B90D3A" w:rsidRDefault="00B90D3A" w:rsidP="00B90D3A">
      <w:pPr>
        <w:spacing w:after="0" w:line="240" w:lineRule="auto"/>
        <w:ind w:firstLine="708"/>
        <w:rPr>
          <w:rFonts w:ascii="Times New Roman" w:eastAsiaTheme="minorEastAsia" w:hAnsi="Times New Roman" w:cs="Times New Roman"/>
          <w:b/>
          <w:sz w:val="24"/>
          <w:szCs w:val="24"/>
          <w:lang w:bidi="en-US"/>
        </w:rPr>
      </w:pPr>
      <w:r w:rsidRPr="00B90D3A">
        <w:rPr>
          <w:rFonts w:ascii="Times New Roman" w:eastAsiaTheme="minorEastAsia" w:hAnsi="Times New Roman" w:cs="Times New Roman"/>
          <w:b/>
          <w:sz w:val="24"/>
          <w:szCs w:val="24"/>
          <w:lang w:bidi="en-US"/>
        </w:rPr>
        <w:t>1.Общие сведения о специфике взрывопожарной, пожарной опасности</w:t>
      </w:r>
      <w:r w:rsidRPr="00B90D3A">
        <w:rPr>
          <w:rFonts w:ascii="Times New Roman" w:eastAsiaTheme="minorEastAsia" w:hAnsi="Times New Roman" w:cs="Times New Roman"/>
          <w:b/>
          <w:sz w:val="24"/>
          <w:szCs w:val="24"/>
          <w:lang w:val="en-US" w:bidi="en-US"/>
        </w:rPr>
        <w:t> </w:t>
      </w:r>
      <w:r w:rsidRPr="00B90D3A">
        <w:rPr>
          <w:rFonts w:ascii="Times New Roman" w:eastAsiaTheme="minorEastAsia" w:hAnsi="Times New Roman" w:cs="Times New Roman"/>
          <w:b/>
          <w:sz w:val="24"/>
          <w:szCs w:val="24"/>
          <w:lang w:bidi="en-US"/>
        </w:rPr>
        <w:t>зданий, сооружений, помещений, технологических процессов, технологического и производственного оборудования и территории, земельного участка</w:t>
      </w:r>
    </w:p>
    <w:p w:rsidR="00B90D3A" w:rsidRPr="00B90D3A" w:rsidRDefault="00B90D3A" w:rsidP="00B90D3A">
      <w:pPr>
        <w:spacing w:after="0" w:line="240" w:lineRule="auto"/>
        <w:ind w:firstLine="708"/>
        <w:rPr>
          <w:rFonts w:ascii="Times New Roman" w:eastAsiaTheme="minorEastAsia" w:hAnsi="Times New Roman" w:cs="Times New Roman"/>
          <w:b/>
          <w:sz w:val="24"/>
          <w:szCs w:val="24"/>
          <w:lang w:bidi="en-US"/>
        </w:rPr>
      </w:pPr>
      <w:r w:rsidRPr="00B90D3A">
        <w:rPr>
          <w:rFonts w:ascii="Times New Roman" w:eastAsiaTheme="minorEastAsia" w:hAnsi="Times New Roman" w:cs="Times New Roman"/>
          <w:b/>
          <w:sz w:val="24"/>
          <w:szCs w:val="24"/>
          <w:lang w:bidi="en-US"/>
        </w:rPr>
        <w:t xml:space="preserve">Здания и сооружения </w:t>
      </w:r>
      <w:proofErr w:type="gramStart"/>
      <w:r w:rsidRPr="00B90D3A">
        <w:rPr>
          <w:rFonts w:ascii="Times New Roman" w:eastAsiaTheme="minorEastAsia" w:hAnsi="Times New Roman" w:cs="Times New Roman"/>
          <w:b/>
          <w:sz w:val="24"/>
          <w:szCs w:val="24"/>
          <w:lang w:bidi="en-US"/>
        </w:rPr>
        <w:t>Учреждения  располагаются</w:t>
      </w:r>
      <w:proofErr w:type="gramEnd"/>
      <w:r w:rsidRPr="00B90D3A">
        <w:rPr>
          <w:rFonts w:ascii="Times New Roman" w:eastAsiaTheme="minorEastAsia" w:hAnsi="Times New Roman" w:cs="Times New Roman"/>
          <w:b/>
          <w:sz w:val="24"/>
          <w:szCs w:val="24"/>
          <w:lang w:bidi="en-US"/>
        </w:rPr>
        <w:t>:</w:t>
      </w:r>
    </w:p>
    <w:tbl>
      <w:tblPr>
        <w:tblStyle w:val="a3"/>
        <w:tblW w:w="9492" w:type="dxa"/>
        <w:tblLayout w:type="fixed"/>
        <w:tblLook w:val="04A0" w:firstRow="1" w:lastRow="0" w:firstColumn="1" w:lastColumn="0" w:noHBand="0" w:noVBand="1"/>
      </w:tblPr>
      <w:tblGrid>
        <w:gridCol w:w="988"/>
        <w:gridCol w:w="2267"/>
        <w:gridCol w:w="6237"/>
      </w:tblGrid>
      <w:tr w:rsidR="00B90D3A" w:rsidRPr="00B90D3A" w:rsidTr="00393548">
        <w:trPr>
          <w:trHeight w:val="540"/>
        </w:trPr>
        <w:tc>
          <w:tcPr>
            <w:tcW w:w="988" w:type="dxa"/>
          </w:tcPr>
          <w:p w:rsidR="00B90D3A" w:rsidRPr="00B90D3A" w:rsidRDefault="00B90D3A" w:rsidP="00B90D3A">
            <w:pPr>
              <w:widowControl w:val="0"/>
              <w:autoSpaceDE w:val="0"/>
              <w:autoSpaceDN w:val="0"/>
              <w:adjustRightInd w:val="0"/>
              <w:ind w:right="333"/>
              <w:jc w:val="both"/>
              <w:rPr>
                <w:rFonts w:eastAsiaTheme="minorEastAsia"/>
                <w:b/>
                <w:lang w:val="en-US" w:bidi="ru-RU"/>
              </w:rPr>
            </w:pPr>
            <w:r w:rsidRPr="00B90D3A">
              <w:rPr>
                <w:rFonts w:eastAsiaTheme="minorEastAsia"/>
                <w:b/>
                <w:lang w:val="en-US" w:bidi="ru-RU"/>
              </w:rPr>
              <w:t>№</w:t>
            </w:r>
          </w:p>
          <w:p w:rsidR="00B90D3A" w:rsidRPr="00B90D3A" w:rsidRDefault="00B90D3A" w:rsidP="00B90D3A">
            <w:pPr>
              <w:widowControl w:val="0"/>
              <w:autoSpaceDE w:val="0"/>
              <w:autoSpaceDN w:val="0"/>
              <w:adjustRightInd w:val="0"/>
              <w:ind w:right="333"/>
              <w:jc w:val="both"/>
              <w:rPr>
                <w:rFonts w:eastAsiaTheme="minorEastAsia"/>
                <w:b/>
                <w:lang w:val="en-US" w:bidi="ru-RU"/>
              </w:rPr>
            </w:pPr>
            <w:r w:rsidRPr="00B90D3A">
              <w:rPr>
                <w:rFonts w:eastAsiaTheme="minorEastAsia"/>
                <w:b/>
                <w:lang w:val="en-US" w:bidi="ru-RU"/>
              </w:rPr>
              <w:t>п/п</w:t>
            </w:r>
          </w:p>
        </w:tc>
        <w:tc>
          <w:tcPr>
            <w:tcW w:w="2267" w:type="dxa"/>
          </w:tcPr>
          <w:p w:rsidR="00B90D3A" w:rsidRPr="00B90D3A" w:rsidRDefault="00B90D3A" w:rsidP="00B90D3A">
            <w:pPr>
              <w:widowControl w:val="0"/>
              <w:autoSpaceDE w:val="0"/>
              <w:autoSpaceDN w:val="0"/>
              <w:adjustRightInd w:val="0"/>
              <w:ind w:right="333"/>
              <w:jc w:val="both"/>
              <w:rPr>
                <w:rFonts w:eastAsiaTheme="minorEastAsia"/>
                <w:b/>
                <w:lang w:val="en-US" w:bidi="ru-RU"/>
              </w:rPr>
            </w:pPr>
            <w:proofErr w:type="spellStart"/>
            <w:r w:rsidRPr="00B90D3A">
              <w:rPr>
                <w:rFonts w:eastAsiaTheme="minorEastAsia"/>
                <w:b/>
                <w:lang w:val="en-US" w:bidi="ru-RU"/>
              </w:rPr>
              <w:t>Наименование</w:t>
            </w:r>
            <w:proofErr w:type="spellEnd"/>
            <w:r w:rsidRPr="00B90D3A">
              <w:rPr>
                <w:rFonts w:eastAsiaTheme="minorEastAsia"/>
                <w:b/>
                <w:lang w:val="en-US" w:bidi="ru-RU"/>
              </w:rPr>
              <w:t xml:space="preserve"> </w:t>
            </w:r>
            <w:proofErr w:type="spellStart"/>
            <w:r w:rsidRPr="00B90D3A">
              <w:rPr>
                <w:rFonts w:eastAsiaTheme="minorEastAsia"/>
                <w:b/>
                <w:lang w:val="en-US" w:bidi="ru-RU"/>
              </w:rPr>
              <w:t>объекта</w:t>
            </w:r>
            <w:proofErr w:type="spellEnd"/>
            <w:r w:rsidRPr="00B90D3A">
              <w:rPr>
                <w:rFonts w:eastAsiaTheme="minorEastAsia"/>
                <w:b/>
                <w:lang w:val="en-US" w:bidi="ru-RU"/>
              </w:rPr>
              <w:t xml:space="preserve"> </w:t>
            </w:r>
          </w:p>
        </w:tc>
        <w:tc>
          <w:tcPr>
            <w:tcW w:w="6237" w:type="dxa"/>
          </w:tcPr>
          <w:p w:rsidR="00B90D3A" w:rsidRPr="00B90D3A" w:rsidRDefault="00B90D3A" w:rsidP="00B90D3A">
            <w:pPr>
              <w:widowControl w:val="0"/>
              <w:autoSpaceDE w:val="0"/>
              <w:autoSpaceDN w:val="0"/>
              <w:adjustRightInd w:val="0"/>
              <w:ind w:right="333"/>
              <w:jc w:val="center"/>
              <w:rPr>
                <w:rFonts w:eastAsiaTheme="minorEastAsia"/>
                <w:b/>
                <w:lang w:bidi="ru-RU"/>
              </w:rPr>
            </w:pPr>
            <w:r w:rsidRPr="00B90D3A">
              <w:rPr>
                <w:rFonts w:eastAsiaTheme="minorEastAsia"/>
                <w:b/>
                <w:lang w:bidi="ru-RU"/>
              </w:rPr>
              <w:t xml:space="preserve">Местонахождение объекта (ориентир),  режим  работы </w:t>
            </w:r>
          </w:p>
        </w:tc>
      </w:tr>
      <w:tr w:rsidR="00B90D3A" w:rsidRPr="00B90D3A" w:rsidTr="00393548">
        <w:trPr>
          <w:trHeight w:val="825"/>
        </w:trPr>
        <w:tc>
          <w:tcPr>
            <w:tcW w:w="988" w:type="dxa"/>
          </w:tcPr>
          <w:p w:rsidR="00B90D3A" w:rsidRPr="00B90D3A" w:rsidRDefault="00B90D3A" w:rsidP="00B90D3A">
            <w:pPr>
              <w:widowControl w:val="0"/>
              <w:autoSpaceDE w:val="0"/>
              <w:autoSpaceDN w:val="0"/>
              <w:adjustRightInd w:val="0"/>
              <w:ind w:right="333"/>
              <w:jc w:val="both"/>
              <w:rPr>
                <w:rFonts w:eastAsiaTheme="minorEastAsia"/>
                <w:lang w:val="en-US" w:bidi="ru-RU"/>
              </w:rPr>
            </w:pPr>
            <w:r w:rsidRPr="00B90D3A">
              <w:rPr>
                <w:rFonts w:eastAsiaTheme="minorEastAsia"/>
                <w:lang w:val="en-US" w:bidi="ru-RU"/>
              </w:rPr>
              <w:t>1</w:t>
            </w:r>
          </w:p>
        </w:tc>
        <w:tc>
          <w:tcPr>
            <w:tcW w:w="2267" w:type="dxa"/>
          </w:tcPr>
          <w:p w:rsidR="00B90D3A" w:rsidRPr="00B90D3A" w:rsidRDefault="00B90D3A" w:rsidP="00B90D3A">
            <w:pPr>
              <w:widowControl w:val="0"/>
              <w:autoSpaceDE w:val="0"/>
              <w:autoSpaceDN w:val="0"/>
              <w:adjustRightInd w:val="0"/>
              <w:ind w:right="333"/>
              <w:jc w:val="both"/>
              <w:rPr>
                <w:rFonts w:eastAsiaTheme="minorEastAsia"/>
                <w:lang w:val="en-US" w:bidi="ru-RU"/>
              </w:rPr>
            </w:pPr>
            <w:proofErr w:type="spellStart"/>
            <w:r w:rsidRPr="00B90D3A">
              <w:rPr>
                <w:rFonts w:eastAsiaTheme="minorEastAsia"/>
                <w:lang w:val="en-US" w:bidi="en-US"/>
              </w:rPr>
              <w:t>Бассейн</w:t>
            </w:r>
            <w:proofErr w:type="spellEnd"/>
            <w:r w:rsidRPr="00B90D3A">
              <w:rPr>
                <w:rFonts w:eastAsiaTheme="minorEastAsia"/>
                <w:lang w:val="en-US" w:bidi="en-US"/>
              </w:rPr>
              <w:t xml:space="preserve"> «</w:t>
            </w:r>
            <w:proofErr w:type="spellStart"/>
            <w:r w:rsidRPr="00B90D3A">
              <w:rPr>
                <w:rFonts w:eastAsiaTheme="minorEastAsia"/>
                <w:lang w:val="en-US" w:bidi="en-US"/>
              </w:rPr>
              <w:t>Нептун</w:t>
            </w:r>
            <w:proofErr w:type="spellEnd"/>
            <w:r w:rsidRPr="00B90D3A">
              <w:rPr>
                <w:rFonts w:eastAsiaTheme="minorEastAsia"/>
                <w:lang w:val="en-US" w:bidi="en-US"/>
              </w:rPr>
              <w:t>»</w:t>
            </w:r>
          </w:p>
        </w:tc>
        <w:tc>
          <w:tcPr>
            <w:tcW w:w="6237" w:type="dxa"/>
          </w:tcPr>
          <w:p w:rsidR="00B90D3A" w:rsidRPr="00B90D3A" w:rsidRDefault="00B90D3A" w:rsidP="00B90D3A">
            <w:pPr>
              <w:widowControl w:val="0"/>
              <w:autoSpaceDE w:val="0"/>
              <w:autoSpaceDN w:val="0"/>
              <w:adjustRightInd w:val="0"/>
              <w:ind w:right="333"/>
              <w:jc w:val="both"/>
              <w:rPr>
                <w:rFonts w:eastAsiaTheme="minorEastAsia"/>
                <w:lang w:bidi="en-US"/>
              </w:rPr>
            </w:pPr>
            <w:r w:rsidRPr="00B90D3A">
              <w:rPr>
                <w:rFonts w:eastAsiaTheme="minorEastAsia"/>
                <w:lang w:bidi="en-US"/>
              </w:rPr>
              <w:t>666781, Российская Федерация, Иркутская область, город Усть-Кут, ул. Речников, 1в</w:t>
            </w:r>
          </w:p>
          <w:p w:rsidR="00B90D3A" w:rsidRPr="00B90D3A" w:rsidRDefault="00B90D3A" w:rsidP="00B90D3A">
            <w:pPr>
              <w:widowControl w:val="0"/>
              <w:autoSpaceDE w:val="0"/>
              <w:autoSpaceDN w:val="0"/>
              <w:adjustRightInd w:val="0"/>
              <w:ind w:right="333"/>
              <w:jc w:val="both"/>
              <w:rPr>
                <w:rFonts w:eastAsiaTheme="minorEastAsia"/>
                <w:i/>
                <w:lang w:bidi="en-US"/>
              </w:rPr>
            </w:pPr>
            <w:r w:rsidRPr="00B90D3A">
              <w:rPr>
                <w:rFonts w:eastAsiaTheme="minorEastAsia"/>
                <w:i/>
                <w:lang w:bidi="en-US"/>
              </w:rPr>
              <w:t>Режим работы с 08:00 до 20:00</w:t>
            </w:r>
          </w:p>
          <w:p w:rsidR="00B90D3A" w:rsidRPr="00B90D3A" w:rsidRDefault="00B90D3A" w:rsidP="00B90D3A">
            <w:pPr>
              <w:widowControl w:val="0"/>
              <w:autoSpaceDE w:val="0"/>
              <w:autoSpaceDN w:val="0"/>
              <w:adjustRightInd w:val="0"/>
              <w:ind w:right="333"/>
              <w:jc w:val="both"/>
              <w:rPr>
                <w:rFonts w:eastAsiaTheme="minorEastAsia"/>
                <w:i/>
                <w:lang w:bidi="ru-RU"/>
              </w:rPr>
            </w:pPr>
            <w:r w:rsidRPr="00B90D3A">
              <w:rPr>
                <w:rFonts w:eastAsiaTheme="minorEastAsia"/>
                <w:i/>
                <w:lang w:bidi="en-US"/>
              </w:rPr>
              <w:t>Единовременно может  находиться до 100 чел</w:t>
            </w:r>
          </w:p>
        </w:tc>
      </w:tr>
      <w:tr w:rsidR="00B90D3A" w:rsidRPr="00B90D3A" w:rsidTr="00393548">
        <w:trPr>
          <w:trHeight w:val="825"/>
        </w:trPr>
        <w:tc>
          <w:tcPr>
            <w:tcW w:w="988" w:type="dxa"/>
          </w:tcPr>
          <w:p w:rsidR="00B90D3A" w:rsidRPr="00B90D3A" w:rsidRDefault="00B90D3A" w:rsidP="00B90D3A">
            <w:pPr>
              <w:widowControl w:val="0"/>
              <w:autoSpaceDE w:val="0"/>
              <w:autoSpaceDN w:val="0"/>
              <w:adjustRightInd w:val="0"/>
              <w:ind w:right="333"/>
              <w:jc w:val="both"/>
              <w:rPr>
                <w:rFonts w:eastAsiaTheme="minorEastAsia"/>
                <w:lang w:val="en-US" w:bidi="ru-RU"/>
              </w:rPr>
            </w:pPr>
            <w:r w:rsidRPr="00B90D3A">
              <w:rPr>
                <w:rFonts w:eastAsiaTheme="minorEastAsia"/>
                <w:lang w:val="en-US" w:bidi="ru-RU"/>
              </w:rPr>
              <w:t>2</w:t>
            </w:r>
          </w:p>
        </w:tc>
        <w:tc>
          <w:tcPr>
            <w:tcW w:w="2267" w:type="dxa"/>
          </w:tcPr>
          <w:p w:rsidR="00B90D3A" w:rsidRPr="00B90D3A" w:rsidRDefault="00B90D3A" w:rsidP="00B90D3A">
            <w:pPr>
              <w:widowControl w:val="0"/>
              <w:autoSpaceDE w:val="0"/>
              <w:autoSpaceDN w:val="0"/>
              <w:adjustRightInd w:val="0"/>
              <w:ind w:right="333"/>
              <w:rPr>
                <w:rFonts w:eastAsiaTheme="minorEastAsia"/>
                <w:lang w:val="en-US" w:bidi="ru-RU"/>
              </w:rPr>
            </w:pPr>
            <w:proofErr w:type="spellStart"/>
            <w:r w:rsidRPr="00B90D3A">
              <w:rPr>
                <w:rFonts w:eastAsiaTheme="minorEastAsia"/>
                <w:lang w:val="en-US" w:bidi="en-US"/>
              </w:rPr>
              <w:t>Спортивный</w:t>
            </w:r>
            <w:proofErr w:type="spellEnd"/>
            <w:r w:rsidRPr="00B90D3A">
              <w:rPr>
                <w:rFonts w:eastAsiaTheme="minorEastAsia"/>
                <w:lang w:val="en-US" w:bidi="en-US"/>
              </w:rPr>
              <w:t xml:space="preserve"> </w:t>
            </w:r>
            <w:proofErr w:type="spellStart"/>
            <w:r w:rsidRPr="00B90D3A">
              <w:rPr>
                <w:rFonts w:eastAsiaTheme="minorEastAsia"/>
                <w:lang w:val="en-US" w:bidi="en-US"/>
              </w:rPr>
              <w:t>зал</w:t>
            </w:r>
            <w:proofErr w:type="spellEnd"/>
            <w:r w:rsidRPr="00B90D3A">
              <w:rPr>
                <w:rFonts w:eastAsiaTheme="minorEastAsia"/>
                <w:lang w:val="en-US" w:bidi="en-US"/>
              </w:rPr>
              <w:t xml:space="preserve"> «</w:t>
            </w:r>
            <w:proofErr w:type="spellStart"/>
            <w:r w:rsidRPr="00B90D3A">
              <w:rPr>
                <w:rFonts w:eastAsiaTheme="minorEastAsia"/>
                <w:lang w:val="en-US" w:bidi="en-US"/>
              </w:rPr>
              <w:t>Водник</w:t>
            </w:r>
            <w:proofErr w:type="spellEnd"/>
            <w:r w:rsidRPr="00B90D3A">
              <w:rPr>
                <w:rFonts w:eastAsiaTheme="minorEastAsia"/>
                <w:lang w:val="en-US" w:bidi="en-US"/>
              </w:rPr>
              <w:t>»</w:t>
            </w:r>
          </w:p>
        </w:tc>
        <w:tc>
          <w:tcPr>
            <w:tcW w:w="6237" w:type="dxa"/>
          </w:tcPr>
          <w:p w:rsidR="00B90D3A" w:rsidRPr="00B90D3A" w:rsidRDefault="00B90D3A" w:rsidP="00B90D3A">
            <w:pPr>
              <w:widowControl w:val="0"/>
              <w:autoSpaceDE w:val="0"/>
              <w:autoSpaceDN w:val="0"/>
              <w:adjustRightInd w:val="0"/>
              <w:ind w:right="333"/>
              <w:jc w:val="both"/>
              <w:rPr>
                <w:rFonts w:eastAsiaTheme="minorEastAsia"/>
                <w:lang w:bidi="en-US"/>
              </w:rPr>
            </w:pPr>
            <w:r w:rsidRPr="00B90D3A">
              <w:rPr>
                <w:rFonts w:eastAsiaTheme="minorEastAsia"/>
                <w:lang w:bidi="en-US"/>
              </w:rPr>
              <w:t>666781, Российская Федерация, Иркутская область, город Усть-Кут, ул. Речников, 1Б</w:t>
            </w:r>
          </w:p>
          <w:p w:rsidR="00B90D3A" w:rsidRPr="00B90D3A" w:rsidRDefault="00B90D3A" w:rsidP="00B90D3A">
            <w:pPr>
              <w:widowControl w:val="0"/>
              <w:autoSpaceDE w:val="0"/>
              <w:autoSpaceDN w:val="0"/>
              <w:adjustRightInd w:val="0"/>
              <w:ind w:right="333"/>
              <w:jc w:val="both"/>
              <w:rPr>
                <w:rFonts w:eastAsiaTheme="minorEastAsia"/>
                <w:i/>
                <w:lang w:bidi="en-US"/>
              </w:rPr>
            </w:pPr>
            <w:r w:rsidRPr="00B90D3A">
              <w:rPr>
                <w:rFonts w:eastAsiaTheme="minorEastAsia"/>
                <w:i/>
                <w:lang w:bidi="en-US"/>
              </w:rPr>
              <w:t>Режим работы с 08:00 до 20:00</w:t>
            </w:r>
          </w:p>
          <w:p w:rsidR="00B90D3A" w:rsidRPr="00B90D3A" w:rsidRDefault="00B90D3A" w:rsidP="00B90D3A">
            <w:pPr>
              <w:widowControl w:val="0"/>
              <w:autoSpaceDE w:val="0"/>
              <w:autoSpaceDN w:val="0"/>
              <w:adjustRightInd w:val="0"/>
              <w:ind w:right="333"/>
              <w:jc w:val="both"/>
              <w:rPr>
                <w:rFonts w:eastAsiaTheme="minorEastAsia"/>
                <w:lang w:bidi="ru-RU"/>
              </w:rPr>
            </w:pPr>
            <w:r w:rsidRPr="00B90D3A">
              <w:rPr>
                <w:rFonts w:eastAsiaTheme="minorEastAsia"/>
                <w:i/>
                <w:lang w:bidi="en-US"/>
              </w:rPr>
              <w:t>Единовременно может  находиться до 100 чел</w:t>
            </w:r>
          </w:p>
        </w:tc>
      </w:tr>
      <w:tr w:rsidR="00B90D3A" w:rsidRPr="00B90D3A" w:rsidTr="00393548">
        <w:trPr>
          <w:trHeight w:val="1095"/>
        </w:trPr>
        <w:tc>
          <w:tcPr>
            <w:tcW w:w="988" w:type="dxa"/>
          </w:tcPr>
          <w:p w:rsidR="00B90D3A" w:rsidRPr="00B90D3A" w:rsidRDefault="00B90D3A" w:rsidP="00B90D3A">
            <w:pPr>
              <w:widowControl w:val="0"/>
              <w:autoSpaceDE w:val="0"/>
              <w:autoSpaceDN w:val="0"/>
              <w:adjustRightInd w:val="0"/>
              <w:ind w:right="333"/>
              <w:jc w:val="both"/>
              <w:rPr>
                <w:rFonts w:eastAsiaTheme="minorEastAsia"/>
                <w:lang w:val="en-US" w:bidi="ru-RU"/>
              </w:rPr>
            </w:pPr>
            <w:r w:rsidRPr="00B90D3A">
              <w:rPr>
                <w:rFonts w:eastAsiaTheme="minorEastAsia"/>
                <w:lang w:val="en-US" w:bidi="ru-RU"/>
              </w:rPr>
              <w:t>3</w:t>
            </w:r>
          </w:p>
        </w:tc>
        <w:tc>
          <w:tcPr>
            <w:tcW w:w="2267" w:type="dxa"/>
          </w:tcPr>
          <w:p w:rsidR="00B90D3A" w:rsidRPr="00B90D3A" w:rsidRDefault="00B90D3A" w:rsidP="00B90D3A">
            <w:pPr>
              <w:widowControl w:val="0"/>
              <w:autoSpaceDE w:val="0"/>
              <w:autoSpaceDN w:val="0"/>
              <w:adjustRightInd w:val="0"/>
              <w:ind w:right="333"/>
              <w:jc w:val="both"/>
              <w:rPr>
                <w:rFonts w:eastAsiaTheme="minorEastAsia"/>
                <w:lang w:val="en-US" w:bidi="ru-RU"/>
              </w:rPr>
            </w:pPr>
            <w:proofErr w:type="spellStart"/>
            <w:r w:rsidRPr="00B90D3A">
              <w:rPr>
                <w:rFonts w:eastAsiaTheme="minorEastAsia"/>
                <w:lang w:val="en-US" w:bidi="en-US"/>
              </w:rPr>
              <w:t>Стадион</w:t>
            </w:r>
            <w:proofErr w:type="spellEnd"/>
            <w:r w:rsidRPr="00B90D3A">
              <w:rPr>
                <w:rFonts w:eastAsiaTheme="minorEastAsia"/>
                <w:lang w:val="en-US" w:bidi="en-US"/>
              </w:rPr>
              <w:t xml:space="preserve"> «</w:t>
            </w:r>
            <w:proofErr w:type="spellStart"/>
            <w:r w:rsidRPr="00B90D3A">
              <w:rPr>
                <w:rFonts w:eastAsiaTheme="minorEastAsia"/>
                <w:lang w:val="en-US" w:bidi="en-US"/>
              </w:rPr>
              <w:t>Водник</w:t>
            </w:r>
            <w:proofErr w:type="spellEnd"/>
            <w:r w:rsidRPr="00B90D3A">
              <w:rPr>
                <w:rFonts w:eastAsiaTheme="minorEastAsia"/>
                <w:lang w:val="en-US" w:bidi="en-US"/>
              </w:rPr>
              <w:t>»</w:t>
            </w:r>
          </w:p>
        </w:tc>
        <w:tc>
          <w:tcPr>
            <w:tcW w:w="6237" w:type="dxa"/>
          </w:tcPr>
          <w:p w:rsidR="00B90D3A" w:rsidRPr="00B90D3A" w:rsidRDefault="00B90D3A" w:rsidP="00B90D3A">
            <w:pPr>
              <w:widowControl w:val="0"/>
              <w:autoSpaceDE w:val="0"/>
              <w:autoSpaceDN w:val="0"/>
              <w:adjustRightInd w:val="0"/>
              <w:ind w:right="333"/>
              <w:jc w:val="both"/>
              <w:rPr>
                <w:rFonts w:eastAsiaTheme="minorEastAsia"/>
                <w:lang w:bidi="en-US"/>
              </w:rPr>
            </w:pPr>
            <w:r w:rsidRPr="00B90D3A">
              <w:rPr>
                <w:rFonts w:eastAsiaTheme="minorEastAsia"/>
                <w:lang w:bidi="en-US"/>
              </w:rPr>
              <w:t xml:space="preserve">666781, Российская Федерация, Иркутская область, город Усть-Кут, ул. Речников, </w:t>
            </w:r>
            <w:proofErr w:type="gramStart"/>
            <w:r w:rsidRPr="00B90D3A">
              <w:rPr>
                <w:rFonts w:eastAsiaTheme="minorEastAsia"/>
                <w:lang w:bidi="en-US"/>
              </w:rPr>
              <w:t>1 ,</w:t>
            </w:r>
            <w:proofErr w:type="gramEnd"/>
            <w:r w:rsidRPr="00B90D3A">
              <w:rPr>
                <w:rFonts w:eastAsiaTheme="minorEastAsia"/>
                <w:lang w:bidi="en-US"/>
              </w:rPr>
              <w:t xml:space="preserve"> сооружение №1-и</w:t>
            </w:r>
          </w:p>
          <w:p w:rsidR="00B90D3A" w:rsidRPr="00B90D3A" w:rsidRDefault="00B90D3A" w:rsidP="00B90D3A">
            <w:pPr>
              <w:widowControl w:val="0"/>
              <w:autoSpaceDE w:val="0"/>
              <w:autoSpaceDN w:val="0"/>
              <w:adjustRightInd w:val="0"/>
              <w:ind w:right="333"/>
              <w:jc w:val="both"/>
              <w:rPr>
                <w:rFonts w:eastAsiaTheme="minorEastAsia"/>
                <w:i/>
                <w:lang w:bidi="en-US"/>
              </w:rPr>
            </w:pPr>
            <w:r w:rsidRPr="00B90D3A">
              <w:rPr>
                <w:rFonts w:eastAsiaTheme="minorEastAsia"/>
                <w:i/>
                <w:lang w:bidi="en-US"/>
              </w:rPr>
              <w:t>Режим работы с 08:00 до 20:00</w:t>
            </w:r>
          </w:p>
          <w:p w:rsidR="00B90D3A" w:rsidRPr="00B90D3A" w:rsidRDefault="00B90D3A" w:rsidP="00B90D3A">
            <w:pPr>
              <w:widowControl w:val="0"/>
              <w:autoSpaceDE w:val="0"/>
              <w:autoSpaceDN w:val="0"/>
              <w:adjustRightInd w:val="0"/>
              <w:ind w:right="333"/>
              <w:jc w:val="both"/>
              <w:rPr>
                <w:rFonts w:eastAsiaTheme="minorEastAsia"/>
                <w:lang w:bidi="ru-RU"/>
              </w:rPr>
            </w:pPr>
            <w:r w:rsidRPr="00B90D3A">
              <w:rPr>
                <w:rFonts w:eastAsiaTheme="minorEastAsia"/>
                <w:i/>
                <w:lang w:bidi="en-US"/>
              </w:rPr>
              <w:t>Единовременно может  находиться до 100 чел</w:t>
            </w:r>
          </w:p>
        </w:tc>
      </w:tr>
      <w:tr w:rsidR="00B90D3A" w:rsidRPr="00B90D3A" w:rsidTr="00393548">
        <w:trPr>
          <w:trHeight w:val="270"/>
        </w:trPr>
        <w:tc>
          <w:tcPr>
            <w:tcW w:w="988" w:type="dxa"/>
          </w:tcPr>
          <w:p w:rsidR="00B90D3A" w:rsidRPr="00B90D3A" w:rsidRDefault="00B90D3A" w:rsidP="00B90D3A">
            <w:pPr>
              <w:widowControl w:val="0"/>
              <w:autoSpaceDE w:val="0"/>
              <w:autoSpaceDN w:val="0"/>
              <w:adjustRightInd w:val="0"/>
              <w:ind w:right="333"/>
              <w:jc w:val="both"/>
              <w:rPr>
                <w:rFonts w:eastAsiaTheme="minorEastAsia"/>
                <w:lang w:val="en-US" w:bidi="ru-RU"/>
              </w:rPr>
            </w:pPr>
            <w:r w:rsidRPr="00B90D3A">
              <w:rPr>
                <w:rFonts w:eastAsiaTheme="minorEastAsia"/>
                <w:lang w:val="en-US" w:bidi="ru-RU"/>
              </w:rPr>
              <w:t>4</w:t>
            </w:r>
          </w:p>
        </w:tc>
        <w:tc>
          <w:tcPr>
            <w:tcW w:w="2267" w:type="dxa"/>
          </w:tcPr>
          <w:p w:rsidR="00B90D3A" w:rsidRPr="00B90D3A" w:rsidRDefault="00B90D3A" w:rsidP="00B90D3A">
            <w:pPr>
              <w:widowControl w:val="0"/>
              <w:autoSpaceDE w:val="0"/>
              <w:autoSpaceDN w:val="0"/>
              <w:adjustRightInd w:val="0"/>
              <w:ind w:right="333"/>
              <w:rPr>
                <w:rFonts w:eastAsiaTheme="minorEastAsia"/>
                <w:lang w:bidi="ru-RU"/>
              </w:rPr>
            </w:pPr>
            <w:r w:rsidRPr="00B90D3A">
              <w:rPr>
                <w:rFonts w:eastAsiaTheme="minorEastAsia"/>
                <w:lang w:bidi="ru-RU"/>
              </w:rPr>
              <w:t>Трибуны и  вспомогательные  помещения стадиона «Водник»</w:t>
            </w:r>
          </w:p>
        </w:tc>
        <w:tc>
          <w:tcPr>
            <w:tcW w:w="6237" w:type="dxa"/>
          </w:tcPr>
          <w:p w:rsidR="00B90D3A" w:rsidRPr="00B90D3A" w:rsidRDefault="00B90D3A" w:rsidP="00B90D3A">
            <w:pPr>
              <w:widowControl w:val="0"/>
              <w:autoSpaceDE w:val="0"/>
              <w:autoSpaceDN w:val="0"/>
              <w:adjustRightInd w:val="0"/>
              <w:ind w:right="333"/>
              <w:jc w:val="both"/>
              <w:rPr>
                <w:rFonts w:eastAsiaTheme="minorEastAsia"/>
                <w:lang w:bidi="en-US"/>
              </w:rPr>
            </w:pPr>
            <w:r w:rsidRPr="00B90D3A">
              <w:rPr>
                <w:rFonts w:eastAsiaTheme="minorEastAsia"/>
                <w:lang w:bidi="en-US"/>
              </w:rPr>
              <w:t xml:space="preserve">666781, Российская Федерация, Иркутская область, город Усть-Кут, ул. Речников, </w:t>
            </w:r>
            <w:proofErr w:type="gramStart"/>
            <w:r w:rsidRPr="00B90D3A">
              <w:rPr>
                <w:rFonts w:eastAsiaTheme="minorEastAsia"/>
                <w:lang w:bidi="en-US"/>
              </w:rPr>
              <w:t>1 ,</w:t>
            </w:r>
            <w:proofErr w:type="gramEnd"/>
            <w:r w:rsidRPr="00B90D3A">
              <w:rPr>
                <w:rFonts w:eastAsiaTheme="minorEastAsia"/>
                <w:lang w:bidi="en-US"/>
              </w:rPr>
              <w:t xml:space="preserve"> сооружение №1-и</w:t>
            </w:r>
          </w:p>
          <w:p w:rsidR="00B90D3A" w:rsidRPr="00B90D3A" w:rsidRDefault="00B90D3A" w:rsidP="00B90D3A">
            <w:pPr>
              <w:widowControl w:val="0"/>
              <w:autoSpaceDE w:val="0"/>
              <w:autoSpaceDN w:val="0"/>
              <w:adjustRightInd w:val="0"/>
              <w:ind w:right="333"/>
              <w:jc w:val="both"/>
              <w:rPr>
                <w:rFonts w:eastAsiaTheme="minorEastAsia"/>
                <w:i/>
                <w:lang w:bidi="en-US"/>
              </w:rPr>
            </w:pPr>
            <w:r w:rsidRPr="00B90D3A">
              <w:rPr>
                <w:rFonts w:eastAsiaTheme="minorEastAsia"/>
                <w:i/>
                <w:lang w:bidi="en-US"/>
              </w:rPr>
              <w:t>Режим работы с 08:00 до 20:00</w:t>
            </w:r>
          </w:p>
          <w:p w:rsidR="00B90D3A" w:rsidRPr="00B90D3A" w:rsidRDefault="00B90D3A" w:rsidP="00B90D3A">
            <w:pPr>
              <w:widowControl w:val="0"/>
              <w:autoSpaceDE w:val="0"/>
              <w:autoSpaceDN w:val="0"/>
              <w:adjustRightInd w:val="0"/>
              <w:ind w:right="333"/>
              <w:jc w:val="both"/>
              <w:rPr>
                <w:rFonts w:eastAsiaTheme="minorEastAsia"/>
                <w:lang w:bidi="ru-RU"/>
              </w:rPr>
            </w:pPr>
            <w:r w:rsidRPr="00B90D3A">
              <w:rPr>
                <w:rFonts w:eastAsiaTheme="minorEastAsia"/>
                <w:i/>
                <w:lang w:bidi="en-US"/>
              </w:rPr>
              <w:t>Единовременно может  находиться до 100 чел</w:t>
            </w:r>
          </w:p>
        </w:tc>
      </w:tr>
      <w:tr w:rsidR="00B90D3A" w:rsidRPr="00B90D3A" w:rsidTr="00393548">
        <w:trPr>
          <w:trHeight w:val="1095"/>
        </w:trPr>
        <w:tc>
          <w:tcPr>
            <w:tcW w:w="988" w:type="dxa"/>
          </w:tcPr>
          <w:p w:rsidR="00B90D3A" w:rsidRPr="00B90D3A" w:rsidRDefault="00B90D3A" w:rsidP="00B90D3A">
            <w:pPr>
              <w:widowControl w:val="0"/>
              <w:autoSpaceDE w:val="0"/>
              <w:autoSpaceDN w:val="0"/>
              <w:adjustRightInd w:val="0"/>
              <w:ind w:right="333"/>
              <w:jc w:val="both"/>
              <w:rPr>
                <w:rFonts w:eastAsiaTheme="minorEastAsia"/>
                <w:lang w:val="en-US" w:bidi="ru-RU"/>
              </w:rPr>
            </w:pPr>
            <w:r w:rsidRPr="00B90D3A">
              <w:rPr>
                <w:rFonts w:eastAsiaTheme="minorEastAsia"/>
                <w:lang w:val="en-US" w:bidi="ru-RU"/>
              </w:rPr>
              <w:lastRenderedPageBreak/>
              <w:t>5</w:t>
            </w:r>
          </w:p>
        </w:tc>
        <w:tc>
          <w:tcPr>
            <w:tcW w:w="2267" w:type="dxa"/>
          </w:tcPr>
          <w:p w:rsidR="00B90D3A" w:rsidRPr="00B90D3A" w:rsidRDefault="00B90D3A" w:rsidP="00B90D3A">
            <w:pPr>
              <w:widowControl w:val="0"/>
              <w:autoSpaceDE w:val="0"/>
              <w:autoSpaceDN w:val="0"/>
              <w:adjustRightInd w:val="0"/>
              <w:ind w:right="333"/>
              <w:rPr>
                <w:rFonts w:eastAsiaTheme="minorEastAsia"/>
                <w:lang w:val="en-US" w:bidi="ru-RU"/>
              </w:rPr>
            </w:pPr>
            <w:proofErr w:type="spellStart"/>
            <w:r w:rsidRPr="00B90D3A">
              <w:rPr>
                <w:rFonts w:eastAsiaTheme="minorEastAsia"/>
                <w:lang w:val="en-US" w:bidi="en-US"/>
              </w:rPr>
              <w:t>Плавательный</w:t>
            </w:r>
            <w:proofErr w:type="spellEnd"/>
            <w:r w:rsidRPr="00B90D3A">
              <w:rPr>
                <w:rFonts w:eastAsiaTheme="minorEastAsia"/>
                <w:lang w:val="en-US" w:bidi="en-US"/>
              </w:rPr>
              <w:t xml:space="preserve"> </w:t>
            </w:r>
            <w:proofErr w:type="spellStart"/>
            <w:r w:rsidRPr="00B90D3A">
              <w:rPr>
                <w:rFonts w:eastAsiaTheme="minorEastAsia"/>
                <w:lang w:val="en-US" w:bidi="en-US"/>
              </w:rPr>
              <w:t>бассейн</w:t>
            </w:r>
            <w:proofErr w:type="spellEnd"/>
            <w:r w:rsidRPr="00B90D3A">
              <w:rPr>
                <w:rFonts w:eastAsiaTheme="minorEastAsia"/>
                <w:lang w:val="en-US" w:bidi="en-US"/>
              </w:rPr>
              <w:t xml:space="preserve"> «</w:t>
            </w:r>
            <w:proofErr w:type="spellStart"/>
            <w:r w:rsidRPr="00B90D3A">
              <w:rPr>
                <w:rFonts w:eastAsiaTheme="minorEastAsia"/>
                <w:lang w:val="en-US" w:bidi="en-US"/>
              </w:rPr>
              <w:t>Волна</w:t>
            </w:r>
            <w:proofErr w:type="spellEnd"/>
            <w:r w:rsidRPr="00B90D3A">
              <w:rPr>
                <w:rFonts w:eastAsiaTheme="minorEastAsia"/>
                <w:lang w:val="en-US" w:bidi="en-US"/>
              </w:rPr>
              <w:t>» (ФОК)</w:t>
            </w:r>
          </w:p>
        </w:tc>
        <w:tc>
          <w:tcPr>
            <w:tcW w:w="6237" w:type="dxa"/>
          </w:tcPr>
          <w:p w:rsidR="00B90D3A" w:rsidRPr="00B90D3A" w:rsidRDefault="00B90D3A" w:rsidP="00B90D3A">
            <w:pPr>
              <w:widowControl w:val="0"/>
              <w:autoSpaceDE w:val="0"/>
              <w:autoSpaceDN w:val="0"/>
              <w:adjustRightInd w:val="0"/>
              <w:ind w:right="333"/>
              <w:jc w:val="both"/>
              <w:rPr>
                <w:rFonts w:eastAsiaTheme="minorEastAsia"/>
                <w:lang w:bidi="en-US"/>
              </w:rPr>
            </w:pPr>
            <w:r w:rsidRPr="00B90D3A">
              <w:rPr>
                <w:rFonts w:eastAsiaTheme="minorEastAsia"/>
                <w:lang w:bidi="en-US"/>
              </w:rPr>
              <w:t>666784, Российская Федерация, Иркутская область, город Усть-Кут, ул. Кирова, строение 20А</w:t>
            </w:r>
          </w:p>
          <w:p w:rsidR="00B90D3A" w:rsidRPr="00B90D3A" w:rsidRDefault="00B90D3A" w:rsidP="00B90D3A">
            <w:pPr>
              <w:widowControl w:val="0"/>
              <w:autoSpaceDE w:val="0"/>
              <w:autoSpaceDN w:val="0"/>
              <w:adjustRightInd w:val="0"/>
              <w:ind w:right="333"/>
              <w:jc w:val="both"/>
              <w:rPr>
                <w:rFonts w:eastAsiaTheme="minorEastAsia"/>
                <w:i/>
                <w:lang w:bidi="en-US"/>
              </w:rPr>
            </w:pPr>
            <w:r w:rsidRPr="00B90D3A">
              <w:rPr>
                <w:rFonts w:eastAsiaTheme="minorEastAsia"/>
                <w:i/>
                <w:lang w:bidi="en-US"/>
              </w:rPr>
              <w:t>Режим работы с 08:00 до 20:00</w:t>
            </w:r>
          </w:p>
          <w:p w:rsidR="00B90D3A" w:rsidRPr="00B90D3A" w:rsidRDefault="00B90D3A" w:rsidP="00B90D3A">
            <w:pPr>
              <w:widowControl w:val="0"/>
              <w:autoSpaceDE w:val="0"/>
              <w:autoSpaceDN w:val="0"/>
              <w:adjustRightInd w:val="0"/>
              <w:ind w:right="333"/>
              <w:jc w:val="both"/>
              <w:rPr>
                <w:rFonts w:eastAsiaTheme="minorEastAsia"/>
                <w:lang w:bidi="ru-RU"/>
              </w:rPr>
            </w:pPr>
            <w:r w:rsidRPr="00B90D3A">
              <w:rPr>
                <w:rFonts w:eastAsiaTheme="minorEastAsia"/>
                <w:i/>
                <w:lang w:bidi="en-US"/>
              </w:rPr>
              <w:t>Единовременно может  находиться до 100 чел</w:t>
            </w:r>
          </w:p>
        </w:tc>
      </w:tr>
      <w:tr w:rsidR="00B90D3A" w:rsidRPr="00B90D3A" w:rsidTr="00393548">
        <w:trPr>
          <w:trHeight w:val="825"/>
        </w:trPr>
        <w:tc>
          <w:tcPr>
            <w:tcW w:w="988" w:type="dxa"/>
          </w:tcPr>
          <w:p w:rsidR="00B90D3A" w:rsidRPr="00B90D3A" w:rsidRDefault="00B90D3A" w:rsidP="00B90D3A">
            <w:pPr>
              <w:widowControl w:val="0"/>
              <w:autoSpaceDE w:val="0"/>
              <w:autoSpaceDN w:val="0"/>
              <w:adjustRightInd w:val="0"/>
              <w:ind w:right="333"/>
              <w:jc w:val="both"/>
              <w:rPr>
                <w:rFonts w:eastAsiaTheme="minorEastAsia"/>
                <w:lang w:val="en-US" w:bidi="ru-RU"/>
              </w:rPr>
            </w:pPr>
            <w:r w:rsidRPr="00B90D3A">
              <w:rPr>
                <w:rFonts w:eastAsiaTheme="minorEastAsia"/>
                <w:lang w:val="en-US" w:bidi="ru-RU"/>
              </w:rPr>
              <w:t>6</w:t>
            </w:r>
          </w:p>
        </w:tc>
        <w:tc>
          <w:tcPr>
            <w:tcW w:w="2267" w:type="dxa"/>
          </w:tcPr>
          <w:p w:rsidR="00B90D3A" w:rsidRPr="00B90D3A" w:rsidRDefault="00B90D3A" w:rsidP="00B90D3A">
            <w:pPr>
              <w:widowControl w:val="0"/>
              <w:autoSpaceDE w:val="0"/>
              <w:autoSpaceDN w:val="0"/>
              <w:adjustRightInd w:val="0"/>
              <w:ind w:right="333"/>
              <w:rPr>
                <w:rFonts w:eastAsiaTheme="minorEastAsia"/>
                <w:lang w:val="en-US" w:bidi="ru-RU"/>
              </w:rPr>
            </w:pPr>
            <w:proofErr w:type="spellStart"/>
            <w:r w:rsidRPr="00B90D3A">
              <w:rPr>
                <w:rFonts w:eastAsiaTheme="minorEastAsia"/>
                <w:lang w:val="en-US" w:bidi="en-US"/>
              </w:rPr>
              <w:t>Спортивный</w:t>
            </w:r>
            <w:proofErr w:type="spellEnd"/>
            <w:r w:rsidRPr="00B90D3A">
              <w:rPr>
                <w:rFonts w:eastAsiaTheme="minorEastAsia"/>
                <w:lang w:val="en-US" w:bidi="en-US"/>
              </w:rPr>
              <w:t xml:space="preserve"> </w:t>
            </w:r>
            <w:proofErr w:type="spellStart"/>
            <w:r w:rsidRPr="00B90D3A">
              <w:rPr>
                <w:rFonts w:eastAsiaTheme="minorEastAsia"/>
                <w:lang w:val="en-US" w:bidi="en-US"/>
              </w:rPr>
              <w:t>зал</w:t>
            </w:r>
            <w:proofErr w:type="spellEnd"/>
            <w:r w:rsidRPr="00B90D3A">
              <w:rPr>
                <w:rFonts w:eastAsiaTheme="minorEastAsia"/>
                <w:lang w:val="en-US" w:bidi="en-US"/>
              </w:rPr>
              <w:t xml:space="preserve"> «</w:t>
            </w:r>
            <w:proofErr w:type="spellStart"/>
            <w:r w:rsidRPr="00B90D3A">
              <w:rPr>
                <w:rFonts w:eastAsiaTheme="minorEastAsia"/>
                <w:lang w:val="en-US" w:bidi="en-US"/>
              </w:rPr>
              <w:t>Кирзавод</w:t>
            </w:r>
            <w:proofErr w:type="spellEnd"/>
            <w:r w:rsidRPr="00B90D3A">
              <w:rPr>
                <w:rFonts w:eastAsiaTheme="minorEastAsia"/>
                <w:lang w:val="en-US" w:bidi="en-US"/>
              </w:rPr>
              <w:t>»</w:t>
            </w:r>
          </w:p>
        </w:tc>
        <w:tc>
          <w:tcPr>
            <w:tcW w:w="6237" w:type="dxa"/>
          </w:tcPr>
          <w:p w:rsidR="00B90D3A" w:rsidRPr="00B90D3A" w:rsidRDefault="00B90D3A" w:rsidP="00B90D3A">
            <w:pPr>
              <w:widowControl w:val="0"/>
              <w:autoSpaceDE w:val="0"/>
              <w:autoSpaceDN w:val="0"/>
              <w:adjustRightInd w:val="0"/>
              <w:ind w:right="333"/>
              <w:jc w:val="both"/>
              <w:rPr>
                <w:rFonts w:eastAsiaTheme="minorEastAsia"/>
                <w:lang w:val="en-US" w:bidi="en-US"/>
              </w:rPr>
            </w:pPr>
            <w:r w:rsidRPr="00B90D3A">
              <w:rPr>
                <w:rFonts w:eastAsiaTheme="minorEastAsia"/>
                <w:lang w:bidi="en-US"/>
              </w:rPr>
              <w:t xml:space="preserve">666780, Российская Федерация, Иркутская область, город Усть-Кут, ул. </w:t>
            </w:r>
            <w:proofErr w:type="spellStart"/>
            <w:r w:rsidRPr="00B90D3A">
              <w:rPr>
                <w:rFonts w:eastAsiaTheme="minorEastAsia"/>
                <w:lang w:val="en-US" w:bidi="en-US"/>
              </w:rPr>
              <w:t>Энтузиастов</w:t>
            </w:r>
            <w:proofErr w:type="spellEnd"/>
            <w:r w:rsidRPr="00B90D3A">
              <w:rPr>
                <w:rFonts w:eastAsiaTheme="minorEastAsia"/>
                <w:lang w:val="en-US" w:bidi="en-US"/>
              </w:rPr>
              <w:t>, д. 1А,</w:t>
            </w:r>
          </w:p>
          <w:p w:rsidR="00B90D3A" w:rsidRPr="00B90D3A" w:rsidRDefault="00B90D3A" w:rsidP="00B90D3A">
            <w:pPr>
              <w:widowControl w:val="0"/>
              <w:autoSpaceDE w:val="0"/>
              <w:autoSpaceDN w:val="0"/>
              <w:adjustRightInd w:val="0"/>
              <w:ind w:right="333"/>
              <w:jc w:val="both"/>
              <w:rPr>
                <w:rFonts w:eastAsiaTheme="minorEastAsia"/>
                <w:i/>
                <w:lang w:bidi="en-US"/>
              </w:rPr>
            </w:pPr>
            <w:r w:rsidRPr="00B90D3A">
              <w:rPr>
                <w:rFonts w:eastAsiaTheme="minorEastAsia"/>
                <w:i/>
                <w:lang w:bidi="en-US"/>
              </w:rPr>
              <w:t>Режим работы с 08:00 до 20:00</w:t>
            </w:r>
          </w:p>
          <w:p w:rsidR="00B90D3A" w:rsidRPr="00B90D3A" w:rsidRDefault="00B90D3A" w:rsidP="00B90D3A">
            <w:pPr>
              <w:widowControl w:val="0"/>
              <w:autoSpaceDE w:val="0"/>
              <w:autoSpaceDN w:val="0"/>
              <w:adjustRightInd w:val="0"/>
              <w:ind w:right="333"/>
              <w:jc w:val="both"/>
              <w:rPr>
                <w:rFonts w:eastAsiaTheme="minorEastAsia"/>
                <w:lang w:val="en-US" w:bidi="ru-RU"/>
              </w:rPr>
            </w:pPr>
          </w:p>
        </w:tc>
      </w:tr>
      <w:tr w:rsidR="00B90D3A" w:rsidRPr="00B90D3A" w:rsidTr="00393548">
        <w:trPr>
          <w:trHeight w:val="1095"/>
        </w:trPr>
        <w:tc>
          <w:tcPr>
            <w:tcW w:w="988" w:type="dxa"/>
          </w:tcPr>
          <w:p w:rsidR="00B90D3A" w:rsidRPr="00B90D3A" w:rsidRDefault="00B90D3A" w:rsidP="00B90D3A">
            <w:pPr>
              <w:widowControl w:val="0"/>
              <w:autoSpaceDE w:val="0"/>
              <w:autoSpaceDN w:val="0"/>
              <w:adjustRightInd w:val="0"/>
              <w:ind w:right="333"/>
              <w:jc w:val="both"/>
              <w:rPr>
                <w:rFonts w:eastAsiaTheme="minorEastAsia"/>
                <w:lang w:val="en-US" w:bidi="ru-RU"/>
              </w:rPr>
            </w:pPr>
            <w:r w:rsidRPr="00B90D3A">
              <w:rPr>
                <w:rFonts w:eastAsiaTheme="minorEastAsia"/>
                <w:lang w:val="en-US" w:bidi="ru-RU"/>
              </w:rPr>
              <w:t>7</w:t>
            </w:r>
          </w:p>
        </w:tc>
        <w:tc>
          <w:tcPr>
            <w:tcW w:w="2267" w:type="dxa"/>
          </w:tcPr>
          <w:p w:rsidR="00B90D3A" w:rsidRPr="00B90D3A" w:rsidRDefault="00B90D3A" w:rsidP="00B90D3A">
            <w:pPr>
              <w:widowControl w:val="0"/>
              <w:autoSpaceDE w:val="0"/>
              <w:autoSpaceDN w:val="0"/>
              <w:adjustRightInd w:val="0"/>
              <w:ind w:right="333"/>
              <w:rPr>
                <w:rFonts w:eastAsiaTheme="minorEastAsia"/>
                <w:lang w:val="en-US" w:bidi="ru-RU"/>
              </w:rPr>
            </w:pPr>
            <w:proofErr w:type="spellStart"/>
            <w:r w:rsidRPr="00B90D3A">
              <w:rPr>
                <w:rFonts w:eastAsiaTheme="minorEastAsia"/>
                <w:lang w:val="en-US" w:bidi="en-US"/>
              </w:rPr>
              <w:t>Спортивно-досуговый</w:t>
            </w:r>
            <w:proofErr w:type="spellEnd"/>
            <w:r w:rsidRPr="00B90D3A">
              <w:rPr>
                <w:rFonts w:eastAsiaTheme="minorEastAsia"/>
                <w:lang w:val="en-US" w:bidi="en-US"/>
              </w:rPr>
              <w:t xml:space="preserve"> </w:t>
            </w:r>
            <w:proofErr w:type="spellStart"/>
            <w:r w:rsidRPr="00B90D3A">
              <w:rPr>
                <w:rFonts w:eastAsiaTheme="minorEastAsia"/>
                <w:lang w:val="en-US" w:bidi="en-US"/>
              </w:rPr>
              <w:t>центр</w:t>
            </w:r>
            <w:proofErr w:type="spellEnd"/>
            <w:r w:rsidRPr="00B90D3A">
              <w:rPr>
                <w:rFonts w:eastAsiaTheme="minorEastAsia"/>
                <w:lang w:val="en-US" w:bidi="en-US"/>
              </w:rPr>
              <w:t xml:space="preserve"> «</w:t>
            </w:r>
            <w:proofErr w:type="spellStart"/>
            <w:r w:rsidRPr="00B90D3A">
              <w:rPr>
                <w:rFonts w:eastAsiaTheme="minorEastAsia"/>
                <w:lang w:val="en-US" w:bidi="en-US"/>
              </w:rPr>
              <w:t>Нефтяник</w:t>
            </w:r>
            <w:proofErr w:type="spellEnd"/>
            <w:r w:rsidRPr="00B90D3A">
              <w:rPr>
                <w:rFonts w:eastAsiaTheme="minorEastAsia"/>
                <w:lang w:val="en-US" w:bidi="en-US"/>
              </w:rPr>
              <w:t>»</w:t>
            </w:r>
          </w:p>
        </w:tc>
        <w:tc>
          <w:tcPr>
            <w:tcW w:w="6237" w:type="dxa"/>
          </w:tcPr>
          <w:p w:rsidR="00B90D3A" w:rsidRPr="00B90D3A" w:rsidRDefault="00B90D3A" w:rsidP="00B90D3A">
            <w:pPr>
              <w:widowControl w:val="0"/>
              <w:autoSpaceDE w:val="0"/>
              <w:autoSpaceDN w:val="0"/>
              <w:adjustRightInd w:val="0"/>
              <w:ind w:right="333"/>
              <w:jc w:val="both"/>
              <w:rPr>
                <w:rFonts w:eastAsiaTheme="minorEastAsia"/>
                <w:lang w:bidi="en-US"/>
              </w:rPr>
            </w:pPr>
            <w:r w:rsidRPr="00B90D3A">
              <w:rPr>
                <w:rFonts w:eastAsiaTheme="minorEastAsia"/>
                <w:lang w:bidi="en-US"/>
              </w:rPr>
              <w:t>666780, Российская Федерация, Иркутская область, город Усть-Кут, ул. Нефтяников, 27</w:t>
            </w:r>
          </w:p>
          <w:p w:rsidR="00B90D3A" w:rsidRPr="00B90D3A" w:rsidRDefault="00B90D3A" w:rsidP="00B90D3A">
            <w:pPr>
              <w:widowControl w:val="0"/>
              <w:autoSpaceDE w:val="0"/>
              <w:autoSpaceDN w:val="0"/>
              <w:adjustRightInd w:val="0"/>
              <w:ind w:right="333"/>
              <w:jc w:val="both"/>
              <w:rPr>
                <w:rFonts w:eastAsiaTheme="minorEastAsia"/>
                <w:i/>
                <w:lang w:bidi="en-US"/>
              </w:rPr>
            </w:pPr>
            <w:r w:rsidRPr="00B90D3A">
              <w:rPr>
                <w:rFonts w:eastAsiaTheme="minorEastAsia"/>
                <w:i/>
                <w:lang w:bidi="en-US"/>
              </w:rPr>
              <w:t>Режим работы с 08:00 до 20:00</w:t>
            </w:r>
          </w:p>
          <w:p w:rsidR="00B90D3A" w:rsidRPr="00B90D3A" w:rsidRDefault="00B90D3A" w:rsidP="00B90D3A">
            <w:pPr>
              <w:widowControl w:val="0"/>
              <w:autoSpaceDE w:val="0"/>
              <w:autoSpaceDN w:val="0"/>
              <w:adjustRightInd w:val="0"/>
              <w:ind w:right="333"/>
              <w:jc w:val="both"/>
              <w:rPr>
                <w:rFonts w:eastAsiaTheme="minorEastAsia"/>
                <w:lang w:bidi="ru-RU"/>
              </w:rPr>
            </w:pPr>
            <w:r w:rsidRPr="00B90D3A">
              <w:rPr>
                <w:rFonts w:eastAsiaTheme="minorEastAsia"/>
                <w:i/>
                <w:lang w:bidi="en-US"/>
              </w:rPr>
              <w:t>Единовременно может  находиться до 50 чел</w:t>
            </w:r>
          </w:p>
        </w:tc>
      </w:tr>
      <w:tr w:rsidR="00B90D3A" w:rsidRPr="00B90D3A" w:rsidTr="00393548">
        <w:trPr>
          <w:trHeight w:val="825"/>
        </w:trPr>
        <w:tc>
          <w:tcPr>
            <w:tcW w:w="988" w:type="dxa"/>
          </w:tcPr>
          <w:p w:rsidR="00B90D3A" w:rsidRPr="00B90D3A" w:rsidRDefault="00B90D3A" w:rsidP="00B90D3A">
            <w:pPr>
              <w:widowControl w:val="0"/>
              <w:autoSpaceDE w:val="0"/>
              <w:autoSpaceDN w:val="0"/>
              <w:adjustRightInd w:val="0"/>
              <w:ind w:right="333"/>
              <w:jc w:val="both"/>
              <w:rPr>
                <w:rFonts w:eastAsiaTheme="minorEastAsia"/>
                <w:lang w:val="en-US" w:bidi="ru-RU"/>
              </w:rPr>
            </w:pPr>
            <w:r w:rsidRPr="00B90D3A">
              <w:rPr>
                <w:rFonts w:eastAsiaTheme="minorEastAsia"/>
                <w:lang w:val="en-US" w:bidi="ru-RU"/>
              </w:rPr>
              <w:t>8</w:t>
            </w:r>
          </w:p>
        </w:tc>
        <w:tc>
          <w:tcPr>
            <w:tcW w:w="2267" w:type="dxa"/>
          </w:tcPr>
          <w:p w:rsidR="00B90D3A" w:rsidRPr="00B90D3A" w:rsidRDefault="00B90D3A" w:rsidP="00B90D3A">
            <w:pPr>
              <w:widowControl w:val="0"/>
              <w:autoSpaceDE w:val="0"/>
              <w:autoSpaceDN w:val="0"/>
              <w:adjustRightInd w:val="0"/>
              <w:ind w:right="333"/>
              <w:rPr>
                <w:rFonts w:eastAsiaTheme="minorEastAsia"/>
                <w:lang w:val="en-US" w:bidi="ru-RU"/>
              </w:rPr>
            </w:pPr>
            <w:proofErr w:type="spellStart"/>
            <w:r w:rsidRPr="00B90D3A">
              <w:rPr>
                <w:rFonts w:eastAsiaTheme="minorEastAsia"/>
                <w:lang w:val="en-US" w:bidi="en-US"/>
              </w:rPr>
              <w:t>Зал</w:t>
            </w:r>
            <w:proofErr w:type="spellEnd"/>
            <w:r w:rsidRPr="00B90D3A">
              <w:rPr>
                <w:rFonts w:eastAsiaTheme="minorEastAsia"/>
                <w:lang w:val="en-US" w:bidi="en-US"/>
              </w:rPr>
              <w:t xml:space="preserve"> </w:t>
            </w:r>
            <w:proofErr w:type="spellStart"/>
            <w:r w:rsidRPr="00B90D3A">
              <w:rPr>
                <w:rFonts w:eastAsiaTheme="minorEastAsia"/>
                <w:lang w:val="en-US" w:bidi="en-US"/>
              </w:rPr>
              <w:t>борьбы</w:t>
            </w:r>
            <w:proofErr w:type="spellEnd"/>
            <w:r w:rsidRPr="00B90D3A">
              <w:rPr>
                <w:rFonts w:eastAsiaTheme="minorEastAsia"/>
                <w:lang w:val="en-US" w:bidi="en-US"/>
              </w:rPr>
              <w:t xml:space="preserve"> «</w:t>
            </w:r>
            <w:proofErr w:type="spellStart"/>
            <w:r w:rsidRPr="00B90D3A">
              <w:rPr>
                <w:rFonts w:eastAsiaTheme="minorEastAsia"/>
                <w:lang w:val="en-US" w:bidi="en-US"/>
              </w:rPr>
              <w:t>Мостоотряд</w:t>
            </w:r>
            <w:proofErr w:type="spellEnd"/>
            <w:r w:rsidRPr="00B90D3A">
              <w:rPr>
                <w:rFonts w:eastAsiaTheme="minorEastAsia"/>
                <w:lang w:val="en-US" w:bidi="en-US"/>
              </w:rPr>
              <w:t>»</w:t>
            </w:r>
          </w:p>
        </w:tc>
        <w:tc>
          <w:tcPr>
            <w:tcW w:w="6237" w:type="dxa"/>
          </w:tcPr>
          <w:p w:rsidR="00B90D3A" w:rsidRPr="00B90D3A" w:rsidRDefault="00B90D3A" w:rsidP="00B90D3A">
            <w:pPr>
              <w:widowControl w:val="0"/>
              <w:autoSpaceDE w:val="0"/>
              <w:autoSpaceDN w:val="0"/>
              <w:adjustRightInd w:val="0"/>
              <w:ind w:right="333"/>
              <w:jc w:val="both"/>
              <w:rPr>
                <w:rFonts w:eastAsiaTheme="minorEastAsia"/>
                <w:lang w:bidi="en-US"/>
              </w:rPr>
            </w:pPr>
            <w:r w:rsidRPr="00B90D3A">
              <w:rPr>
                <w:rFonts w:eastAsiaTheme="minorEastAsia"/>
                <w:lang w:bidi="en-US"/>
              </w:rPr>
              <w:t>666780, Российская Федерация, Иркутская область, город Усть-Кут, ул. 2-я Набережная, д. 6,</w:t>
            </w:r>
          </w:p>
          <w:p w:rsidR="00B90D3A" w:rsidRPr="00B90D3A" w:rsidRDefault="00B90D3A" w:rsidP="00B90D3A">
            <w:pPr>
              <w:widowControl w:val="0"/>
              <w:autoSpaceDE w:val="0"/>
              <w:autoSpaceDN w:val="0"/>
              <w:adjustRightInd w:val="0"/>
              <w:ind w:right="333"/>
              <w:jc w:val="both"/>
              <w:rPr>
                <w:rFonts w:eastAsiaTheme="minorEastAsia"/>
                <w:i/>
                <w:lang w:bidi="en-US"/>
              </w:rPr>
            </w:pPr>
            <w:r w:rsidRPr="00B90D3A">
              <w:rPr>
                <w:rFonts w:eastAsiaTheme="minorEastAsia"/>
                <w:i/>
                <w:lang w:bidi="en-US"/>
              </w:rPr>
              <w:t>Режим работы с 08:00 до 20:00</w:t>
            </w:r>
          </w:p>
          <w:p w:rsidR="00B90D3A" w:rsidRPr="00B90D3A" w:rsidRDefault="00B90D3A" w:rsidP="00B90D3A">
            <w:pPr>
              <w:widowControl w:val="0"/>
              <w:autoSpaceDE w:val="0"/>
              <w:autoSpaceDN w:val="0"/>
              <w:adjustRightInd w:val="0"/>
              <w:ind w:right="333"/>
              <w:jc w:val="both"/>
              <w:rPr>
                <w:rFonts w:eastAsiaTheme="minorEastAsia"/>
                <w:lang w:bidi="ru-RU"/>
              </w:rPr>
            </w:pPr>
            <w:r w:rsidRPr="00B90D3A">
              <w:rPr>
                <w:rFonts w:eastAsiaTheme="minorEastAsia"/>
                <w:i/>
                <w:lang w:bidi="en-US"/>
              </w:rPr>
              <w:t>Единовременно может  находиться до 50чел.</w:t>
            </w:r>
          </w:p>
        </w:tc>
      </w:tr>
      <w:tr w:rsidR="00B90D3A" w:rsidRPr="00B90D3A" w:rsidTr="00393548">
        <w:trPr>
          <w:trHeight w:val="1095"/>
        </w:trPr>
        <w:tc>
          <w:tcPr>
            <w:tcW w:w="988" w:type="dxa"/>
          </w:tcPr>
          <w:p w:rsidR="00B90D3A" w:rsidRPr="00B90D3A" w:rsidRDefault="00B90D3A" w:rsidP="00B90D3A">
            <w:pPr>
              <w:widowControl w:val="0"/>
              <w:autoSpaceDE w:val="0"/>
              <w:autoSpaceDN w:val="0"/>
              <w:adjustRightInd w:val="0"/>
              <w:ind w:right="333"/>
              <w:jc w:val="both"/>
              <w:rPr>
                <w:rFonts w:eastAsiaTheme="minorEastAsia"/>
                <w:lang w:val="en-US" w:bidi="ru-RU"/>
              </w:rPr>
            </w:pPr>
            <w:r w:rsidRPr="00B90D3A">
              <w:rPr>
                <w:rFonts w:eastAsiaTheme="minorEastAsia"/>
                <w:lang w:val="en-US" w:bidi="ru-RU"/>
              </w:rPr>
              <w:t>9</w:t>
            </w:r>
          </w:p>
        </w:tc>
        <w:tc>
          <w:tcPr>
            <w:tcW w:w="2267" w:type="dxa"/>
          </w:tcPr>
          <w:p w:rsidR="00B90D3A" w:rsidRPr="00B90D3A" w:rsidRDefault="00B90D3A" w:rsidP="00B90D3A">
            <w:pPr>
              <w:widowControl w:val="0"/>
              <w:autoSpaceDE w:val="0"/>
              <w:autoSpaceDN w:val="0"/>
              <w:adjustRightInd w:val="0"/>
              <w:ind w:right="333"/>
              <w:rPr>
                <w:rFonts w:eastAsiaTheme="minorEastAsia"/>
                <w:lang w:val="en-US" w:bidi="ru-RU"/>
              </w:rPr>
            </w:pPr>
            <w:proofErr w:type="spellStart"/>
            <w:r w:rsidRPr="00B90D3A">
              <w:rPr>
                <w:rFonts w:eastAsiaTheme="minorEastAsia"/>
                <w:lang w:val="en-US" w:bidi="en-US"/>
              </w:rPr>
              <w:t>Лыжная</w:t>
            </w:r>
            <w:proofErr w:type="spellEnd"/>
            <w:r w:rsidRPr="00B90D3A">
              <w:rPr>
                <w:rFonts w:eastAsiaTheme="minorEastAsia"/>
                <w:lang w:val="en-US" w:bidi="en-US"/>
              </w:rPr>
              <w:t xml:space="preserve"> </w:t>
            </w:r>
            <w:proofErr w:type="spellStart"/>
            <w:r w:rsidRPr="00B90D3A">
              <w:rPr>
                <w:rFonts w:eastAsiaTheme="minorEastAsia"/>
                <w:lang w:val="en-US" w:bidi="en-US"/>
              </w:rPr>
              <w:t>база</w:t>
            </w:r>
            <w:proofErr w:type="spellEnd"/>
            <w:r w:rsidRPr="00B90D3A">
              <w:rPr>
                <w:rFonts w:eastAsiaTheme="minorEastAsia"/>
                <w:lang w:val="en-US" w:bidi="en-US"/>
              </w:rPr>
              <w:t xml:space="preserve"> «</w:t>
            </w:r>
            <w:proofErr w:type="spellStart"/>
            <w:r w:rsidRPr="00B90D3A">
              <w:rPr>
                <w:rFonts w:eastAsiaTheme="minorEastAsia"/>
                <w:lang w:val="en-US" w:bidi="en-US"/>
              </w:rPr>
              <w:t>Снежинка</w:t>
            </w:r>
            <w:proofErr w:type="spellEnd"/>
            <w:r w:rsidRPr="00B90D3A">
              <w:rPr>
                <w:rFonts w:eastAsiaTheme="minorEastAsia"/>
                <w:lang w:val="en-US" w:bidi="en-US"/>
              </w:rPr>
              <w:t>»</w:t>
            </w:r>
          </w:p>
        </w:tc>
        <w:tc>
          <w:tcPr>
            <w:tcW w:w="6237" w:type="dxa"/>
          </w:tcPr>
          <w:p w:rsidR="00B90D3A" w:rsidRPr="00B90D3A" w:rsidRDefault="00B90D3A" w:rsidP="00B90D3A">
            <w:pPr>
              <w:widowControl w:val="0"/>
              <w:autoSpaceDE w:val="0"/>
              <w:autoSpaceDN w:val="0"/>
              <w:adjustRightInd w:val="0"/>
              <w:ind w:right="333"/>
              <w:jc w:val="both"/>
              <w:rPr>
                <w:rFonts w:eastAsiaTheme="minorEastAsia"/>
                <w:lang w:bidi="en-US"/>
              </w:rPr>
            </w:pPr>
            <w:r w:rsidRPr="00B90D3A">
              <w:rPr>
                <w:rFonts w:eastAsiaTheme="minorEastAsia"/>
                <w:lang w:bidi="en-US"/>
              </w:rPr>
              <w:t>666782, Российская Федерация, Иркутская область, город Усть-Кут, 4-ый км. Автодороги Усть-Кут-Аэропорт, строение 2</w:t>
            </w:r>
          </w:p>
          <w:p w:rsidR="00B90D3A" w:rsidRPr="00B90D3A" w:rsidRDefault="00B90D3A" w:rsidP="00B90D3A">
            <w:pPr>
              <w:widowControl w:val="0"/>
              <w:autoSpaceDE w:val="0"/>
              <w:autoSpaceDN w:val="0"/>
              <w:adjustRightInd w:val="0"/>
              <w:ind w:right="333"/>
              <w:jc w:val="both"/>
              <w:rPr>
                <w:rFonts w:eastAsiaTheme="minorEastAsia"/>
                <w:i/>
                <w:lang w:bidi="en-US"/>
              </w:rPr>
            </w:pPr>
            <w:r w:rsidRPr="00B90D3A">
              <w:rPr>
                <w:rFonts w:eastAsiaTheme="minorEastAsia"/>
                <w:i/>
                <w:lang w:bidi="en-US"/>
              </w:rPr>
              <w:t>Режим работы с 08:00 до 20:00</w:t>
            </w:r>
          </w:p>
          <w:p w:rsidR="00B90D3A" w:rsidRPr="00B90D3A" w:rsidRDefault="00B90D3A" w:rsidP="00B90D3A">
            <w:pPr>
              <w:widowControl w:val="0"/>
              <w:autoSpaceDE w:val="0"/>
              <w:autoSpaceDN w:val="0"/>
              <w:adjustRightInd w:val="0"/>
              <w:ind w:right="333"/>
              <w:jc w:val="both"/>
              <w:rPr>
                <w:rFonts w:eastAsiaTheme="minorEastAsia"/>
                <w:lang w:bidi="ru-RU"/>
              </w:rPr>
            </w:pPr>
            <w:r w:rsidRPr="00B90D3A">
              <w:rPr>
                <w:rFonts w:eastAsiaTheme="minorEastAsia"/>
                <w:i/>
                <w:lang w:bidi="en-US"/>
              </w:rPr>
              <w:t>Единовременно может  находиться до 50чел</w:t>
            </w:r>
          </w:p>
        </w:tc>
      </w:tr>
      <w:tr w:rsidR="00B90D3A" w:rsidRPr="00B90D3A" w:rsidTr="00393548">
        <w:trPr>
          <w:trHeight w:val="1650"/>
        </w:trPr>
        <w:tc>
          <w:tcPr>
            <w:tcW w:w="988" w:type="dxa"/>
          </w:tcPr>
          <w:p w:rsidR="00B90D3A" w:rsidRPr="00B90D3A" w:rsidRDefault="00B90D3A" w:rsidP="00B90D3A">
            <w:pPr>
              <w:widowControl w:val="0"/>
              <w:autoSpaceDE w:val="0"/>
              <w:autoSpaceDN w:val="0"/>
              <w:adjustRightInd w:val="0"/>
              <w:ind w:right="333"/>
              <w:jc w:val="both"/>
              <w:rPr>
                <w:rFonts w:eastAsiaTheme="minorEastAsia"/>
                <w:lang w:val="en-US" w:bidi="ru-RU"/>
              </w:rPr>
            </w:pPr>
            <w:r w:rsidRPr="00B90D3A">
              <w:rPr>
                <w:rFonts w:eastAsiaTheme="minorEastAsia"/>
                <w:lang w:val="en-US" w:bidi="ru-RU"/>
              </w:rPr>
              <w:t>10</w:t>
            </w:r>
          </w:p>
        </w:tc>
        <w:tc>
          <w:tcPr>
            <w:tcW w:w="2267" w:type="dxa"/>
          </w:tcPr>
          <w:p w:rsidR="00B90D3A" w:rsidRPr="00B90D3A" w:rsidRDefault="00B90D3A" w:rsidP="00B90D3A">
            <w:pPr>
              <w:widowControl w:val="0"/>
              <w:autoSpaceDE w:val="0"/>
              <w:autoSpaceDN w:val="0"/>
              <w:adjustRightInd w:val="0"/>
              <w:ind w:right="333"/>
              <w:rPr>
                <w:rFonts w:eastAsiaTheme="minorEastAsia"/>
                <w:lang w:val="en-US" w:bidi="ru-RU"/>
              </w:rPr>
            </w:pPr>
            <w:proofErr w:type="spellStart"/>
            <w:r w:rsidRPr="00B90D3A">
              <w:rPr>
                <w:rFonts w:eastAsiaTheme="minorEastAsia"/>
                <w:lang w:val="en-US" w:bidi="en-US"/>
              </w:rPr>
              <w:t>Футбольный</w:t>
            </w:r>
            <w:proofErr w:type="spellEnd"/>
            <w:r w:rsidRPr="00B90D3A">
              <w:rPr>
                <w:rFonts w:eastAsiaTheme="minorEastAsia"/>
                <w:lang w:val="en-US" w:bidi="en-US"/>
              </w:rPr>
              <w:t xml:space="preserve"> </w:t>
            </w:r>
            <w:proofErr w:type="spellStart"/>
            <w:r w:rsidRPr="00B90D3A">
              <w:rPr>
                <w:rFonts w:eastAsiaTheme="minorEastAsia"/>
                <w:lang w:val="en-US" w:bidi="en-US"/>
              </w:rPr>
              <w:t>стадион</w:t>
            </w:r>
            <w:proofErr w:type="spellEnd"/>
            <w:r w:rsidRPr="00B90D3A">
              <w:rPr>
                <w:rFonts w:eastAsiaTheme="minorEastAsia"/>
                <w:lang w:val="en-US" w:bidi="en-US"/>
              </w:rPr>
              <w:t xml:space="preserve"> с  </w:t>
            </w:r>
            <w:proofErr w:type="spellStart"/>
            <w:r w:rsidRPr="00B90D3A">
              <w:rPr>
                <w:rFonts w:eastAsiaTheme="minorEastAsia"/>
                <w:lang w:val="en-US" w:bidi="en-US"/>
              </w:rPr>
              <w:t>трибунами</w:t>
            </w:r>
            <w:proofErr w:type="spellEnd"/>
          </w:p>
        </w:tc>
        <w:tc>
          <w:tcPr>
            <w:tcW w:w="6237" w:type="dxa"/>
          </w:tcPr>
          <w:p w:rsidR="00B90D3A" w:rsidRPr="00B90D3A" w:rsidRDefault="00B90D3A" w:rsidP="00B90D3A">
            <w:pPr>
              <w:widowControl w:val="0"/>
              <w:autoSpaceDE w:val="0"/>
              <w:autoSpaceDN w:val="0"/>
              <w:adjustRightInd w:val="0"/>
              <w:ind w:right="333"/>
              <w:jc w:val="both"/>
              <w:rPr>
                <w:rFonts w:eastAsiaTheme="minorEastAsia"/>
                <w:lang w:bidi="en-US"/>
              </w:rPr>
            </w:pPr>
            <w:r w:rsidRPr="00B90D3A">
              <w:rPr>
                <w:rFonts w:eastAsiaTheme="minorEastAsia"/>
                <w:lang w:bidi="en-US"/>
              </w:rPr>
              <w:t xml:space="preserve">666780, Российская Федерация, Иркутская область, город Усть-Кут, ул. Геологическая, 2 (ориентир: микрорайон ЯГУ, передано в постоянное (бессрочное) </w:t>
            </w:r>
            <w:proofErr w:type="gramStart"/>
            <w:r w:rsidRPr="00B90D3A">
              <w:rPr>
                <w:rFonts w:eastAsiaTheme="minorEastAsia"/>
                <w:lang w:bidi="en-US"/>
              </w:rPr>
              <w:t>пользование )</w:t>
            </w:r>
            <w:proofErr w:type="gramEnd"/>
          </w:p>
          <w:p w:rsidR="00B90D3A" w:rsidRPr="00B90D3A" w:rsidRDefault="00B90D3A" w:rsidP="00B90D3A">
            <w:pPr>
              <w:widowControl w:val="0"/>
              <w:autoSpaceDE w:val="0"/>
              <w:autoSpaceDN w:val="0"/>
              <w:adjustRightInd w:val="0"/>
              <w:ind w:right="333"/>
              <w:jc w:val="both"/>
              <w:rPr>
                <w:rFonts w:eastAsiaTheme="minorEastAsia"/>
                <w:i/>
                <w:lang w:bidi="en-US"/>
              </w:rPr>
            </w:pPr>
            <w:r w:rsidRPr="00B90D3A">
              <w:rPr>
                <w:rFonts w:eastAsiaTheme="minorEastAsia"/>
                <w:i/>
                <w:lang w:bidi="en-US"/>
              </w:rPr>
              <w:t>Режим работы с 08:00 до 20:00</w:t>
            </w:r>
          </w:p>
          <w:p w:rsidR="00B90D3A" w:rsidRPr="00B90D3A" w:rsidRDefault="00B90D3A" w:rsidP="00B90D3A">
            <w:pPr>
              <w:widowControl w:val="0"/>
              <w:autoSpaceDE w:val="0"/>
              <w:autoSpaceDN w:val="0"/>
              <w:adjustRightInd w:val="0"/>
              <w:ind w:right="333"/>
              <w:jc w:val="both"/>
              <w:rPr>
                <w:rFonts w:eastAsiaTheme="minorEastAsia"/>
                <w:lang w:bidi="ru-RU"/>
              </w:rPr>
            </w:pPr>
            <w:r w:rsidRPr="00B90D3A">
              <w:rPr>
                <w:rFonts w:eastAsiaTheme="minorEastAsia"/>
                <w:i/>
                <w:lang w:bidi="en-US"/>
              </w:rPr>
              <w:t>Единовременно может  находиться до 50 чел</w:t>
            </w:r>
          </w:p>
        </w:tc>
      </w:tr>
      <w:tr w:rsidR="00B90D3A" w:rsidRPr="00B90D3A" w:rsidTr="00393548">
        <w:trPr>
          <w:trHeight w:val="1650"/>
        </w:trPr>
        <w:tc>
          <w:tcPr>
            <w:tcW w:w="988" w:type="dxa"/>
          </w:tcPr>
          <w:p w:rsidR="00B90D3A" w:rsidRPr="00B90D3A" w:rsidRDefault="00B90D3A" w:rsidP="00B90D3A">
            <w:pPr>
              <w:widowControl w:val="0"/>
              <w:autoSpaceDE w:val="0"/>
              <w:autoSpaceDN w:val="0"/>
              <w:adjustRightInd w:val="0"/>
              <w:ind w:right="333"/>
              <w:jc w:val="both"/>
              <w:rPr>
                <w:rFonts w:eastAsiaTheme="minorEastAsia"/>
                <w:lang w:val="en-US" w:bidi="ru-RU"/>
              </w:rPr>
            </w:pPr>
            <w:r w:rsidRPr="00B90D3A">
              <w:rPr>
                <w:rFonts w:eastAsiaTheme="minorEastAsia"/>
                <w:lang w:val="en-US" w:bidi="ru-RU"/>
              </w:rPr>
              <w:t>11</w:t>
            </w:r>
          </w:p>
        </w:tc>
        <w:tc>
          <w:tcPr>
            <w:tcW w:w="2267" w:type="dxa"/>
          </w:tcPr>
          <w:p w:rsidR="00B90D3A" w:rsidRPr="00B90D3A" w:rsidRDefault="00B90D3A" w:rsidP="00B90D3A">
            <w:pPr>
              <w:widowControl w:val="0"/>
              <w:autoSpaceDE w:val="0"/>
              <w:autoSpaceDN w:val="0"/>
              <w:adjustRightInd w:val="0"/>
              <w:ind w:right="333"/>
              <w:jc w:val="both"/>
              <w:rPr>
                <w:rFonts w:eastAsiaTheme="minorEastAsia"/>
                <w:lang w:bidi="ru-RU"/>
              </w:rPr>
            </w:pPr>
            <w:r w:rsidRPr="00B90D3A">
              <w:rPr>
                <w:rFonts w:eastAsiaTheme="minorEastAsia"/>
                <w:lang w:bidi="en-US"/>
              </w:rPr>
              <w:t>Спортивный  клуб «</w:t>
            </w:r>
            <w:proofErr w:type="spellStart"/>
            <w:r w:rsidRPr="00B90D3A">
              <w:rPr>
                <w:rFonts w:eastAsiaTheme="minorEastAsia"/>
                <w:lang w:bidi="en-US"/>
              </w:rPr>
              <w:t>Санитас</w:t>
            </w:r>
            <w:proofErr w:type="spellEnd"/>
            <w:r w:rsidRPr="00B90D3A">
              <w:rPr>
                <w:rFonts w:eastAsiaTheme="minorEastAsia"/>
                <w:lang w:bidi="en-US"/>
              </w:rPr>
              <w:t>», нежилое  помещение (подвал)</w:t>
            </w:r>
          </w:p>
        </w:tc>
        <w:tc>
          <w:tcPr>
            <w:tcW w:w="6237" w:type="dxa"/>
          </w:tcPr>
          <w:p w:rsidR="00B90D3A" w:rsidRPr="00B90D3A" w:rsidRDefault="00B90D3A" w:rsidP="00B90D3A">
            <w:pPr>
              <w:widowControl w:val="0"/>
              <w:autoSpaceDE w:val="0"/>
              <w:autoSpaceDN w:val="0"/>
              <w:adjustRightInd w:val="0"/>
              <w:ind w:right="333"/>
              <w:jc w:val="both"/>
              <w:rPr>
                <w:rFonts w:eastAsiaTheme="minorEastAsia"/>
                <w:lang w:bidi="en-US"/>
              </w:rPr>
            </w:pPr>
            <w:r w:rsidRPr="00B90D3A">
              <w:rPr>
                <w:rFonts w:eastAsiaTheme="minorEastAsia"/>
                <w:lang w:bidi="en-US"/>
              </w:rPr>
              <w:t>666780, Российская Федерация, Иркутская область, город Усть-Кут, ул. Реброва –Денисова, д. 7</w:t>
            </w:r>
            <w:proofErr w:type="gramStart"/>
            <w:r w:rsidRPr="00B90D3A">
              <w:rPr>
                <w:rFonts w:eastAsiaTheme="minorEastAsia"/>
                <w:lang w:bidi="en-US"/>
              </w:rPr>
              <w:t>А(</w:t>
            </w:r>
            <w:proofErr w:type="gramEnd"/>
            <w:r w:rsidRPr="00B90D3A">
              <w:rPr>
                <w:rFonts w:eastAsiaTheme="minorEastAsia"/>
                <w:lang w:bidi="en-US"/>
              </w:rPr>
              <w:t>передано в  безвозмездное пользование до 2031г.)</w:t>
            </w:r>
          </w:p>
          <w:p w:rsidR="00B90D3A" w:rsidRPr="00B90D3A" w:rsidRDefault="00B90D3A" w:rsidP="00B90D3A">
            <w:pPr>
              <w:widowControl w:val="0"/>
              <w:autoSpaceDE w:val="0"/>
              <w:autoSpaceDN w:val="0"/>
              <w:adjustRightInd w:val="0"/>
              <w:ind w:right="333"/>
              <w:jc w:val="both"/>
              <w:rPr>
                <w:rFonts w:eastAsiaTheme="minorEastAsia"/>
                <w:i/>
                <w:lang w:bidi="en-US"/>
              </w:rPr>
            </w:pPr>
            <w:r w:rsidRPr="00B90D3A">
              <w:rPr>
                <w:rFonts w:eastAsiaTheme="minorEastAsia"/>
                <w:i/>
                <w:lang w:bidi="en-US"/>
              </w:rPr>
              <w:t>Режим работы с 08:00 до 20:00</w:t>
            </w:r>
          </w:p>
          <w:p w:rsidR="00B90D3A" w:rsidRPr="00B90D3A" w:rsidRDefault="00B90D3A" w:rsidP="00B90D3A">
            <w:pPr>
              <w:widowControl w:val="0"/>
              <w:autoSpaceDE w:val="0"/>
              <w:autoSpaceDN w:val="0"/>
              <w:adjustRightInd w:val="0"/>
              <w:ind w:right="333"/>
              <w:jc w:val="both"/>
              <w:rPr>
                <w:rFonts w:eastAsiaTheme="minorEastAsia"/>
                <w:lang w:bidi="ru-RU"/>
              </w:rPr>
            </w:pPr>
            <w:r w:rsidRPr="00B90D3A">
              <w:rPr>
                <w:rFonts w:eastAsiaTheme="minorEastAsia"/>
                <w:i/>
                <w:lang w:bidi="en-US"/>
              </w:rPr>
              <w:t>Единовременно может  находиться до 50чел.</w:t>
            </w:r>
          </w:p>
        </w:tc>
      </w:tr>
      <w:tr w:rsidR="00B90D3A" w:rsidRPr="00B90D3A" w:rsidTr="00393548">
        <w:trPr>
          <w:trHeight w:val="825"/>
        </w:trPr>
        <w:tc>
          <w:tcPr>
            <w:tcW w:w="988" w:type="dxa"/>
          </w:tcPr>
          <w:p w:rsidR="00B90D3A" w:rsidRPr="00B90D3A" w:rsidRDefault="00B90D3A" w:rsidP="00B90D3A">
            <w:pPr>
              <w:widowControl w:val="0"/>
              <w:autoSpaceDE w:val="0"/>
              <w:autoSpaceDN w:val="0"/>
              <w:adjustRightInd w:val="0"/>
              <w:ind w:right="333"/>
              <w:jc w:val="both"/>
              <w:rPr>
                <w:rFonts w:eastAsiaTheme="minorEastAsia"/>
                <w:lang w:val="en-US" w:bidi="ru-RU"/>
              </w:rPr>
            </w:pPr>
            <w:r w:rsidRPr="00B90D3A">
              <w:rPr>
                <w:rFonts w:eastAsiaTheme="minorEastAsia"/>
                <w:lang w:val="en-US" w:bidi="ru-RU"/>
              </w:rPr>
              <w:t>12</w:t>
            </w:r>
          </w:p>
        </w:tc>
        <w:tc>
          <w:tcPr>
            <w:tcW w:w="2267" w:type="dxa"/>
          </w:tcPr>
          <w:p w:rsidR="00B90D3A" w:rsidRPr="00B90D3A" w:rsidRDefault="00B90D3A" w:rsidP="00B90D3A">
            <w:pPr>
              <w:widowControl w:val="0"/>
              <w:autoSpaceDE w:val="0"/>
              <w:autoSpaceDN w:val="0"/>
              <w:adjustRightInd w:val="0"/>
              <w:ind w:right="333"/>
              <w:jc w:val="both"/>
              <w:rPr>
                <w:rFonts w:eastAsiaTheme="minorEastAsia"/>
                <w:lang w:val="en-US" w:bidi="en-US"/>
              </w:rPr>
            </w:pPr>
            <w:proofErr w:type="spellStart"/>
            <w:r w:rsidRPr="00B90D3A">
              <w:rPr>
                <w:rFonts w:eastAsiaTheme="minorEastAsia"/>
                <w:lang w:val="en-US" w:bidi="en-US"/>
              </w:rPr>
              <w:t>Зал</w:t>
            </w:r>
            <w:proofErr w:type="spellEnd"/>
            <w:r w:rsidRPr="00B90D3A">
              <w:rPr>
                <w:rFonts w:eastAsiaTheme="minorEastAsia"/>
                <w:lang w:val="en-US" w:bidi="en-US"/>
              </w:rPr>
              <w:t xml:space="preserve"> </w:t>
            </w:r>
            <w:proofErr w:type="spellStart"/>
            <w:r w:rsidRPr="00B90D3A">
              <w:rPr>
                <w:rFonts w:eastAsiaTheme="minorEastAsia"/>
                <w:lang w:val="en-US" w:bidi="en-US"/>
              </w:rPr>
              <w:t>бокса</w:t>
            </w:r>
            <w:proofErr w:type="spellEnd"/>
            <w:r w:rsidRPr="00B90D3A">
              <w:rPr>
                <w:rFonts w:eastAsiaTheme="minorEastAsia"/>
                <w:lang w:val="en-US" w:bidi="en-US"/>
              </w:rPr>
              <w:t xml:space="preserve"> «</w:t>
            </w:r>
            <w:proofErr w:type="spellStart"/>
            <w:r w:rsidRPr="00B90D3A">
              <w:rPr>
                <w:rFonts w:eastAsiaTheme="minorEastAsia"/>
                <w:lang w:val="en-US" w:bidi="en-US"/>
              </w:rPr>
              <w:t>Боевые</w:t>
            </w:r>
            <w:proofErr w:type="spellEnd"/>
            <w:r w:rsidRPr="00B90D3A">
              <w:rPr>
                <w:rFonts w:eastAsiaTheme="minorEastAsia"/>
                <w:lang w:val="en-US" w:bidi="en-US"/>
              </w:rPr>
              <w:t xml:space="preserve"> </w:t>
            </w:r>
            <w:proofErr w:type="spellStart"/>
            <w:r w:rsidRPr="00B90D3A">
              <w:rPr>
                <w:rFonts w:eastAsiaTheme="minorEastAsia"/>
                <w:lang w:val="en-US" w:bidi="en-US"/>
              </w:rPr>
              <w:t>перчатки</w:t>
            </w:r>
            <w:proofErr w:type="spellEnd"/>
            <w:r w:rsidRPr="00B90D3A">
              <w:rPr>
                <w:rFonts w:eastAsiaTheme="minorEastAsia"/>
                <w:lang w:val="en-US" w:bidi="en-US"/>
              </w:rPr>
              <w:t>»</w:t>
            </w:r>
          </w:p>
        </w:tc>
        <w:tc>
          <w:tcPr>
            <w:tcW w:w="6237" w:type="dxa"/>
          </w:tcPr>
          <w:p w:rsidR="00B90D3A" w:rsidRPr="00B90D3A" w:rsidRDefault="00B90D3A" w:rsidP="00B90D3A">
            <w:pPr>
              <w:widowControl w:val="0"/>
              <w:autoSpaceDE w:val="0"/>
              <w:autoSpaceDN w:val="0"/>
              <w:adjustRightInd w:val="0"/>
              <w:ind w:right="333"/>
              <w:jc w:val="both"/>
              <w:rPr>
                <w:rFonts w:eastAsiaTheme="minorEastAsia"/>
                <w:lang w:bidi="en-US"/>
              </w:rPr>
            </w:pPr>
            <w:r w:rsidRPr="00B90D3A">
              <w:rPr>
                <w:rFonts w:eastAsiaTheme="minorEastAsia"/>
                <w:lang w:bidi="en-US"/>
              </w:rPr>
              <w:t>666780, Российская Федерация, Иркутская область, город Усть-Кут, ул. Судостроительная, 3</w:t>
            </w:r>
          </w:p>
          <w:p w:rsidR="00B90D3A" w:rsidRPr="00B90D3A" w:rsidRDefault="00B90D3A" w:rsidP="00B90D3A">
            <w:pPr>
              <w:widowControl w:val="0"/>
              <w:autoSpaceDE w:val="0"/>
              <w:autoSpaceDN w:val="0"/>
              <w:adjustRightInd w:val="0"/>
              <w:ind w:right="333"/>
              <w:jc w:val="both"/>
              <w:rPr>
                <w:rFonts w:eastAsiaTheme="minorEastAsia"/>
                <w:i/>
                <w:lang w:bidi="en-US"/>
              </w:rPr>
            </w:pPr>
            <w:r w:rsidRPr="00B90D3A">
              <w:rPr>
                <w:rFonts w:eastAsiaTheme="minorEastAsia"/>
                <w:i/>
                <w:lang w:bidi="en-US"/>
              </w:rPr>
              <w:t>Режим работы с 08:00 до 20:00</w:t>
            </w:r>
          </w:p>
          <w:p w:rsidR="00B90D3A" w:rsidRPr="00B90D3A" w:rsidRDefault="00B90D3A" w:rsidP="00B90D3A">
            <w:pPr>
              <w:widowControl w:val="0"/>
              <w:autoSpaceDE w:val="0"/>
              <w:autoSpaceDN w:val="0"/>
              <w:adjustRightInd w:val="0"/>
              <w:ind w:right="333"/>
              <w:jc w:val="both"/>
              <w:rPr>
                <w:rFonts w:eastAsiaTheme="minorEastAsia"/>
                <w:lang w:bidi="en-US"/>
              </w:rPr>
            </w:pPr>
            <w:r w:rsidRPr="00B90D3A">
              <w:rPr>
                <w:rFonts w:eastAsiaTheme="minorEastAsia"/>
                <w:i/>
                <w:lang w:bidi="en-US"/>
              </w:rPr>
              <w:t>Единовременно может  находиться до 50чел.</w:t>
            </w:r>
          </w:p>
        </w:tc>
      </w:tr>
      <w:tr w:rsidR="00B90D3A" w:rsidRPr="00B90D3A" w:rsidTr="00393548">
        <w:trPr>
          <w:trHeight w:val="825"/>
        </w:trPr>
        <w:tc>
          <w:tcPr>
            <w:tcW w:w="988" w:type="dxa"/>
          </w:tcPr>
          <w:p w:rsidR="00B90D3A" w:rsidRPr="00B90D3A" w:rsidRDefault="00B90D3A" w:rsidP="00B90D3A">
            <w:pPr>
              <w:widowControl w:val="0"/>
              <w:autoSpaceDE w:val="0"/>
              <w:autoSpaceDN w:val="0"/>
              <w:adjustRightInd w:val="0"/>
              <w:ind w:right="333"/>
              <w:jc w:val="both"/>
              <w:rPr>
                <w:rFonts w:eastAsiaTheme="minorEastAsia"/>
                <w:lang w:bidi="ru-RU"/>
              </w:rPr>
            </w:pPr>
            <w:r w:rsidRPr="00B90D3A">
              <w:rPr>
                <w:rFonts w:eastAsiaTheme="minorEastAsia"/>
                <w:lang w:bidi="ru-RU"/>
              </w:rPr>
              <w:t>13</w:t>
            </w:r>
          </w:p>
        </w:tc>
        <w:tc>
          <w:tcPr>
            <w:tcW w:w="2267" w:type="dxa"/>
          </w:tcPr>
          <w:p w:rsidR="00B90D3A" w:rsidRPr="00B90D3A" w:rsidRDefault="00B90D3A" w:rsidP="00B90D3A">
            <w:pPr>
              <w:widowControl w:val="0"/>
              <w:autoSpaceDE w:val="0"/>
              <w:autoSpaceDN w:val="0"/>
              <w:adjustRightInd w:val="0"/>
              <w:ind w:right="333"/>
              <w:jc w:val="both"/>
              <w:rPr>
                <w:rFonts w:eastAsiaTheme="minorEastAsia"/>
                <w:lang w:bidi="en-US"/>
              </w:rPr>
            </w:pPr>
            <w:r w:rsidRPr="00B90D3A">
              <w:rPr>
                <w:rFonts w:eastAsiaTheme="minorEastAsia"/>
                <w:lang w:bidi="en-US"/>
              </w:rPr>
              <w:t>Зал борьбы</w:t>
            </w:r>
          </w:p>
          <w:p w:rsidR="00B90D3A" w:rsidRPr="00B90D3A" w:rsidRDefault="00B90D3A" w:rsidP="00B90D3A">
            <w:pPr>
              <w:widowControl w:val="0"/>
              <w:autoSpaceDE w:val="0"/>
              <w:autoSpaceDN w:val="0"/>
              <w:adjustRightInd w:val="0"/>
              <w:ind w:right="333"/>
              <w:jc w:val="both"/>
              <w:rPr>
                <w:rFonts w:eastAsiaTheme="minorEastAsia"/>
                <w:lang w:bidi="en-US"/>
              </w:rPr>
            </w:pPr>
            <w:r w:rsidRPr="00B90D3A">
              <w:rPr>
                <w:rFonts w:eastAsiaTheme="minorEastAsia"/>
                <w:lang w:bidi="en-US"/>
              </w:rPr>
              <w:t>«Мостострой-9»</w:t>
            </w:r>
          </w:p>
        </w:tc>
        <w:tc>
          <w:tcPr>
            <w:tcW w:w="6237" w:type="dxa"/>
          </w:tcPr>
          <w:p w:rsidR="00B90D3A" w:rsidRPr="00B90D3A" w:rsidRDefault="00B90D3A" w:rsidP="00B90D3A">
            <w:pPr>
              <w:widowControl w:val="0"/>
              <w:autoSpaceDE w:val="0"/>
              <w:autoSpaceDN w:val="0"/>
              <w:adjustRightInd w:val="0"/>
              <w:ind w:right="333"/>
              <w:jc w:val="both"/>
              <w:rPr>
                <w:rFonts w:eastAsiaTheme="minorEastAsia"/>
                <w:lang w:bidi="en-US"/>
              </w:rPr>
            </w:pPr>
            <w:r w:rsidRPr="00B90D3A">
              <w:rPr>
                <w:rFonts w:eastAsiaTheme="minorEastAsia"/>
                <w:lang w:bidi="en-US"/>
              </w:rPr>
              <w:t>666780, Российская Федерация, Иркутская область, город Усть-Кут, ул. Кирова,85</w:t>
            </w:r>
          </w:p>
          <w:p w:rsidR="00B90D3A" w:rsidRPr="00B90D3A" w:rsidRDefault="00B90D3A" w:rsidP="00B90D3A">
            <w:pPr>
              <w:widowControl w:val="0"/>
              <w:autoSpaceDE w:val="0"/>
              <w:autoSpaceDN w:val="0"/>
              <w:adjustRightInd w:val="0"/>
              <w:ind w:right="333"/>
              <w:jc w:val="both"/>
              <w:rPr>
                <w:rFonts w:eastAsiaTheme="minorEastAsia"/>
                <w:i/>
                <w:lang w:bidi="en-US"/>
              </w:rPr>
            </w:pPr>
            <w:r w:rsidRPr="00B90D3A">
              <w:rPr>
                <w:rFonts w:eastAsiaTheme="minorEastAsia"/>
                <w:i/>
                <w:lang w:bidi="en-US"/>
              </w:rPr>
              <w:t>Режим работы с 08:00 до 20:00</w:t>
            </w:r>
          </w:p>
          <w:p w:rsidR="00B90D3A" w:rsidRPr="00B90D3A" w:rsidRDefault="00B90D3A" w:rsidP="00B90D3A">
            <w:pPr>
              <w:widowControl w:val="0"/>
              <w:autoSpaceDE w:val="0"/>
              <w:autoSpaceDN w:val="0"/>
              <w:adjustRightInd w:val="0"/>
              <w:ind w:right="333"/>
              <w:jc w:val="both"/>
              <w:rPr>
                <w:rFonts w:eastAsiaTheme="minorEastAsia"/>
                <w:lang w:bidi="en-US"/>
              </w:rPr>
            </w:pPr>
            <w:r w:rsidRPr="00B90D3A">
              <w:rPr>
                <w:rFonts w:eastAsiaTheme="minorEastAsia"/>
                <w:i/>
                <w:lang w:bidi="en-US"/>
              </w:rPr>
              <w:t>Единовременно может  находиться до 50чел.</w:t>
            </w:r>
          </w:p>
        </w:tc>
      </w:tr>
    </w:tbl>
    <w:p w:rsidR="00B90D3A" w:rsidRPr="00B90D3A" w:rsidRDefault="00B90D3A" w:rsidP="00B90D3A">
      <w:pPr>
        <w:spacing w:after="0" w:line="240" w:lineRule="auto"/>
        <w:rPr>
          <w:rFonts w:eastAsiaTheme="minorEastAsia" w:hAnsi="Times New Roman" w:cs="Times New Roman"/>
          <w:sz w:val="24"/>
          <w:szCs w:val="24"/>
          <w:lang w:bidi="en-US"/>
        </w:rPr>
      </w:pPr>
    </w:p>
    <w:p w:rsidR="00B90D3A" w:rsidRPr="00B90D3A" w:rsidRDefault="00B90D3A" w:rsidP="00B90D3A">
      <w:pPr>
        <w:spacing w:after="0" w:line="240" w:lineRule="auto"/>
        <w:ind w:firstLine="708"/>
        <w:rPr>
          <w:rFonts w:eastAsiaTheme="minorEastAsia" w:hAnsi="Times New Roman" w:cs="Times New Roman"/>
          <w:sz w:val="24"/>
          <w:szCs w:val="24"/>
          <w:lang w:bidi="en-US"/>
        </w:rPr>
      </w:pPr>
      <w:r w:rsidRPr="00B90D3A">
        <w:rPr>
          <w:rFonts w:eastAsiaTheme="minorEastAsia" w:hAnsi="Times New Roman" w:cs="Times New Roman"/>
          <w:sz w:val="24"/>
          <w:szCs w:val="24"/>
          <w:lang w:bidi="en-US"/>
        </w:rPr>
        <w:t>Планы</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эвакуации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расположены</w:t>
      </w:r>
      <w:r w:rsidRPr="00B90D3A">
        <w:rPr>
          <w:rFonts w:eastAsiaTheme="minorEastAsia" w:hAnsi="Times New Roman" w:cs="Times New Roman"/>
          <w:sz w:val="24"/>
          <w:szCs w:val="24"/>
          <w:lang w:bidi="en-US"/>
        </w:rPr>
        <w:t xml:space="preserve"> </w:t>
      </w:r>
      <w:proofErr w:type="gramStart"/>
      <w:r w:rsidRPr="00B90D3A">
        <w:rPr>
          <w:rFonts w:eastAsiaTheme="minorEastAsia" w:hAnsi="Times New Roman" w:cs="Times New Roman"/>
          <w:sz w:val="24"/>
          <w:szCs w:val="24"/>
          <w:lang w:bidi="en-US"/>
        </w:rPr>
        <w:t>на</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каждом</w:t>
      </w:r>
      <w:proofErr w:type="gramEnd"/>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этаже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здания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Единовременно</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здании</w:t>
      </w:r>
      <w:r w:rsidRPr="00B90D3A">
        <w:rPr>
          <w:rFonts w:eastAsiaTheme="minorEastAsia" w:hAnsi="Times New Roman" w:cs="Times New Roman"/>
          <w:sz w:val="24"/>
          <w:szCs w:val="24"/>
          <w:lang w:val="en-US" w:bidi="en-US"/>
        </w:rPr>
        <w:t> </w:t>
      </w:r>
      <w:r w:rsidRPr="00B90D3A">
        <w:rPr>
          <w:rFonts w:eastAsiaTheme="minorEastAsia" w:hAnsi="Times New Roman" w:cs="Times New Roman"/>
          <w:sz w:val="24"/>
          <w:szCs w:val="24"/>
          <w:lang w:bidi="en-US"/>
        </w:rPr>
        <w:t>могут</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находиться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до</w:t>
      </w:r>
      <w:r w:rsidRPr="00B90D3A">
        <w:rPr>
          <w:rFonts w:eastAsiaTheme="minorEastAsia" w:hAnsi="Times New Roman" w:cs="Times New Roman"/>
          <w:sz w:val="24"/>
          <w:szCs w:val="24"/>
          <w:lang w:bidi="en-US"/>
        </w:rPr>
        <w:t xml:space="preserve"> 50 </w:t>
      </w:r>
      <w:r w:rsidRPr="00B90D3A">
        <w:rPr>
          <w:rFonts w:eastAsiaTheme="minorEastAsia" w:hAnsi="Times New Roman" w:cs="Times New Roman"/>
          <w:sz w:val="24"/>
          <w:szCs w:val="24"/>
          <w:lang w:bidi="en-US"/>
        </w:rPr>
        <w:t>человек</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Время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доступа</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производственные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помещения</w:t>
      </w:r>
      <w:r w:rsidRPr="00B90D3A">
        <w:rPr>
          <w:rFonts w:eastAsiaTheme="minorEastAsia" w:hAnsi="Times New Roman" w:cs="Times New Roman"/>
          <w:sz w:val="24"/>
          <w:szCs w:val="24"/>
          <w:lang w:val="en-US" w:bidi="en-US"/>
        </w:rPr>
        <w:t> </w:t>
      </w:r>
      <w:r w:rsidRPr="00B90D3A">
        <w:rPr>
          <w:rFonts w:eastAsiaTheme="minorEastAsia" w:hAnsi="Times New Roman" w:cs="Times New Roman"/>
          <w:sz w:val="24"/>
          <w:szCs w:val="24"/>
          <w:lang w:bidi="en-US"/>
        </w:rPr>
        <w:t>–</w:t>
      </w:r>
      <w:r w:rsidRPr="00B90D3A">
        <w:rPr>
          <w:rFonts w:eastAsiaTheme="minorEastAsia" w:hAnsi="Times New Roman" w:cs="Times New Roman"/>
          <w:sz w:val="24"/>
          <w:szCs w:val="24"/>
          <w:lang w:val="en-US" w:bidi="en-US"/>
        </w:rPr>
        <w:t> </w:t>
      </w:r>
      <w:r w:rsidRPr="00B90D3A">
        <w:rPr>
          <w:rFonts w:eastAsiaTheme="minorEastAsia" w:hAnsi="Times New Roman" w:cs="Times New Roman"/>
          <w:sz w:val="24"/>
          <w:szCs w:val="24"/>
          <w:lang w:bidi="en-US"/>
        </w:rPr>
        <w:t>08</w:t>
      </w:r>
      <w:r w:rsidRPr="00B90D3A">
        <w:rPr>
          <w:rFonts w:eastAsiaTheme="minorEastAsia" w:hAnsi="Times New Roman" w:cs="Times New Roman"/>
          <w:sz w:val="24"/>
          <w:szCs w:val="24"/>
          <w:lang w:bidi="en-US"/>
        </w:rPr>
        <w:t>ч</w:t>
      </w:r>
      <w:r w:rsidRPr="00B90D3A">
        <w:rPr>
          <w:rFonts w:eastAsiaTheme="minorEastAsia" w:hAnsi="Times New Roman" w:cs="Times New Roman"/>
          <w:sz w:val="24"/>
          <w:szCs w:val="24"/>
          <w:lang w:bidi="en-US"/>
        </w:rPr>
        <w:t>.:20</w:t>
      </w:r>
      <w:r w:rsidRPr="00B90D3A">
        <w:rPr>
          <w:rFonts w:eastAsiaTheme="minorEastAsia" w:hAnsi="Times New Roman" w:cs="Times New Roman"/>
          <w:sz w:val="24"/>
          <w:szCs w:val="24"/>
          <w:lang w:bidi="en-US"/>
        </w:rPr>
        <w:t>ч</w:t>
      </w:r>
      <w:r w:rsidRPr="00B90D3A">
        <w:rPr>
          <w:rFonts w:eastAsiaTheme="minorEastAsia" w:hAnsi="Times New Roman" w:cs="Times New Roman"/>
          <w:sz w:val="24"/>
          <w:szCs w:val="24"/>
          <w:lang w:bidi="en-US"/>
        </w:rPr>
        <w:t>.</w:t>
      </w:r>
      <w:r w:rsidRPr="00B90D3A">
        <w:rPr>
          <w:rFonts w:eastAsiaTheme="minorEastAsia" w:hAnsi="Times New Roman" w:cs="Times New Roman"/>
          <w:sz w:val="24"/>
          <w:szCs w:val="24"/>
          <w:lang w:val="en-US" w:bidi="en-US"/>
        </w:rPr>
        <w:t> </w:t>
      </w:r>
      <w:r w:rsidRPr="00B90D3A">
        <w:rPr>
          <w:rFonts w:eastAsiaTheme="minorEastAsia" w:hAnsi="Times New Roman" w:cs="Times New Roman"/>
          <w:sz w:val="24"/>
          <w:szCs w:val="24"/>
          <w:lang w:bidi="en-US"/>
        </w:rPr>
        <w:t>В</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производственных</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помещениях</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расположены</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санитарно</w:t>
      </w:r>
      <w:r w:rsidRPr="00B90D3A">
        <w:rPr>
          <w:rFonts w:eastAsiaTheme="minorEastAsia" w:hAnsi="Times New Roman" w:cs="Times New Roman"/>
          <w:sz w:val="24"/>
          <w:szCs w:val="24"/>
          <w:lang w:bidi="en-US"/>
        </w:rPr>
        <w:t>-</w:t>
      </w:r>
      <w:r w:rsidRPr="00B90D3A">
        <w:rPr>
          <w:rFonts w:eastAsiaTheme="minorEastAsia" w:hAnsi="Times New Roman" w:cs="Times New Roman"/>
          <w:sz w:val="24"/>
          <w:szCs w:val="24"/>
          <w:lang w:bidi="en-US"/>
        </w:rPr>
        <w:t>бытовые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комнаты</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бассейнах</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оборудование</w:t>
      </w:r>
      <w:r w:rsidRPr="00B90D3A">
        <w:rPr>
          <w:rFonts w:eastAsiaTheme="minorEastAsia" w:hAnsi="Times New Roman" w:cs="Times New Roman"/>
          <w:sz w:val="24"/>
          <w:szCs w:val="24"/>
          <w:lang w:bidi="en-US"/>
        </w:rPr>
        <w:t xml:space="preserve"> </w:t>
      </w:r>
      <w:proofErr w:type="gramStart"/>
      <w:r w:rsidRPr="00B90D3A">
        <w:rPr>
          <w:rFonts w:eastAsiaTheme="minorEastAsia" w:hAnsi="Times New Roman" w:cs="Times New Roman"/>
          <w:sz w:val="24"/>
          <w:szCs w:val="24"/>
          <w:lang w:bidi="en-US"/>
        </w:rPr>
        <w:t>чаши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бассейнов</w:t>
      </w:r>
      <w:proofErr w:type="gramEnd"/>
      <w:r w:rsidRPr="00B90D3A">
        <w:rPr>
          <w:rFonts w:eastAsiaTheme="minorEastAsia" w:hAnsi="Times New Roman" w:cs="Times New Roman"/>
          <w:sz w:val="24"/>
          <w:szCs w:val="24"/>
          <w:lang w:bidi="en-US"/>
        </w:rPr>
        <w:t xml:space="preserve">, </w:t>
      </w:r>
      <w:proofErr w:type="spellStart"/>
      <w:r w:rsidRPr="00B90D3A">
        <w:rPr>
          <w:rFonts w:eastAsiaTheme="minorEastAsia" w:hAnsi="Times New Roman" w:cs="Times New Roman"/>
          <w:sz w:val="24"/>
          <w:szCs w:val="24"/>
          <w:lang w:bidi="en-US"/>
        </w:rPr>
        <w:t>теплоузлы</w:t>
      </w:r>
      <w:proofErr w:type="spellEnd"/>
      <w:r w:rsidRPr="00B90D3A">
        <w:rPr>
          <w:rFonts w:eastAsiaTheme="minorEastAsia" w:hAnsi="Times New Roman" w:cs="Times New Roman"/>
          <w:sz w:val="24"/>
          <w:szCs w:val="24"/>
          <w:lang w:bidi="en-US"/>
        </w:rPr>
        <w:t xml:space="preserve">, </w:t>
      </w:r>
      <w:proofErr w:type="spellStart"/>
      <w:r w:rsidRPr="00B90D3A">
        <w:rPr>
          <w:rFonts w:eastAsiaTheme="minorEastAsia" w:hAnsi="Times New Roman" w:cs="Times New Roman"/>
          <w:sz w:val="24"/>
          <w:szCs w:val="24"/>
          <w:lang w:bidi="en-US"/>
        </w:rPr>
        <w:t>электроборудование</w:t>
      </w:r>
      <w:proofErr w:type="spellEnd"/>
      <w:r w:rsidRPr="00B90D3A">
        <w:rPr>
          <w:rFonts w:eastAsiaTheme="minorEastAsia" w:hAnsi="Times New Roman" w:cs="Times New Roman"/>
          <w:sz w:val="24"/>
          <w:szCs w:val="24"/>
          <w:lang w:bidi="en-US"/>
        </w:rPr>
        <w:t>.</w:t>
      </w:r>
    </w:p>
    <w:p w:rsidR="00B90D3A" w:rsidRPr="00B90D3A" w:rsidRDefault="00B90D3A" w:rsidP="00B90D3A">
      <w:pPr>
        <w:spacing w:after="0" w:line="240" w:lineRule="auto"/>
        <w:ind w:firstLine="708"/>
        <w:rPr>
          <w:rFonts w:eastAsiaTheme="minorEastAsia" w:hAnsi="Times New Roman" w:cs="Times New Roman"/>
          <w:sz w:val="24"/>
          <w:szCs w:val="24"/>
          <w:lang w:bidi="en-US"/>
        </w:rPr>
      </w:pPr>
      <w:proofErr w:type="gramStart"/>
      <w:r w:rsidRPr="00B90D3A">
        <w:rPr>
          <w:rFonts w:eastAsiaTheme="minorEastAsia" w:hAnsi="Times New Roman" w:cs="Times New Roman"/>
          <w:sz w:val="24"/>
          <w:szCs w:val="24"/>
          <w:lang w:bidi="en-US"/>
        </w:rPr>
        <w:t>Все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объекты</w:t>
      </w:r>
      <w:proofErr w:type="gramEnd"/>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Учреждения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относятся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по</w:t>
      </w:r>
      <w:r w:rsidRPr="00B90D3A">
        <w:rPr>
          <w:rFonts w:eastAsiaTheme="minorEastAsia" w:hAnsi="Times New Roman" w:cs="Times New Roman"/>
          <w:sz w:val="24"/>
          <w:szCs w:val="24"/>
          <w:lang w:bidi="en-US"/>
        </w:rPr>
        <w:t xml:space="preserve"> </w:t>
      </w:r>
      <w:proofErr w:type="spellStart"/>
      <w:r w:rsidRPr="00B90D3A">
        <w:rPr>
          <w:rFonts w:eastAsiaTheme="minorEastAsia" w:hAnsi="Times New Roman" w:cs="Times New Roman"/>
          <w:sz w:val="24"/>
          <w:szCs w:val="24"/>
          <w:lang w:bidi="en-US"/>
        </w:rPr>
        <w:t>взрывопожароопасности</w:t>
      </w:r>
      <w:proofErr w:type="spellEnd"/>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к</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категории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«Д»</w:t>
      </w:r>
    </w:p>
    <w:p w:rsidR="00B90D3A" w:rsidRPr="00B90D3A" w:rsidRDefault="00B90D3A" w:rsidP="00B90D3A">
      <w:pPr>
        <w:spacing w:after="0" w:line="240" w:lineRule="auto"/>
        <w:rPr>
          <w:rFonts w:eastAsiaTheme="minorEastAsia" w:hAnsi="Times New Roman" w:cs="Times New Roman"/>
          <w:sz w:val="24"/>
          <w:szCs w:val="24"/>
          <w:lang w:bidi="en-US"/>
        </w:rPr>
      </w:pPr>
    </w:p>
    <w:p w:rsidR="00B90D3A" w:rsidRPr="00B90D3A" w:rsidRDefault="00B90D3A" w:rsidP="00B90D3A">
      <w:pPr>
        <w:spacing w:after="0" w:line="240" w:lineRule="auto"/>
        <w:ind w:firstLine="708"/>
        <w:jc w:val="both"/>
        <w:rPr>
          <w:rFonts w:ascii="Times New Roman" w:eastAsiaTheme="minorEastAsia" w:hAnsi="Times New Roman" w:cs="Times New Roman"/>
          <w:b/>
          <w:sz w:val="24"/>
          <w:szCs w:val="24"/>
          <w:lang w:bidi="en-US"/>
        </w:rPr>
      </w:pPr>
      <w:r w:rsidRPr="00B90D3A">
        <w:rPr>
          <w:rFonts w:ascii="Times New Roman" w:eastAsiaTheme="minorEastAsia" w:hAnsi="Times New Roman" w:cs="Times New Roman"/>
          <w:b/>
          <w:sz w:val="24"/>
          <w:szCs w:val="24"/>
          <w:lang w:bidi="en-US"/>
        </w:rPr>
        <w:t>2. Содержание территории, зданий, сооружений и помещений, в том числе эвакуационных и аварийных путей и выходов, наружного и внутреннего противопожарного водопровода, систем пожарной сигнализации и пожаротушения, оповещения о пожаре и управления эвакуацией людей</w:t>
      </w:r>
    </w:p>
    <w:p w:rsidR="00B90D3A" w:rsidRPr="00B90D3A" w:rsidRDefault="00B90D3A" w:rsidP="00B90D3A">
      <w:pPr>
        <w:spacing w:after="0" w:line="240" w:lineRule="auto"/>
        <w:ind w:firstLine="420"/>
        <w:rPr>
          <w:rFonts w:eastAsiaTheme="minorEastAsia" w:hAnsi="Times New Roman" w:cs="Times New Roman"/>
          <w:sz w:val="24"/>
          <w:szCs w:val="24"/>
          <w:lang w:bidi="en-US"/>
        </w:rPr>
      </w:pPr>
      <w:r w:rsidRPr="00B90D3A">
        <w:rPr>
          <w:rFonts w:eastAsiaTheme="minorEastAsia" w:hAnsi="Times New Roman" w:cs="Times New Roman"/>
          <w:sz w:val="24"/>
          <w:szCs w:val="24"/>
          <w:lang w:bidi="en-US"/>
        </w:rPr>
        <w:t>Система</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пожарной</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безопасности</w:t>
      </w:r>
      <w:r w:rsidRPr="00B90D3A">
        <w:rPr>
          <w:rFonts w:eastAsiaTheme="minorEastAsia" w:hAnsi="Times New Roman" w:cs="Times New Roman"/>
          <w:sz w:val="24"/>
          <w:szCs w:val="24"/>
          <w:lang w:val="en-US" w:bidi="en-US"/>
        </w:rPr>
        <w:t> </w:t>
      </w:r>
      <w:r w:rsidRPr="00B90D3A">
        <w:rPr>
          <w:rFonts w:eastAsiaTheme="minorEastAsia" w:hAnsi="Times New Roman" w:cs="Times New Roman"/>
          <w:sz w:val="24"/>
          <w:szCs w:val="24"/>
          <w:lang w:bidi="en-US"/>
        </w:rPr>
        <w:t>производственных</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помещений</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включает</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себя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следующие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технические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средства</w:t>
      </w:r>
      <w:r w:rsidRPr="00B90D3A">
        <w:rPr>
          <w:rFonts w:eastAsiaTheme="minorEastAsia" w:hAnsi="Times New Roman" w:cs="Times New Roman"/>
          <w:sz w:val="24"/>
          <w:szCs w:val="24"/>
          <w:lang w:bidi="en-US"/>
        </w:rPr>
        <w:t>:</w:t>
      </w:r>
    </w:p>
    <w:p w:rsidR="00B90D3A" w:rsidRPr="00B90D3A" w:rsidRDefault="00B90D3A" w:rsidP="00B90D3A">
      <w:pPr>
        <w:numPr>
          <w:ilvl w:val="0"/>
          <w:numId w:val="2"/>
        </w:numPr>
        <w:spacing w:before="100" w:beforeAutospacing="1" w:after="100" w:afterAutospacing="1" w:line="240" w:lineRule="auto"/>
        <w:ind w:left="780" w:right="180"/>
        <w:contextualSpacing/>
        <w:rPr>
          <w:rFonts w:eastAsiaTheme="minorEastAsia" w:hAnsi="Times New Roman" w:cs="Times New Roman"/>
          <w:sz w:val="24"/>
          <w:szCs w:val="24"/>
          <w:lang w:bidi="en-US"/>
        </w:rPr>
      </w:pPr>
      <w:r w:rsidRPr="00B90D3A">
        <w:rPr>
          <w:rFonts w:eastAsiaTheme="minorEastAsia" w:hAnsi="Times New Roman" w:cs="Times New Roman"/>
          <w:sz w:val="24"/>
          <w:szCs w:val="24"/>
          <w:lang w:bidi="en-US"/>
        </w:rPr>
        <w:lastRenderedPageBreak/>
        <w:t>первичные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средства</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пожаротушения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достаточном</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объеме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порошковые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углекислотные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огнетушители</w:t>
      </w:r>
      <w:r w:rsidRPr="00B90D3A">
        <w:rPr>
          <w:rFonts w:eastAsiaTheme="minorEastAsia" w:hAnsi="Times New Roman" w:cs="Times New Roman"/>
          <w:sz w:val="24"/>
          <w:szCs w:val="24"/>
          <w:lang w:bidi="en-US"/>
        </w:rPr>
        <w:t>);</w:t>
      </w:r>
    </w:p>
    <w:p w:rsidR="00B90D3A" w:rsidRPr="00B90D3A" w:rsidRDefault="00B90D3A" w:rsidP="00B90D3A">
      <w:pPr>
        <w:numPr>
          <w:ilvl w:val="0"/>
          <w:numId w:val="2"/>
        </w:numPr>
        <w:spacing w:before="100" w:beforeAutospacing="1" w:after="100" w:afterAutospacing="1" w:line="240" w:lineRule="auto"/>
        <w:ind w:left="780" w:right="180"/>
        <w:contextualSpacing/>
        <w:rPr>
          <w:rFonts w:eastAsiaTheme="minorEastAsia" w:hAnsi="Times New Roman" w:cs="Times New Roman"/>
          <w:sz w:val="24"/>
          <w:szCs w:val="24"/>
          <w:lang w:bidi="en-US"/>
        </w:rPr>
      </w:pPr>
      <w:r w:rsidRPr="00B90D3A">
        <w:rPr>
          <w:rFonts w:eastAsiaTheme="minorEastAsia" w:hAnsi="Times New Roman" w:cs="Times New Roman"/>
          <w:sz w:val="24"/>
          <w:szCs w:val="24"/>
          <w:lang w:bidi="en-US"/>
        </w:rPr>
        <w:t>автоматическую</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пожарную</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сигнализацию</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с</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системой</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оповещения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при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пожаре</w:t>
      </w:r>
      <w:r w:rsidRPr="00B90D3A">
        <w:rPr>
          <w:rFonts w:eastAsiaTheme="minorEastAsia" w:hAnsi="Times New Roman" w:cs="Times New Roman"/>
          <w:sz w:val="24"/>
          <w:szCs w:val="24"/>
          <w:lang w:bidi="en-US"/>
        </w:rPr>
        <w:t>;</w:t>
      </w:r>
    </w:p>
    <w:p w:rsidR="00B90D3A" w:rsidRPr="00B90D3A" w:rsidRDefault="00B90D3A" w:rsidP="00B90D3A">
      <w:pPr>
        <w:numPr>
          <w:ilvl w:val="0"/>
          <w:numId w:val="2"/>
        </w:numPr>
        <w:spacing w:before="100" w:beforeAutospacing="1" w:after="100" w:afterAutospacing="1" w:line="240" w:lineRule="auto"/>
        <w:ind w:left="780" w:right="180"/>
        <w:contextualSpacing/>
        <w:rPr>
          <w:rFonts w:eastAsiaTheme="minorEastAsia" w:hAnsi="Times New Roman" w:cs="Times New Roman"/>
          <w:sz w:val="24"/>
          <w:szCs w:val="24"/>
          <w:lang w:val="en-US" w:bidi="en-US"/>
        </w:rPr>
      </w:pPr>
      <w:proofErr w:type="spellStart"/>
      <w:r w:rsidRPr="00B90D3A">
        <w:rPr>
          <w:rFonts w:eastAsiaTheme="minorEastAsia" w:hAnsi="Times New Roman" w:cs="Times New Roman"/>
          <w:sz w:val="24"/>
          <w:szCs w:val="24"/>
          <w:lang w:val="en-US" w:bidi="en-US"/>
        </w:rPr>
        <w:t>систему</w:t>
      </w:r>
      <w:proofErr w:type="spellEnd"/>
      <w:r w:rsidRPr="00B90D3A">
        <w:rPr>
          <w:rFonts w:eastAsiaTheme="minorEastAsia" w:hAnsi="Times New Roman" w:cs="Times New Roman"/>
          <w:sz w:val="24"/>
          <w:szCs w:val="24"/>
          <w:lang w:val="en-US" w:bidi="en-US"/>
        </w:rPr>
        <w:t xml:space="preserve"> </w:t>
      </w:r>
      <w:proofErr w:type="spellStart"/>
      <w:r w:rsidRPr="00B90D3A">
        <w:rPr>
          <w:rFonts w:eastAsiaTheme="minorEastAsia" w:hAnsi="Times New Roman" w:cs="Times New Roman"/>
          <w:sz w:val="24"/>
          <w:szCs w:val="24"/>
          <w:lang w:val="en-US" w:bidi="en-US"/>
        </w:rPr>
        <w:t>дымоудаления</w:t>
      </w:r>
      <w:proofErr w:type="spellEnd"/>
      <w:r w:rsidRPr="00B90D3A">
        <w:rPr>
          <w:rFonts w:eastAsiaTheme="minorEastAsia" w:hAnsi="Times New Roman" w:cs="Times New Roman"/>
          <w:sz w:val="24"/>
          <w:szCs w:val="24"/>
          <w:lang w:val="en-US" w:bidi="en-US"/>
        </w:rPr>
        <w:t>;</w:t>
      </w:r>
    </w:p>
    <w:p w:rsidR="00B90D3A" w:rsidRPr="00B90D3A" w:rsidRDefault="00B90D3A" w:rsidP="00B90D3A">
      <w:pPr>
        <w:numPr>
          <w:ilvl w:val="0"/>
          <w:numId w:val="2"/>
        </w:numPr>
        <w:spacing w:before="100" w:beforeAutospacing="1" w:after="100" w:afterAutospacing="1" w:line="240" w:lineRule="auto"/>
        <w:ind w:left="780" w:right="180"/>
        <w:contextualSpacing/>
        <w:rPr>
          <w:rFonts w:eastAsiaTheme="minorEastAsia" w:hAnsi="Times New Roman" w:cs="Times New Roman"/>
          <w:sz w:val="24"/>
          <w:szCs w:val="24"/>
          <w:lang w:val="en-US" w:bidi="en-US"/>
        </w:rPr>
      </w:pPr>
      <w:proofErr w:type="spellStart"/>
      <w:r w:rsidRPr="00B90D3A">
        <w:rPr>
          <w:rFonts w:eastAsiaTheme="minorEastAsia" w:hAnsi="Times New Roman" w:cs="Times New Roman"/>
          <w:sz w:val="24"/>
          <w:szCs w:val="24"/>
          <w:lang w:val="en-US" w:bidi="en-US"/>
        </w:rPr>
        <w:t>аварийное</w:t>
      </w:r>
      <w:proofErr w:type="spellEnd"/>
      <w:r w:rsidRPr="00B90D3A">
        <w:rPr>
          <w:rFonts w:eastAsiaTheme="minorEastAsia" w:hAnsi="Times New Roman" w:cs="Times New Roman"/>
          <w:sz w:val="24"/>
          <w:szCs w:val="24"/>
          <w:lang w:val="en-US" w:bidi="en-US"/>
        </w:rPr>
        <w:t xml:space="preserve"> </w:t>
      </w:r>
      <w:proofErr w:type="spellStart"/>
      <w:r w:rsidRPr="00B90D3A">
        <w:rPr>
          <w:rFonts w:eastAsiaTheme="minorEastAsia" w:hAnsi="Times New Roman" w:cs="Times New Roman"/>
          <w:sz w:val="24"/>
          <w:szCs w:val="24"/>
          <w:lang w:val="en-US" w:bidi="en-US"/>
        </w:rPr>
        <w:t>освещение</w:t>
      </w:r>
      <w:proofErr w:type="spellEnd"/>
      <w:r w:rsidRPr="00B90D3A">
        <w:rPr>
          <w:rFonts w:eastAsiaTheme="minorEastAsia" w:hAnsi="Times New Roman" w:cs="Times New Roman"/>
          <w:sz w:val="24"/>
          <w:szCs w:val="24"/>
          <w:lang w:val="en-US" w:bidi="en-US"/>
        </w:rPr>
        <w:t xml:space="preserve"> </w:t>
      </w:r>
      <w:proofErr w:type="spellStart"/>
      <w:r w:rsidRPr="00B90D3A">
        <w:rPr>
          <w:rFonts w:eastAsiaTheme="minorEastAsia" w:hAnsi="Times New Roman" w:cs="Times New Roman"/>
          <w:sz w:val="24"/>
          <w:szCs w:val="24"/>
          <w:lang w:val="en-US" w:bidi="en-US"/>
        </w:rPr>
        <w:t>здания</w:t>
      </w:r>
      <w:proofErr w:type="spellEnd"/>
      <w:r w:rsidRPr="00B90D3A">
        <w:rPr>
          <w:rFonts w:eastAsiaTheme="minorEastAsia" w:hAnsi="Times New Roman" w:cs="Times New Roman"/>
          <w:sz w:val="24"/>
          <w:szCs w:val="24"/>
          <w:lang w:val="en-US" w:bidi="en-US"/>
        </w:rPr>
        <w:t>;</w:t>
      </w:r>
    </w:p>
    <w:p w:rsidR="00B90D3A" w:rsidRPr="00B90D3A" w:rsidRDefault="00B90D3A" w:rsidP="00B90D3A">
      <w:pPr>
        <w:numPr>
          <w:ilvl w:val="0"/>
          <w:numId w:val="2"/>
        </w:numPr>
        <w:spacing w:before="100" w:beforeAutospacing="1" w:after="100" w:afterAutospacing="1" w:line="240" w:lineRule="auto"/>
        <w:ind w:left="780" w:right="180"/>
        <w:rPr>
          <w:rFonts w:eastAsiaTheme="minorEastAsia" w:hAnsi="Times New Roman" w:cs="Times New Roman"/>
          <w:sz w:val="24"/>
          <w:szCs w:val="24"/>
          <w:lang w:bidi="en-US"/>
        </w:rPr>
      </w:pPr>
      <w:r w:rsidRPr="00B90D3A">
        <w:rPr>
          <w:rFonts w:eastAsiaTheme="minorEastAsia" w:hAnsi="Times New Roman" w:cs="Times New Roman"/>
          <w:sz w:val="24"/>
          <w:szCs w:val="24"/>
          <w:lang w:bidi="en-US"/>
        </w:rPr>
        <w:t>внутреннее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пожарное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водоснабжение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пожарные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краны</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рукава</w:t>
      </w:r>
      <w:r w:rsidRPr="00B90D3A">
        <w:rPr>
          <w:rFonts w:eastAsiaTheme="minorEastAsia" w:hAnsi="Times New Roman" w:cs="Times New Roman"/>
          <w:sz w:val="24"/>
          <w:szCs w:val="24"/>
          <w:lang w:bidi="en-US"/>
        </w:rPr>
        <w:t>).</w:t>
      </w:r>
    </w:p>
    <w:p w:rsidR="00B90D3A" w:rsidRPr="00B90D3A" w:rsidRDefault="00B90D3A" w:rsidP="00B90D3A">
      <w:pPr>
        <w:spacing w:before="100" w:beforeAutospacing="1" w:after="100" w:afterAutospacing="1" w:line="240" w:lineRule="auto"/>
        <w:ind w:right="180" w:firstLine="420"/>
        <w:rPr>
          <w:rFonts w:eastAsiaTheme="minorEastAsia" w:hAnsi="Times New Roman" w:cs="Times New Roman"/>
          <w:sz w:val="24"/>
          <w:szCs w:val="24"/>
          <w:lang w:bidi="en-US"/>
        </w:rPr>
      </w:pPr>
      <w:r w:rsidRPr="00B90D3A">
        <w:rPr>
          <w:rFonts w:eastAsiaTheme="minorEastAsia" w:hAnsi="Times New Roman" w:cs="Times New Roman"/>
          <w:sz w:val="24"/>
          <w:szCs w:val="24"/>
          <w:lang w:bidi="en-US"/>
        </w:rPr>
        <w:t>Эвакуационные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пути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выходы</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из</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зданий</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выполнены</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по</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установленным</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нормативам</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Все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пути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эвакуации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оборудованы</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знаками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эвакуации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эвакуационные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выходы</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световыми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табло</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«ВЫХОД»</w:t>
      </w:r>
      <w:r w:rsidRPr="00B90D3A">
        <w:rPr>
          <w:rFonts w:eastAsiaTheme="minorEastAsia" w:hAnsi="Times New Roman" w:cs="Times New Roman"/>
          <w:sz w:val="24"/>
          <w:szCs w:val="24"/>
          <w:lang w:bidi="en-US"/>
        </w:rPr>
        <w:t>.</w:t>
      </w:r>
    </w:p>
    <w:p w:rsidR="00B90D3A" w:rsidRPr="00B90D3A" w:rsidRDefault="00B90D3A" w:rsidP="00B90D3A">
      <w:pPr>
        <w:spacing w:after="0" w:line="240" w:lineRule="auto"/>
        <w:ind w:firstLine="420"/>
        <w:jc w:val="both"/>
        <w:rPr>
          <w:rFonts w:eastAsiaTheme="minorEastAsia" w:hAnsi="Times New Roman" w:cs="Times New Roman"/>
          <w:sz w:val="24"/>
          <w:szCs w:val="24"/>
          <w:lang w:bidi="en-US"/>
        </w:rPr>
      </w:pPr>
      <w:r w:rsidRPr="00B90D3A">
        <w:rPr>
          <w:rFonts w:eastAsiaTheme="minorEastAsia" w:hAnsi="Times New Roman" w:cs="Times New Roman"/>
          <w:sz w:val="24"/>
          <w:szCs w:val="24"/>
          <w:lang w:bidi="en-US"/>
        </w:rPr>
        <w:t>Планы</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эвакуации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состоят</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из</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текстовой</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графической</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частей</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определяющих</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действия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персонала</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по</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обеспечению</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безопасной</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быстрой</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эвакуации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людей</w:t>
      </w:r>
      <w:r w:rsidRPr="00B90D3A">
        <w:rPr>
          <w:rFonts w:eastAsiaTheme="minorEastAsia" w:hAnsi="Times New Roman" w:cs="Times New Roman"/>
          <w:sz w:val="24"/>
          <w:szCs w:val="24"/>
          <w:lang w:bidi="en-US"/>
        </w:rPr>
        <w:t>.</w:t>
      </w:r>
    </w:p>
    <w:p w:rsidR="00B90D3A" w:rsidRPr="00B90D3A" w:rsidRDefault="00B90D3A" w:rsidP="00B90D3A">
      <w:pPr>
        <w:spacing w:after="0" w:line="240" w:lineRule="auto"/>
        <w:ind w:firstLine="420"/>
        <w:jc w:val="both"/>
        <w:rPr>
          <w:rFonts w:eastAsiaTheme="minorEastAsia" w:hAnsi="Times New Roman" w:cs="Times New Roman"/>
          <w:sz w:val="24"/>
          <w:szCs w:val="24"/>
          <w:lang w:bidi="en-US"/>
        </w:rPr>
      </w:pPr>
      <w:r w:rsidRPr="00B90D3A">
        <w:rPr>
          <w:rFonts w:eastAsiaTheme="minorEastAsia" w:hAnsi="Times New Roman" w:cs="Times New Roman"/>
          <w:sz w:val="24"/>
          <w:szCs w:val="24"/>
          <w:lang w:bidi="en-US"/>
        </w:rPr>
        <w:t>План</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эвакуации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выполнен</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с</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применением</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фотолюминесцентных</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материалов</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либо</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иметь</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внутреннее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или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внешнее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освещение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от</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автономного</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или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аварийного</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источника</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питания</w:t>
      </w:r>
      <w:r w:rsidRPr="00B90D3A">
        <w:rPr>
          <w:rFonts w:eastAsiaTheme="minorEastAsia" w:hAnsi="Times New Roman" w:cs="Times New Roman"/>
          <w:sz w:val="24"/>
          <w:szCs w:val="24"/>
          <w:lang w:bidi="en-US"/>
        </w:rPr>
        <w:t>.</w:t>
      </w:r>
    </w:p>
    <w:p w:rsidR="00B90D3A" w:rsidRPr="00B90D3A" w:rsidRDefault="00B90D3A" w:rsidP="00B90D3A">
      <w:pPr>
        <w:spacing w:after="0" w:line="240" w:lineRule="auto"/>
        <w:ind w:firstLine="420"/>
        <w:jc w:val="both"/>
        <w:rPr>
          <w:rFonts w:eastAsiaTheme="minorEastAsia" w:hAnsi="Times New Roman" w:cs="Times New Roman"/>
          <w:sz w:val="24"/>
          <w:szCs w:val="24"/>
          <w:lang w:bidi="en-US"/>
        </w:rPr>
      </w:pPr>
      <w:r w:rsidRPr="00B90D3A">
        <w:rPr>
          <w:rFonts w:eastAsiaTheme="minorEastAsia" w:hAnsi="Times New Roman" w:cs="Times New Roman"/>
          <w:sz w:val="24"/>
          <w:szCs w:val="24"/>
          <w:lang w:bidi="en-US"/>
        </w:rPr>
        <w:t>План</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эвакуации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размещается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на</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каждом</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этаже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зданий</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сооружений</w:t>
      </w:r>
      <w:r w:rsidRPr="00B90D3A">
        <w:rPr>
          <w:rFonts w:eastAsiaTheme="minorEastAsia" w:hAnsi="Times New Roman" w:cs="Times New Roman"/>
          <w:sz w:val="24"/>
          <w:szCs w:val="24"/>
          <w:lang w:bidi="en-US"/>
        </w:rPr>
        <w:t>.</w:t>
      </w:r>
    </w:p>
    <w:p w:rsidR="00B90D3A" w:rsidRPr="00B90D3A" w:rsidRDefault="00B90D3A" w:rsidP="00B90D3A">
      <w:pPr>
        <w:spacing w:after="0" w:line="240" w:lineRule="auto"/>
        <w:ind w:firstLine="420"/>
        <w:jc w:val="both"/>
        <w:rPr>
          <w:rFonts w:eastAsiaTheme="minorEastAsia" w:hAnsi="Times New Roman" w:cs="Times New Roman"/>
          <w:sz w:val="24"/>
          <w:szCs w:val="24"/>
          <w:lang w:bidi="en-US"/>
        </w:rPr>
      </w:pPr>
      <w:r w:rsidRPr="00B90D3A">
        <w:rPr>
          <w:rFonts w:eastAsiaTheme="minorEastAsia" w:hAnsi="Times New Roman" w:cs="Times New Roman"/>
          <w:sz w:val="24"/>
          <w:szCs w:val="24"/>
          <w:lang w:bidi="en-US"/>
        </w:rPr>
        <w:t>На</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плане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этажа</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показаны</w:t>
      </w:r>
      <w:r w:rsidRPr="00B90D3A">
        <w:rPr>
          <w:rFonts w:eastAsiaTheme="minorEastAsia" w:hAnsi="Times New Roman" w:cs="Times New Roman"/>
          <w:sz w:val="24"/>
          <w:szCs w:val="24"/>
          <w:lang w:bidi="en-US"/>
        </w:rPr>
        <w:t xml:space="preserve"> </w:t>
      </w:r>
      <w:proofErr w:type="gramStart"/>
      <w:r w:rsidRPr="00B90D3A">
        <w:rPr>
          <w:rFonts w:eastAsiaTheme="minorEastAsia" w:hAnsi="Times New Roman" w:cs="Times New Roman"/>
          <w:sz w:val="24"/>
          <w:szCs w:val="24"/>
          <w:lang w:bidi="en-US"/>
        </w:rPr>
        <w:t>пути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выхода</w:t>
      </w:r>
      <w:proofErr w:type="gramEnd"/>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порядок</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действий</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номера</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телефонов</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условные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обозначения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помещений</w:t>
      </w:r>
      <w:r w:rsidRPr="00B90D3A">
        <w:rPr>
          <w:rFonts w:eastAsiaTheme="minorEastAsia" w:hAnsi="Times New Roman" w:cs="Times New Roman"/>
          <w:sz w:val="24"/>
          <w:szCs w:val="24"/>
          <w:lang w:bidi="en-US"/>
        </w:rPr>
        <w:t>.</w:t>
      </w:r>
    </w:p>
    <w:p w:rsidR="00B90D3A" w:rsidRPr="00B90D3A" w:rsidRDefault="00B90D3A" w:rsidP="00B90D3A">
      <w:pPr>
        <w:spacing w:after="0" w:line="240" w:lineRule="auto"/>
        <w:ind w:firstLine="420"/>
        <w:jc w:val="both"/>
        <w:rPr>
          <w:rFonts w:eastAsiaTheme="minorEastAsia" w:hAnsi="Times New Roman" w:cs="Times New Roman"/>
          <w:sz w:val="24"/>
          <w:szCs w:val="24"/>
          <w:lang w:bidi="en-US"/>
        </w:rPr>
      </w:pPr>
      <w:r w:rsidRPr="00B90D3A">
        <w:rPr>
          <w:rFonts w:eastAsiaTheme="minorEastAsia" w:hAnsi="Times New Roman" w:cs="Times New Roman"/>
          <w:sz w:val="24"/>
          <w:szCs w:val="24"/>
          <w:lang w:bidi="en-US"/>
        </w:rPr>
        <w:t>Основной</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путь</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эвакуации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на</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плане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указывается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сплошной</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линией</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а</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запасной</w:t>
      </w:r>
      <w:r w:rsidRPr="00B90D3A">
        <w:rPr>
          <w:rFonts w:eastAsiaTheme="minorEastAsia" w:hAnsi="Times New Roman" w:cs="Times New Roman"/>
          <w:sz w:val="24"/>
          <w:szCs w:val="24"/>
          <w:lang w:bidi="en-US"/>
        </w:rPr>
        <w:t xml:space="preserve"> - </w:t>
      </w:r>
      <w:r w:rsidRPr="00B90D3A">
        <w:rPr>
          <w:rFonts w:eastAsiaTheme="minorEastAsia" w:hAnsi="Times New Roman" w:cs="Times New Roman"/>
          <w:sz w:val="24"/>
          <w:szCs w:val="24"/>
          <w:lang w:bidi="en-US"/>
        </w:rPr>
        <w:t>пунктирной</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линией</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зеленого</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цвета</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Эти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линии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два</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раза</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толще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линий</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плана</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этажа</w:t>
      </w:r>
      <w:r w:rsidRPr="00B90D3A">
        <w:rPr>
          <w:rFonts w:eastAsiaTheme="minorEastAsia" w:hAnsi="Times New Roman" w:cs="Times New Roman"/>
          <w:sz w:val="24"/>
          <w:szCs w:val="24"/>
          <w:lang w:bidi="en-US"/>
        </w:rPr>
        <w:t>.</w:t>
      </w:r>
    </w:p>
    <w:p w:rsidR="00B90D3A" w:rsidRPr="00B90D3A" w:rsidRDefault="00B90D3A" w:rsidP="00B90D3A">
      <w:pPr>
        <w:spacing w:after="0" w:line="240" w:lineRule="auto"/>
        <w:ind w:firstLine="420"/>
        <w:jc w:val="both"/>
        <w:rPr>
          <w:rFonts w:eastAsiaTheme="minorEastAsia" w:hAnsi="Times New Roman" w:cs="Times New Roman"/>
          <w:sz w:val="24"/>
          <w:szCs w:val="24"/>
          <w:lang w:bidi="en-US"/>
        </w:rPr>
      </w:pPr>
      <w:r w:rsidRPr="00B90D3A">
        <w:rPr>
          <w:rFonts w:eastAsiaTheme="minorEastAsia" w:hAnsi="Times New Roman" w:cs="Times New Roman"/>
          <w:sz w:val="24"/>
          <w:szCs w:val="24"/>
          <w:lang w:bidi="en-US"/>
        </w:rPr>
        <w:t>Основной</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путь</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эвакуации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на</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этаже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указывается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направлении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незадымляемых</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лестничных</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клеток</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а</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также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лестниц</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ведущих</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с</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данного</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этажа</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на</w:t>
      </w:r>
      <w:r w:rsidRPr="00B90D3A">
        <w:rPr>
          <w:rFonts w:eastAsiaTheme="minorEastAsia" w:hAnsi="Times New Roman" w:cs="Times New Roman"/>
          <w:sz w:val="24"/>
          <w:szCs w:val="24"/>
          <w:lang w:bidi="en-US"/>
        </w:rPr>
        <w:t xml:space="preserve"> 1 </w:t>
      </w:r>
      <w:r w:rsidRPr="00B90D3A">
        <w:rPr>
          <w:rFonts w:eastAsiaTheme="minorEastAsia" w:hAnsi="Times New Roman" w:cs="Times New Roman"/>
          <w:sz w:val="24"/>
          <w:szCs w:val="24"/>
          <w:lang w:bidi="en-US"/>
        </w:rPr>
        <w:t>этаж</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здания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или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непосредственно</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наружу</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Если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две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лестничные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клетки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равноценны</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по</w:t>
      </w:r>
      <w:r w:rsidRPr="00B90D3A">
        <w:rPr>
          <w:rFonts w:eastAsiaTheme="minorEastAsia" w:hAnsi="Times New Roman" w:cs="Times New Roman"/>
          <w:sz w:val="24"/>
          <w:szCs w:val="24"/>
          <w:lang w:bidi="en-US"/>
        </w:rPr>
        <w:t xml:space="preserve"> </w:t>
      </w:r>
      <w:proofErr w:type="spellStart"/>
      <w:r w:rsidRPr="00B90D3A">
        <w:rPr>
          <w:rFonts w:eastAsiaTheme="minorEastAsia" w:hAnsi="Times New Roman" w:cs="Times New Roman"/>
          <w:sz w:val="24"/>
          <w:szCs w:val="24"/>
          <w:lang w:bidi="en-US"/>
        </w:rPr>
        <w:t>защищаемости</w:t>
      </w:r>
      <w:proofErr w:type="spellEnd"/>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от</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дыма</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огня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то</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основной</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путь</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указывается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до</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ближайшей</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лестницы</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Лестничные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клетки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содержащиеся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рабочее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время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закрытыми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считать</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запасным</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эвакуационным</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выходом</w:t>
      </w:r>
      <w:r w:rsidRPr="00B90D3A">
        <w:rPr>
          <w:rFonts w:eastAsiaTheme="minorEastAsia" w:hAnsi="Times New Roman" w:cs="Times New Roman"/>
          <w:sz w:val="24"/>
          <w:szCs w:val="24"/>
          <w:lang w:bidi="en-US"/>
        </w:rPr>
        <w:t>.</w:t>
      </w:r>
    </w:p>
    <w:p w:rsidR="00B90D3A" w:rsidRPr="00B90D3A" w:rsidRDefault="00B90D3A" w:rsidP="00B90D3A">
      <w:pPr>
        <w:spacing w:after="0" w:line="240" w:lineRule="auto"/>
        <w:ind w:firstLine="420"/>
        <w:rPr>
          <w:rFonts w:eastAsiaTheme="minorEastAsia" w:hAnsi="Times New Roman" w:cs="Times New Roman"/>
          <w:sz w:val="24"/>
          <w:szCs w:val="24"/>
          <w:lang w:bidi="en-US"/>
        </w:rPr>
      </w:pPr>
      <w:r w:rsidRPr="00B90D3A">
        <w:rPr>
          <w:rFonts w:eastAsiaTheme="minorEastAsia" w:hAnsi="Times New Roman" w:cs="Times New Roman"/>
          <w:sz w:val="24"/>
          <w:szCs w:val="24"/>
          <w:lang w:bidi="en-US"/>
        </w:rPr>
        <w:t>На</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плане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этажа</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с</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помощью</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символов</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указывается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место</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размещения</w:t>
      </w:r>
      <w:r w:rsidRPr="00B90D3A">
        <w:rPr>
          <w:rFonts w:eastAsiaTheme="minorEastAsia" w:hAnsi="Times New Roman" w:cs="Times New Roman"/>
          <w:sz w:val="24"/>
          <w:szCs w:val="24"/>
          <w:lang w:bidi="en-US"/>
        </w:rPr>
        <w:t>:</w:t>
      </w:r>
    </w:p>
    <w:p w:rsidR="00B90D3A" w:rsidRPr="00B90D3A" w:rsidRDefault="00B90D3A" w:rsidP="00B90D3A">
      <w:pPr>
        <w:numPr>
          <w:ilvl w:val="0"/>
          <w:numId w:val="3"/>
        </w:numPr>
        <w:spacing w:before="100" w:beforeAutospacing="1" w:after="100" w:afterAutospacing="1" w:line="240" w:lineRule="auto"/>
        <w:ind w:left="780" w:right="180"/>
        <w:contextualSpacing/>
        <w:rPr>
          <w:rFonts w:eastAsiaTheme="minorEastAsia" w:hAnsi="Times New Roman" w:cs="Times New Roman"/>
          <w:sz w:val="24"/>
          <w:szCs w:val="24"/>
          <w:lang w:val="en-US" w:bidi="en-US"/>
        </w:rPr>
      </w:pPr>
      <w:proofErr w:type="spellStart"/>
      <w:r w:rsidRPr="00B90D3A">
        <w:rPr>
          <w:rFonts w:eastAsiaTheme="minorEastAsia" w:hAnsi="Times New Roman" w:cs="Times New Roman"/>
          <w:sz w:val="24"/>
          <w:szCs w:val="24"/>
          <w:lang w:val="en-US" w:bidi="en-US"/>
        </w:rPr>
        <w:t>плана</w:t>
      </w:r>
      <w:proofErr w:type="spellEnd"/>
      <w:r w:rsidRPr="00B90D3A">
        <w:rPr>
          <w:rFonts w:eastAsiaTheme="minorEastAsia" w:hAnsi="Times New Roman" w:cs="Times New Roman"/>
          <w:sz w:val="24"/>
          <w:szCs w:val="24"/>
          <w:lang w:val="en-US" w:bidi="en-US"/>
        </w:rPr>
        <w:t xml:space="preserve"> </w:t>
      </w:r>
      <w:proofErr w:type="spellStart"/>
      <w:r w:rsidRPr="00B90D3A">
        <w:rPr>
          <w:rFonts w:eastAsiaTheme="minorEastAsia" w:hAnsi="Times New Roman" w:cs="Times New Roman"/>
          <w:sz w:val="24"/>
          <w:szCs w:val="24"/>
          <w:lang w:val="en-US" w:bidi="en-US"/>
        </w:rPr>
        <w:t>эвакуации</w:t>
      </w:r>
      <w:proofErr w:type="spellEnd"/>
      <w:r w:rsidRPr="00B90D3A">
        <w:rPr>
          <w:rFonts w:eastAsiaTheme="minorEastAsia" w:hAnsi="Times New Roman" w:cs="Times New Roman"/>
          <w:sz w:val="24"/>
          <w:szCs w:val="24"/>
          <w:lang w:val="en-US" w:bidi="en-US"/>
        </w:rPr>
        <w:t>;</w:t>
      </w:r>
    </w:p>
    <w:p w:rsidR="00B90D3A" w:rsidRPr="00B90D3A" w:rsidRDefault="00B90D3A" w:rsidP="00B90D3A">
      <w:pPr>
        <w:numPr>
          <w:ilvl w:val="0"/>
          <w:numId w:val="3"/>
        </w:numPr>
        <w:spacing w:before="100" w:beforeAutospacing="1" w:after="100" w:afterAutospacing="1" w:line="240" w:lineRule="auto"/>
        <w:ind w:left="780" w:right="180"/>
        <w:contextualSpacing/>
        <w:rPr>
          <w:rFonts w:eastAsiaTheme="minorEastAsia" w:hAnsi="Times New Roman" w:cs="Times New Roman"/>
          <w:sz w:val="24"/>
          <w:szCs w:val="24"/>
          <w:lang w:val="en-US" w:bidi="en-US"/>
        </w:rPr>
      </w:pPr>
      <w:proofErr w:type="spellStart"/>
      <w:r w:rsidRPr="00B90D3A">
        <w:rPr>
          <w:rFonts w:eastAsiaTheme="minorEastAsia" w:hAnsi="Times New Roman" w:cs="Times New Roman"/>
          <w:sz w:val="24"/>
          <w:szCs w:val="24"/>
          <w:lang w:val="en-US" w:bidi="en-US"/>
        </w:rPr>
        <w:t>ручных</w:t>
      </w:r>
      <w:proofErr w:type="spellEnd"/>
      <w:r w:rsidRPr="00B90D3A">
        <w:rPr>
          <w:rFonts w:eastAsiaTheme="minorEastAsia" w:hAnsi="Times New Roman" w:cs="Times New Roman"/>
          <w:sz w:val="24"/>
          <w:szCs w:val="24"/>
          <w:lang w:val="en-US" w:bidi="en-US"/>
        </w:rPr>
        <w:t xml:space="preserve"> </w:t>
      </w:r>
      <w:proofErr w:type="spellStart"/>
      <w:r w:rsidRPr="00B90D3A">
        <w:rPr>
          <w:rFonts w:eastAsiaTheme="minorEastAsia" w:hAnsi="Times New Roman" w:cs="Times New Roman"/>
          <w:sz w:val="24"/>
          <w:szCs w:val="24"/>
          <w:lang w:val="en-US" w:bidi="en-US"/>
        </w:rPr>
        <w:t>пожарных</w:t>
      </w:r>
      <w:proofErr w:type="spellEnd"/>
      <w:r w:rsidRPr="00B90D3A">
        <w:rPr>
          <w:rFonts w:eastAsiaTheme="minorEastAsia" w:hAnsi="Times New Roman" w:cs="Times New Roman"/>
          <w:sz w:val="24"/>
          <w:szCs w:val="24"/>
          <w:lang w:val="en-US" w:bidi="en-US"/>
        </w:rPr>
        <w:t xml:space="preserve"> </w:t>
      </w:r>
      <w:proofErr w:type="spellStart"/>
      <w:r w:rsidRPr="00B90D3A">
        <w:rPr>
          <w:rFonts w:eastAsiaTheme="minorEastAsia" w:hAnsi="Times New Roman" w:cs="Times New Roman"/>
          <w:sz w:val="24"/>
          <w:szCs w:val="24"/>
          <w:lang w:val="en-US" w:bidi="en-US"/>
        </w:rPr>
        <w:t>извещателей</w:t>
      </w:r>
      <w:proofErr w:type="spellEnd"/>
      <w:r w:rsidRPr="00B90D3A">
        <w:rPr>
          <w:rFonts w:eastAsiaTheme="minorEastAsia" w:hAnsi="Times New Roman" w:cs="Times New Roman"/>
          <w:sz w:val="24"/>
          <w:szCs w:val="24"/>
          <w:lang w:val="en-US" w:bidi="en-US"/>
        </w:rPr>
        <w:t>;</w:t>
      </w:r>
    </w:p>
    <w:p w:rsidR="00B90D3A" w:rsidRPr="00B90D3A" w:rsidRDefault="00B90D3A" w:rsidP="00B90D3A">
      <w:pPr>
        <w:numPr>
          <w:ilvl w:val="0"/>
          <w:numId w:val="3"/>
        </w:numPr>
        <w:spacing w:before="100" w:beforeAutospacing="1" w:after="100" w:afterAutospacing="1" w:line="240" w:lineRule="auto"/>
        <w:ind w:left="780" w:right="180"/>
        <w:contextualSpacing/>
        <w:rPr>
          <w:rFonts w:eastAsiaTheme="minorEastAsia" w:hAnsi="Times New Roman" w:cs="Times New Roman"/>
          <w:sz w:val="24"/>
          <w:szCs w:val="24"/>
          <w:lang w:bidi="en-US"/>
        </w:rPr>
      </w:pPr>
      <w:r w:rsidRPr="00B90D3A">
        <w:rPr>
          <w:rFonts w:eastAsiaTheme="minorEastAsia" w:hAnsi="Times New Roman" w:cs="Times New Roman"/>
          <w:sz w:val="24"/>
          <w:szCs w:val="24"/>
          <w:lang w:bidi="en-US"/>
        </w:rPr>
        <w:t>телефонов</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по</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которым</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можно</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сообщить</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о</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пожаре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пожарную</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охрану</w:t>
      </w:r>
      <w:r w:rsidRPr="00B90D3A">
        <w:rPr>
          <w:rFonts w:eastAsiaTheme="minorEastAsia" w:hAnsi="Times New Roman" w:cs="Times New Roman"/>
          <w:sz w:val="24"/>
          <w:szCs w:val="24"/>
          <w:lang w:bidi="en-US"/>
        </w:rPr>
        <w:t>;</w:t>
      </w:r>
    </w:p>
    <w:p w:rsidR="00B90D3A" w:rsidRPr="00B90D3A" w:rsidRDefault="00B90D3A" w:rsidP="00B90D3A">
      <w:pPr>
        <w:numPr>
          <w:ilvl w:val="0"/>
          <w:numId w:val="3"/>
        </w:numPr>
        <w:spacing w:before="100" w:beforeAutospacing="1" w:after="100" w:afterAutospacing="1" w:line="240" w:lineRule="auto"/>
        <w:ind w:left="780" w:right="180"/>
        <w:contextualSpacing/>
        <w:rPr>
          <w:rFonts w:eastAsiaTheme="minorEastAsia" w:hAnsi="Times New Roman" w:cs="Times New Roman"/>
          <w:sz w:val="24"/>
          <w:szCs w:val="24"/>
          <w:lang w:val="en-US" w:bidi="en-US"/>
        </w:rPr>
      </w:pPr>
      <w:proofErr w:type="spellStart"/>
      <w:r w:rsidRPr="00B90D3A">
        <w:rPr>
          <w:rFonts w:eastAsiaTheme="minorEastAsia" w:hAnsi="Times New Roman" w:cs="Times New Roman"/>
          <w:sz w:val="24"/>
          <w:szCs w:val="24"/>
          <w:lang w:val="en-US" w:bidi="en-US"/>
        </w:rPr>
        <w:t>огнетушителей</w:t>
      </w:r>
      <w:proofErr w:type="spellEnd"/>
      <w:r w:rsidRPr="00B90D3A">
        <w:rPr>
          <w:rFonts w:eastAsiaTheme="minorEastAsia" w:hAnsi="Times New Roman" w:cs="Times New Roman"/>
          <w:sz w:val="24"/>
          <w:szCs w:val="24"/>
          <w:lang w:val="en-US" w:bidi="en-US"/>
        </w:rPr>
        <w:t>;</w:t>
      </w:r>
    </w:p>
    <w:p w:rsidR="00B90D3A" w:rsidRPr="00B90D3A" w:rsidRDefault="00B90D3A" w:rsidP="00B90D3A">
      <w:pPr>
        <w:numPr>
          <w:ilvl w:val="0"/>
          <w:numId w:val="3"/>
        </w:numPr>
        <w:spacing w:before="100" w:beforeAutospacing="1" w:after="100" w:afterAutospacing="1" w:line="240" w:lineRule="auto"/>
        <w:ind w:left="780" w:right="180"/>
        <w:contextualSpacing/>
        <w:rPr>
          <w:rFonts w:eastAsiaTheme="minorEastAsia" w:hAnsi="Times New Roman" w:cs="Times New Roman"/>
          <w:sz w:val="24"/>
          <w:szCs w:val="24"/>
          <w:lang w:val="en-US" w:bidi="en-US"/>
        </w:rPr>
      </w:pPr>
      <w:proofErr w:type="spellStart"/>
      <w:r w:rsidRPr="00B90D3A">
        <w:rPr>
          <w:rFonts w:eastAsiaTheme="minorEastAsia" w:hAnsi="Times New Roman" w:cs="Times New Roman"/>
          <w:sz w:val="24"/>
          <w:szCs w:val="24"/>
          <w:lang w:val="en-US" w:bidi="en-US"/>
        </w:rPr>
        <w:t>пожарных</w:t>
      </w:r>
      <w:proofErr w:type="spellEnd"/>
      <w:r w:rsidRPr="00B90D3A">
        <w:rPr>
          <w:rFonts w:eastAsiaTheme="minorEastAsia" w:hAnsi="Times New Roman" w:cs="Times New Roman"/>
          <w:sz w:val="24"/>
          <w:szCs w:val="24"/>
          <w:lang w:val="en-US" w:bidi="en-US"/>
        </w:rPr>
        <w:t xml:space="preserve"> </w:t>
      </w:r>
      <w:proofErr w:type="spellStart"/>
      <w:r w:rsidRPr="00B90D3A">
        <w:rPr>
          <w:rFonts w:eastAsiaTheme="minorEastAsia" w:hAnsi="Times New Roman" w:cs="Times New Roman"/>
          <w:sz w:val="24"/>
          <w:szCs w:val="24"/>
          <w:lang w:val="en-US" w:bidi="en-US"/>
        </w:rPr>
        <w:t>кранов</w:t>
      </w:r>
      <w:proofErr w:type="spellEnd"/>
      <w:r w:rsidRPr="00B90D3A">
        <w:rPr>
          <w:rFonts w:eastAsiaTheme="minorEastAsia" w:hAnsi="Times New Roman" w:cs="Times New Roman"/>
          <w:sz w:val="24"/>
          <w:szCs w:val="24"/>
          <w:lang w:val="en-US" w:bidi="en-US"/>
        </w:rPr>
        <w:t>;</w:t>
      </w:r>
    </w:p>
    <w:p w:rsidR="00B90D3A" w:rsidRPr="00B90D3A" w:rsidRDefault="00B90D3A" w:rsidP="00B90D3A">
      <w:pPr>
        <w:numPr>
          <w:ilvl w:val="0"/>
          <w:numId w:val="3"/>
        </w:numPr>
        <w:spacing w:before="100" w:beforeAutospacing="1" w:after="100" w:afterAutospacing="1" w:line="240" w:lineRule="auto"/>
        <w:ind w:left="780" w:right="180"/>
        <w:contextualSpacing/>
        <w:rPr>
          <w:rFonts w:eastAsiaTheme="minorEastAsia" w:hAnsi="Times New Roman" w:cs="Times New Roman"/>
          <w:sz w:val="24"/>
          <w:szCs w:val="24"/>
          <w:lang w:val="en-US" w:bidi="en-US"/>
        </w:rPr>
      </w:pPr>
      <w:proofErr w:type="spellStart"/>
      <w:r w:rsidRPr="00B90D3A">
        <w:rPr>
          <w:rFonts w:eastAsiaTheme="minorEastAsia" w:hAnsi="Times New Roman" w:cs="Times New Roman"/>
          <w:sz w:val="24"/>
          <w:szCs w:val="24"/>
          <w:lang w:val="en-US" w:bidi="en-US"/>
        </w:rPr>
        <w:t>установок</w:t>
      </w:r>
      <w:proofErr w:type="spellEnd"/>
      <w:r w:rsidRPr="00B90D3A">
        <w:rPr>
          <w:rFonts w:eastAsiaTheme="minorEastAsia" w:hAnsi="Times New Roman" w:cs="Times New Roman"/>
          <w:sz w:val="24"/>
          <w:szCs w:val="24"/>
          <w:lang w:val="en-US" w:bidi="en-US"/>
        </w:rPr>
        <w:t xml:space="preserve"> </w:t>
      </w:r>
      <w:proofErr w:type="spellStart"/>
      <w:r w:rsidRPr="00B90D3A">
        <w:rPr>
          <w:rFonts w:eastAsiaTheme="minorEastAsia" w:hAnsi="Times New Roman" w:cs="Times New Roman"/>
          <w:sz w:val="24"/>
          <w:szCs w:val="24"/>
          <w:lang w:val="en-US" w:bidi="en-US"/>
        </w:rPr>
        <w:t>пожаротушения</w:t>
      </w:r>
      <w:proofErr w:type="spellEnd"/>
    </w:p>
    <w:p w:rsidR="00B90D3A" w:rsidRPr="00B90D3A" w:rsidRDefault="00B90D3A" w:rsidP="00B90D3A">
      <w:pPr>
        <w:numPr>
          <w:ilvl w:val="0"/>
          <w:numId w:val="3"/>
        </w:numPr>
        <w:spacing w:before="100" w:beforeAutospacing="1" w:after="100" w:afterAutospacing="1" w:line="240" w:lineRule="auto"/>
        <w:ind w:left="780" w:right="180"/>
        <w:rPr>
          <w:rFonts w:eastAsiaTheme="minorEastAsia" w:hAnsi="Times New Roman" w:cs="Times New Roman"/>
          <w:sz w:val="24"/>
          <w:szCs w:val="24"/>
          <w:lang w:val="en-US" w:bidi="en-US"/>
        </w:rPr>
      </w:pPr>
      <w:proofErr w:type="spellStart"/>
      <w:r w:rsidRPr="00B90D3A">
        <w:rPr>
          <w:rFonts w:eastAsiaTheme="minorEastAsia" w:hAnsi="Times New Roman" w:cs="Times New Roman"/>
          <w:sz w:val="24"/>
          <w:szCs w:val="24"/>
          <w:lang w:val="en-US" w:bidi="en-US"/>
        </w:rPr>
        <w:t>медицинских</w:t>
      </w:r>
      <w:proofErr w:type="spellEnd"/>
      <w:r w:rsidRPr="00B90D3A">
        <w:rPr>
          <w:rFonts w:eastAsiaTheme="minorEastAsia" w:hAnsi="Times New Roman" w:cs="Times New Roman"/>
          <w:sz w:val="24"/>
          <w:szCs w:val="24"/>
          <w:lang w:val="en-US" w:bidi="en-US"/>
        </w:rPr>
        <w:t xml:space="preserve"> </w:t>
      </w:r>
      <w:proofErr w:type="spellStart"/>
      <w:r w:rsidRPr="00B90D3A">
        <w:rPr>
          <w:rFonts w:eastAsiaTheme="minorEastAsia" w:hAnsi="Times New Roman" w:cs="Times New Roman"/>
          <w:sz w:val="24"/>
          <w:szCs w:val="24"/>
          <w:lang w:val="en-US" w:bidi="en-US"/>
        </w:rPr>
        <w:t>средств</w:t>
      </w:r>
      <w:proofErr w:type="spellEnd"/>
      <w:r w:rsidRPr="00B90D3A">
        <w:rPr>
          <w:rFonts w:eastAsiaTheme="minorEastAsia" w:hAnsi="Times New Roman" w:cs="Times New Roman"/>
          <w:sz w:val="24"/>
          <w:szCs w:val="24"/>
          <w:lang w:val="en-US" w:bidi="en-US"/>
        </w:rPr>
        <w:t>.</w:t>
      </w:r>
    </w:p>
    <w:p w:rsidR="00B90D3A" w:rsidRPr="00B90D3A" w:rsidRDefault="00B90D3A" w:rsidP="00B90D3A">
      <w:pPr>
        <w:spacing w:after="0" w:line="240" w:lineRule="auto"/>
        <w:ind w:firstLine="420"/>
        <w:rPr>
          <w:rFonts w:ascii="Times New Roman" w:eastAsiaTheme="minorEastAsia" w:hAnsi="Times New Roman" w:cs="Times New Roman"/>
          <w:b/>
          <w:sz w:val="24"/>
          <w:szCs w:val="24"/>
          <w:lang w:bidi="en-US"/>
        </w:rPr>
      </w:pPr>
      <w:r w:rsidRPr="00B90D3A">
        <w:rPr>
          <w:rFonts w:ascii="Times New Roman" w:eastAsiaTheme="minorEastAsia" w:hAnsi="Times New Roman" w:cs="Times New Roman"/>
          <w:b/>
          <w:sz w:val="24"/>
          <w:szCs w:val="24"/>
          <w:lang w:bidi="en-US"/>
        </w:rPr>
        <w:t xml:space="preserve">3. Пожары и пожароопасные ситуации, которые имели место в Учреждении </w:t>
      </w:r>
      <w:proofErr w:type="gramStart"/>
      <w:r w:rsidRPr="00B90D3A">
        <w:rPr>
          <w:rFonts w:ascii="Times New Roman" w:eastAsiaTheme="minorEastAsia" w:hAnsi="Times New Roman" w:cs="Times New Roman"/>
          <w:b/>
          <w:sz w:val="24"/>
          <w:szCs w:val="24"/>
          <w:lang w:bidi="en-US"/>
        </w:rPr>
        <w:t>и ,</w:t>
      </w:r>
      <w:proofErr w:type="gramEnd"/>
      <w:r w:rsidRPr="00B90D3A">
        <w:rPr>
          <w:rFonts w:ascii="Times New Roman" w:eastAsiaTheme="minorEastAsia" w:hAnsi="Times New Roman" w:cs="Times New Roman"/>
          <w:b/>
          <w:sz w:val="24"/>
          <w:szCs w:val="24"/>
          <w:lang w:bidi="en-US"/>
        </w:rPr>
        <w:t xml:space="preserve"> причины их возникновения.</w:t>
      </w:r>
    </w:p>
    <w:p w:rsidR="00B90D3A" w:rsidRPr="00B90D3A" w:rsidRDefault="00B90D3A" w:rsidP="00B90D3A">
      <w:pPr>
        <w:spacing w:after="0" w:line="240" w:lineRule="auto"/>
        <w:rPr>
          <w:rFonts w:eastAsiaTheme="minorEastAsia" w:hAnsi="Times New Roman" w:cs="Times New Roman"/>
          <w:sz w:val="24"/>
          <w:szCs w:val="24"/>
          <w:lang w:bidi="en-US"/>
        </w:rPr>
      </w:pPr>
      <w:r w:rsidRPr="00B90D3A">
        <w:rPr>
          <w:rFonts w:eastAsiaTheme="minorEastAsia" w:hAnsi="Times New Roman" w:cs="Times New Roman"/>
          <w:sz w:val="24"/>
          <w:szCs w:val="24"/>
          <w:lang w:bidi="en-US"/>
        </w:rPr>
        <w:t>В</w:t>
      </w:r>
      <w:r w:rsidRPr="00B90D3A">
        <w:rPr>
          <w:rFonts w:eastAsiaTheme="minorEastAsia" w:hAnsi="Times New Roman" w:cs="Times New Roman"/>
          <w:sz w:val="24"/>
          <w:szCs w:val="24"/>
          <w:lang w:bidi="en-US"/>
        </w:rPr>
        <w:t xml:space="preserve"> </w:t>
      </w:r>
      <w:proofErr w:type="gramStart"/>
      <w:r w:rsidRPr="00B90D3A">
        <w:rPr>
          <w:rFonts w:eastAsiaTheme="minorEastAsia" w:hAnsi="Times New Roman" w:cs="Times New Roman"/>
          <w:sz w:val="24"/>
          <w:szCs w:val="24"/>
          <w:lang w:bidi="en-US"/>
        </w:rPr>
        <w:t>период</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с</w:t>
      </w:r>
      <w:proofErr w:type="gramEnd"/>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января</w:t>
      </w:r>
      <w:r w:rsidRPr="00B90D3A">
        <w:rPr>
          <w:rFonts w:eastAsiaTheme="minorEastAsia" w:hAnsi="Times New Roman" w:cs="Times New Roman"/>
          <w:sz w:val="24"/>
          <w:szCs w:val="24"/>
          <w:lang w:bidi="en-US"/>
        </w:rPr>
        <w:t xml:space="preserve"> 2023 </w:t>
      </w:r>
      <w:r w:rsidRPr="00B90D3A">
        <w:rPr>
          <w:rFonts w:eastAsiaTheme="minorEastAsia" w:hAnsi="Times New Roman" w:cs="Times New Roman"/>
          <w:sz w:val="24"/>
          <w:szCs w:val="24"/>
          <w:lang w:bidi="en-US"/>
        </w:rPr>
        <w:t>года</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по</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июнь</w:t>
      </w:r>
      <w:r w:rsidRPr="00B90D3A">
        <w:rPr>
          <w:rFonts w:eastAsiaTheme="minorEastAsia" w:hAnsi="Times New Roman" w:cs="Times New Roman"/>
          <w:sz w:val="24"/>
          <w:szCs w:val="24"/>
          <w:lang w:bidi="en-US"/>
        </w:rPr>
        <w:t xml:space="preserve"> 2025 </w:t>
      </w:r>
      <w:r w:rsidRPr="00B90D3A">
        <w:rPr>
          <w:rFonts w:eastAsiaTheme="minorEastAsia" w:hAnsi="Times New Roman" w:cs="Times New Roman"/>
          <w:sz w:val="24"/>
          <w:szCs w:val="24"/>
          <w:lang w:bidi="en-US"/>
        </w:rPr>
        <w:t>года</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Учреждении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произошло</w:t>
      </w:r>
      <w:r w:rsidRPr="00B90D3A">
        <w:rPr>
          <w:rFonts w:eastAsiaTheme="minorEastAsia" w:hAnsi="Times New Roman" w:cs="Times New Roman"/>
          <w:sz w:val="24"/>
          <w:szCs w:val="24"/>
          <w:lang w:bidi="en-US"/>
        </w:rPr>
        <w:t xml:space="preserve"> 0 </w:t>
      </w:r>
      <w:r w:rsidRPr="00B90D3A">
        <w:rPr>
          <w:rFonts w:eastAsiaTheme="minorEastAsia" w:hAnsi="Times New Roman" w:cs="Times New Roman"/>
          <w:sz w:val="24"/>
          <w:szCs w:val="24"/>
          <w:lang w:bidi="en-US"/>
        </w:rPr>
        <w:t>пожаров</w:t>
      </w:r>
      <w:r w:rsidRPr="00B90D3A">
        <w:rPr>
          <w:rFonts w:eastAsiaTheme="minorEastAsia" w:hAnsi="Times New Roman" w:cs="Times New Roman"/>
          <w:sz w:val="24"/>
          <w:szCs w:val="24"/>
          <w:lang w:bidi="en-US"/>
        </w:rPr>
        <w:t>.</w:t>
      </w:r>
    </w:p>
    <w:p w:rsidR="00B90D3A" w:rsidRPr="00B90D3A" w:rsidRDefault="00B90D3A" w:rsidP="00B90D3A">
      <w:pPr>
        <w:spacing w:after="0" w:line="240" w:lineRule="auto"/>
        <w:rPr>
          <w:rFonts w:eastAsiaTheme="minorEastAsia" w:hAnsi="Times New Roman" w:cs="Times New Roman"/>
          <w:sz w:val="24"/>
          <w:szCs w:val="24"/>
          <w:lang w:bidi="en-US"/>
        </w:rPr>
      </w:pPr>
    </w:p>
    <w:p w:rsidR="00B90D3A" w:rsidRPr="00B90D3A" w:rsidRDefault="00B90D3A" w:rsidP="00B90D3A">
      <w:pPr>
        <w:spacing w:after="0" w:line="240" w:lineRule="auto"/>
        <w:ind w:firstLine="420"/>
        <w:rPr>
          <w:rFonts w:eastAsiaTheme="minorEastAsia" w:hAnsi="Times New Roman" w:cs="Times New Roman"/>
          <w:sz w:val="24"/>
          <w:szCs w:val="24"/>
          <w:lang w:bidi="en-US"/>
        </w:rPr>
      </w:pPr>
      <w:r w:rsidRPr="00B90D3A">
        <w:rPr>
          <w:rFonts w:eastAsiaTheme="minorEastAsia" w:hAnsi="Times New Roman" w:cs="Times New Roman"/>
          <w:sz w:val="24"/>
          <w:szCs w:val="24"/>
          <w:lang w:bidi="en-US"/>
        </w:rPr>
        <w:t>В</w:t>
      </w:r>
      <w:r w:rsidRPr="00B90D3A">
        <w:rPr>
          <w:rFonts w:eastAsiaTheme="minorEastAsia" w:hAnsi="Times New Roman" w:cs="Times New Roman"/>
          <w:sz w:val="24"/>
          <w:szCs w:val="24"/>
          <w:lang w:bidi="en-US"/>
        </w:rPr>
        <w:t xml:space="preserve"> </w:t>
      </w:r>
      <w:proofErr w:type="gramStart"/>
      <w:r w:rsidRPr="00B90D3A">
        <w:rPr>
          <w:rFonts w:eastAsiaTheme="minorEastAsia" w:hAnsi="Times New Roman" w:cs="Times New Roman"/>
          <w:sz w:val="24"/>
          <w:szCs w:val="24"/>
          <w:lang w:bidi="en-US"/>
        </w:rPr>
        <w:t>других</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иных</w:t>
      </w:r>
      <w:proofErr w:type="gramEnd"/>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организациях</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главными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причинами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возникновения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пожаров</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стали</w:t>
      </w:r>
      <w:r w:rsidRPr="00B90D3A">
        <w:rPr>
          <w:rFonts w:eastAsiaTheme="minorEastAsia" w:hAnsi="Times New Roman" w:cs="Times New Roman"/>
          <w:sz w:val="24"/>
          <w:szCs w:val="24"/>
          <w:lang w:bidi="en-US"/>
        </w:rPr>
        <w:t>:</w:t>
      </w:r>
    </w:p>
    <w:p w:rsidR="00B90D3A" w:rsidRPr="00B90D3A" w:rsidRDefault="00B90D3A" w:rsidP="00B90D3A">
      <w:pPr>
        <w:numPr>
          <w:ilvl w:val="0"/>
          <w:numId w:val="4"/>
        </w:numPr>
        <w:spacing w:before="100" w:beforeAutospacing="1" w:after="100" w:afterAutospacing="1" w:line="240" w:lineRule="auto"/>
        <w:ind w:left="780" w:right="180"/>
        <w:contextualSpacing/>
        <w:rPr>
          <w:rFonts w:eastAsiaTheme="minorEastAsia" w:hAnsi="Times New Roman" w:cs="Times New Roman"/>
          <w:sz w:val="24"/>
          <w:szCs w:val="24"/>
          <w:lang w:bidi="en-US"/>
        </w:rPr>
      </w:pPr>
      <w:r w:rsidRPr="00B90D3A">
        <w:rPr>
          <w:rFonts w:eastAsiaTheme="minorEastAsia" w:hAnsi="Times New Roman" w:cs="Times New Roman"/>
          <w:sz w:val="24"/>
          <w:szCs w:val="24"/>
          <w:lang w:bidi="en-US"/>
        </w:rPr>
        <w:t>неосторожное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обращение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с</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огнем</w:t>
      </w:r>
      <w:r w:rsidRPr="00B90D3A">
        <w:rPr>
          <w:rFonts w:eastAsiaTheme="minorEastAsia" w:hAnsi="Times New Roman" w:cs="Times New Roman"/>
          <w:sz w:val="24"/>
          <w:szCs w:val="24"/>
          <w:lang w:bidi="en-US"/>
        </w:rPr>
        <w:t>;</w:t>
      </w:r>
    </w:p>
    <w:p w:rsidR="00B90D3A" w:rsidRPr="00B90D3A" w:rsidRDefault="00B90D3A" w:rsidP="00B90D3A">
      <w:pPr>
        <w:numPr>
          <w:ilvl w:val="0"/>
          <w:numId w:val="4"/>
        </w:numPr>
        <w:spacing w:before="100" w:beforeAutospacing="1" w:after="100" w:afterAutospacing="1" w:line="240" w:lineRule="auto"/>
        <w:ind w:left="780" w:right="180"/>
        <w:contextualSpacing/>
        <w:rPr>
          <w:rFonts w:eastAsiaTheme="minorEastAsia" w:hAnsi="Times New Roman" w:cs="Times New Roman"/>
          <w:sz w:val="24"/>
          <w:szCs w:val="24"/>
          <w:lang w:bidi="en-US"/>
        </w:rPr>
      </w:pPr>
      <w:r w:rsidRPr="00B90D3A">
        <w:rPr>
          <w:rFonts w:eastAsiaTheme="minorEastAsia" w:hAnsi="Times New Roman" w:cs="Times New Roman"/>
          <w:sz w:val="24"/>
          <w:szCs w:val="24"/>
          <w:lang w:bidi="en-US"/>
        </w:rPr>
        <w:t>нарушение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правил</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устройства</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эксплуатации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электрооборудования</w:t>
      </w:r>
      <w:r w:rsidRPr="00B90D3A">
        <w:rPr>
          <w:rFonts w:eastAsiaTheme="minorEastAsia" w:hAnsi="Times New Roman" w:cs="Times New Roman"/>
          <w:sz w:val="24"/>
          <w:szCs w:val="24"/>
          <w:lang w:bidi="en-US"/>
        </w:rPr>
        <w:t>;</w:t>
      </w:r>
    </w:p>
    <w:p w:rsidR="00B90D3A" w:rsidRPr="00B90D3A" w:rsidRDefault="00B90D3A" w:rsidP="00B90D3A">
      <w:pPr>
        <w:numPr>
          <w:ilvl w:val="0"/>
          <w:numId w:val="4"/>
        </w:numPr>
        <w:spacing w:before="100" w:beforeAutospacing="1" w:after="100" w:afterAutospacing="1" w:line="240" w:lineRule="auto"/>
        <w:ind w:left="780" w:right="180"/>
        <w:rPr>
          <w:rFonts w:eastAsiaTheme="minorEastAsia" w:hAnsi="Times New Roman" w:cs="Times New Roman"/>
          <w:sz w:val="24"/>
          <w:szCs w:val="24"/>
          <w:lang w:bidi="en-US"/>
        </w:rPr>
      </w:pPr>
      <w:r w:rsidRPr="00B90D3A">
        <w:rPr>
          <w:rFonts w:eastAsiaTheme="minorEastAsia" w:hAnsi="Times New Roman" w:cs="Times New Roman"/>
          <w:sz w:val="24"/>
          <w:szCs w:val="24"/>
          <w:lang w:bidi="en-US"/>
        </w:rPr>
        <w:t>нарушение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правил</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устройства</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эксплуатации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печей</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дымовых</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труб</w:t>
      </w:r>
      <w:r w:rsidRPr="00B90D3A">
        <w:rPr>
          <w:rFonts w:eastAsiaTheme="minorEastAsia" w:hAnsi="Times New Roman" w:cs="Times New Roman"/>
          <w:sz w:val="24"/>
          <w:szCs w:val="24"/>
          <w:lang w:bidi="en-US"/>
        </w:rPr>
        <w:t>.</w:t>
      </w:r>
    </w:p>
    <w:p w:rsidR="00B90D3A" w:rsidRPr="00B90D3A" w:rsidRDefault="00B90D3A" w:rsidP="00B90D3A">
      <w:pPr>
        <w:spacing w:after="0" w:line="240" w:lineRule="auto"/>
        <w:ind w:firstLine="708"/>
        <w:jc w:val="both"/>
        <w:rPr>
          <w:rFonts w:ascii="Times New Roman" w:eastAsiaTheme="minorEastAsia" w:hAnsi="Times New Roman" w:cs="Times New Roman"/>
          <w:b/>
          <w:sz w:val="24"/>
          <w:szCs w:val="24"/>
          <w:lang w:bidi="en-US"/>
        </w:rPr>
      </w:pPr>
      <w:r w:rsidRPr="00B90D3A">
        <w:rPr>
          <w:rFonts w:ascii="Times New Roman" w:eastAsiaTheme="minorEastAsia" w:hAnsi="Times New Roman" w:cs="Times New Roman"/>
          <w:b/>
          <w:sz w:val="24"/>
          <w:szCs w:val="24"/>
          <w:lang w:bidi="en-US"/>
        </w:rPr>
        <w:t>4. Права и обязанности лиц, осуществляющих трудовую или служебную деятельность в организации, в области пожарной безопасности. Ответственность лиц, осуществляющих трудовую или служебную деятельность в организации, за нарушение обязательных требований пожарной безопасности</w:t>
      </w:r>
    </w:p>
    <w:p w:rsidR="00B90D3A" w:rsidRPr="00B90D3A" w:rsidRDefault="00B90D3A" w:rsidP="00B90D3A">
      <w:pPr>
        <w:spacing w:after="0" w:line="240" w:lineRule="auto"/>
        <w:ind w:firstLine="708"/>
        <w:jc w:val="both"/>
        <w:rPr>
          <w:rFonts w:eastAsiaTheme="minorEastAsia" w:hAnsi="Times New Roman" w:cs="Times New Roman"/>
          <w:sz w:val="24"/>
          <w:szCs w:val="24"/>
          <w:lang w:bidi="en-US"/>
        </w:rPr>
      </w:pPr>
      <w:r w:rsidRPr="00B90D3A">
        <w:rPr>
          <w:rFonts w:eastAsiaTheme="minorEastAsia" w:hAnsi="Times New Roman" w:cs="Times New Roman"/>
          <w:sz w:val="24"/>
          <w:szCs w:val="24"/>
          <w:lang w:bidi="en-US"/>
        </w:rPr>
        <w:t>Права</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обязанности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ответственность</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области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пожарной</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безопасности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работников</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Учреждения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определяются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соответствии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с</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Трудовым</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кодексом</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от</w:t>
      </w:r>
      <w:r w:rsidRPr="00B90D3A">
        <w:rPr>
          <w:rFonts w:eastAsiaTheme="minorEastAsia" w:hAnsi="Times New Roman" w:cs="Times New Roman"/>
          <w:sz w:val="24"/>
          <w:szCs w:val="24"/>
          <w:lang w:bidi="en-US"/>
        </w:rPr>
        <w:t xml:space="preserve"> 30.12.2001 </w:t>
      </w:r>
      <w:r w:rsidRPr="00B90D3A">
        <w:rPr>
          <w:rFonts w:eastAsiaTheme="minorEastAsia" w:hAnsi="Times New Roman" w:cs="Times New Roman"/>
          <w:sz w:val="24"/>
          <w:szCs w:val="24"/>
          <w:lang w:bidi="en-US"/>
        </w:rPr>
        <w:t>№</w:t>
      </w:r>
      <w:r w:rsidRPr="00B90D3A">
        <w:rPr>
          <w:rFonts w:eastAsiaTheme="minorEastAsia" w:hAnsi="Times New Roman" w:cs="Times New Roman"/>
          <w:sz w:val="24"/>
          <w:szCs w:val="24"/>
          <w:lang w:bidi="en-US"/>
        </w:rPr>
        <w:t xml:space="preserve"> 197-</w:t>
      </w:r>
      <w:r w:rsidRPr="00B90D3A">
        <w:rPr>
          <w:rFonts w:eastAsiaTheme="minorEastAsia" w:hAnsi="Times New Roman" w:cs="Times New Roman"/>
          <w:sz w:val="24"/>
          <w:szCs w:val="24"/>
          <w:lang w:bidi="en-US"/>
        </w:rPr>
        <w:t>ФЗ</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lastRenderedPageBreak/>
        <w:t>Федеральным</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законом</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от</w:t>
      </w:r>
      <w:r w:rsidRPr="00B90D3A">
        <w:rPr>
          <w:rFonts w:eastAsiaTheme="minorEastAsia" w:hAnsi="Times New Roman" w:cs="Times New Roman"/>
          <w:sz w:val="24"/>
          <w:szCs w:val="24"/>
          <w:lang w:bidi="en-US"/>
        </w:rPr>
        <w:t xml:space="preserve"> 21.12.1994 </w:t>
      </w:r>
      <w:r w:rsidRPr="00B90D3A">
        <w:rPr>
          <w:rFonts w:eastAsiaTheme="minorEastAsia" w:hAnsi="Times New Roman" w:cs="Times New Roman"/>
          <w:sz w:val="24"/>
          <w:szCs w:val="24"/>
          <w:lang w:bidi="en-US"/>
        </w:rPr>
        <w:t>№</w:t>
      </w:r>
      <w:r w:rsidRPr="00B90D3A">
        <w:rPr>
          <w:rFonts w:eastAsiaTheme="minorEastAsia" w:hAnsi="Times New Roman" w:cs="Times New Roman"/>
          <w:sz w:val="24"/>
          <w:szCs w:val="24"/>
          <w:lang w:bidi="en-US"/>
        </w:rPr>
        <w:t xml:space="preserve"> 69-</w:t>
      </w:r>
      <w:r w:rsidRPr="00B90D3A">
        <w:rPr>
          <w:rFonts w:eastAsiaTheme="minorEastAsia" w:hAnsi="Times New Roman" w:cs="Times New Roman"/>
          <w:sz w:val="24"/>
          <w:szCs w:val="24"/>
          <w:lang w:bidi="en-US"/>
        </w:rPr>
        <w:t>ФЗ</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Правилами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противопожарного</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режима</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Российской</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Федерации</w:t>
      </w:r>
      <w:r w:rsidRPr="00B90D3A">
        <w:rPr>
          <w:rFonts w:eastAsiaTheme="minorEastAsia" w:hAnsi="Times New Roman" w:cs="Times New Roman"/>
          <w:sz w:val="24"/>
          <w:szCs w:val="24"/>
          <w:lang w:bidi="en-US"/>
        </w:rPr>
        <w:t>.</w:t>
      </w:r>
    </w:p>
    <w:p w:rsidR="00B90D3A" w:rsidRPr="00B90D3A" w:rsidRDefault="00B90D3A" w:rsidP="00B90D3A">
      <w:pPr>
        <w:spacing w:after="0" w:line="240" w:lineRule="auto"/>
        <w:ind w:firstLine="708"/>
        <w:jc w:val="both"/>
        <w:rPr>
          <w:rFonts w:eastAsiaTheme="minorEastAsia" w:hAnsi="Times New Roman" w:cs="Times New Roman"/>
          <w:sz w:val="24"/>
          <w:szCs w:val="24"/>
          <w:lang w:bidi="en-US"/>
        </w:rPr>
      </w:pPr>
    </w:p>
    <w:p w:rsidR="00B90D3A" w:rsidRPr="00B90D3A" w:rsidRDefault="00B90D3A" w:rsidP="00B90D3A">
      <w:pPr>
        <w:spacing w:after="0" w:line="240" w:lineRule="auto"/>
        <w:ind w:firstLine="708"/>
        <w:rPr>
          <w:rFonts w:ascii="Times New Roman" w:eastAsiaTheme="minorEastAsia" w:hAnsi="Times New Roman" w:cs="Times New Roman"/>
          <w:b/>
          <w:sz w:val="24"/>
          <w:szCs w:val="24"/>
          <w:lang w:bidi="en-US"/>
        </w:rPr>
      </w:pPr>
      <w:r w:rsidRPr="00B90D3A">
        <w:rPr>
          <w:rFonts w:ascii="Times New Roman" w:eastAsiaTheme="minorEastAsia" w:hAnsi="Times New Roman" w:cs="Times New Roman"/>
          <w:b/>
          <w:sz w:val="24"/>
          <w:szCs w:val="24"/>
          <w:lang w:bidi="en-US"/>
        </w:rPr>
        <w:t>5. Основные положения законодательства Российской Федерации о пожарной безопасности. Правила противопожарного режима в Российской Федерации. Порядок и сроки обучения лиц мерам пожарной безопасности, утвержденный руководителем организации</w:t>
      </w:r>
    </w:p>
    <w:p w:rsidR="00B90D3A" w:rsidRPr="00B90D3A" w:rsidRDefault="00B90D3A" w:rsidP="00B90D3A">
      <w:pPr>
        <w:spacing w:after="0" w:line="240" w:lineRule="auto"/>
        <w:rPr>
          <w:rFonts w:eastAsiaTheme="minorEastAsia" w:hAnsi="Times New Roman" w:cs="Times New Roman"/>
          <w:sz w:val="24"/>
          <w:szCs w:val="24"/>
          <w:lang w:bidi="en-US"/>
        </w:rPr>
      </w:pPr>
      <w:r w:rsidRPr="00B90D3A">
        <w:rPr>
          <w:rFonts w:eastAsiaTheme="minorEastAsia" w:hAnsi="Times New Roman" w:cs="Times New Roman"/>
          <w:sz w:val="24"/>
          <w:szCs w:val="24"/>
          <w:lang w:bidi="en-US"/>
        </w:rPr>
        <w:t>Противопожарный</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режим</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на</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объектах</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Учреждения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следует</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устанавливать</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посредством</w:t>
      </w:r>
      <w:r w:rsidRPr="00B90D3A">
        <w:rPr>
          <w:rFonts w:eastAsiaTheme="minorEastAsia" w:hAnsi="Times New Roman" w:cs="Times New Roman"/>
          <w:sz w:val="24"/>
          <w:szCs w:val="24"/>
          <w:lang w:bidi="en-US"/>
        </w:rPr>
        <w:t>:</w:t>
      </w:r>
    </w:p>
    <w:p w:rsidR="00B90D3A" w:rsidRPr="00B90D3A" w:rsidRDefault="00B90D3A" w:rsidP="00B90D3A">
      <w:pPr>
        <w:numPr>
          <w:ilvl w:val="0"/>
          <w:numId w:val="5"/>
        </w:numPr>
        <w:spacing w:before="100" w:beforeAutospacing="1" w:after="100" w:afterAutospacing="1" w:line="240" w:lineRule="auto"/>
        <w:ind w:left="780" w:right="180"/>
        <w:contextualSpacing/>
        <w:rPr>
          <w:rFonts w:eastAsiaTheme="minorEastAsia" w:hAnsi="Times New Roman" w:cs="Times New Roman"/>
          <w:sz w:val="24"/>
          <w:szCs w:val="24"/>
          <w:lang w:bidi="en-US"/>
        </w:rPr>
      </w:pPr>
      <w:r w:rsidRPr="00B90D3A">
        <w:rPr>
          <w:rFonts w:eastAsiaTheme="minorEastAsia" w:hAnsi="Times New Roman" w:cs="Times New Roman"/>
          <w:sz w:val="24"/>
          <w:szCs w:val="24"/>
          <w:lang w:bidi="en-US"/>
        </w:rPr>
        <w:t>издания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распоряжения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об</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обеспечении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пожарной</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безопасности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структурном</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подразделении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подразделении</w:t>
      </w:r>
      <w:r w:rsidRPr="00B90D3A">
        <w:rPr>
          <w:rFonts w:eastAsiaTheme="minorEastAsia" w:hAnsi="Times New Roman" w:cs="Times New Roman"/>
          <w:sz w:val="24"/>
          <w:szCs w:val="24"/>
          <w:lang w:bidi="en-US"/>
        </w:rPr>
        <w:t>);</w:t>
      </w:r>
    </w:p>
    <w:p w:rsidR="00B90D3A" w:rsidRPr="00B90D3A" w:rsidRDefault="00B90D3A" w:rsidP="00B90D3A">
      <w:pPr>
        <w:numPr>
          <w:ilvl w:val="0"/>
          <w:numId w:val="5"/>
        </w:numPr>
        <w:spacing w:before="100" w:beforeAutospacing="1" w:after="100" w:afterAutospacing="1" w:line="240" w:lineRule="auto"/>
        <w:ind w:left="780" w:right="180"/>
        <w:contextualSpacing/>
        <w:rPr>
          <w:rFonts w:eastAsiaTheme="minorEastAsia" w:hAnsi="Times New Roman" w:cs="Times New Roman"/>
          <w:sz w:val="24"/>
          <w:szCs w:val="24"/>
          <w:lang w:bidi="en-US"/>
        </w:rPr>
      </w:pPr>
      <w:r w:rsidRPr="00B90D3A">
        <w:rPr>
          <w:rFonts w:eastAsiaTheme="minorEastAsia" w:hAnsi="Times New Roman" w:cs="Times New Roman"/>
          <w:sz w:val="24"/>
          <w:szCs w:val="24"/>
          <w:lang w:bidi="en-US"/>
        </w:rPr>
        <w:t>разработки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применения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инструкций</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о</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мерах</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пожарной</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безопасности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отношении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каждого</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объекта</w:t>
      </w:r>
      <w:r w:rsidRPr="00B90D3A">
        <w:rPr>
          <w:rFonts w:eastAsiaTheme="minorEastAsia" w:hAnsi="Times New Roman" w:cs="Times New Roman"/>
          <w:sz w:val="24"/>
          <w:szCs w:val="24"/>
          <w:lang w:bidi="en-US"/>
        </w:rPr>
        <w:t xml:space="preserve">; </w:t>
      </w:r>
    </w:p>
    <w:p w:rsidR="00B90D3A" w:rsidRPr="00B90D3A" w:rsidRDefault="00B90D3A" w:rsidP="00B90D3A">
      <w:pPr>
        <w:numPr>
          <w:ilvl w:val="0"/>
          <w:numId w:val="5"/>
        </w:numPr>
        <w:spacing w:before="100" w:beforeAutospacing="1" w:after="100" w:afterAutospacing="1" w:line="240" w:lineRule="auto"/>
        <w:ind w:left="780" w:right="180"/>
        <w:rPr>
          <w:rFonts w:eastAsiaTheme="minorEastAsia" w:hAnsi="Times New Roman" w:cs="Times New Roman"/>
          <w:sz w:val="24"/>
          <w:szCs w:val="24"/>
          <w:lang w:bidi="en-US"/>
        </w:rPr>
      </w:pPr>
      <w:r w:rsidRPr="00B90D3A">
        <w:rPr>
          <w:rFonts w:eastAsiaTheme="minorEastAsia" w:hAnsi="Times New Roman" w:cs="Times New Roman"/>
          <w:sz w:val="24"/>
          <w:szCs w:val="24"/>
          <w:lang w:bidi="en-US"/>
        </w:rPr>
        <w:t>разработки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применения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инструкций</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по</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эксплуатации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примененных</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структурном</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подразделении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подразделении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систем</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пожарной</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автоматики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для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обслуживающего</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персонала</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инструкции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для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дежурного</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оперативного</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персонала</w:t>
      </w:r>
      <w:r w:rsidRPr="00B90D3A">
        <w:rPr>
          <w:rFonts w:eastAsiaTheme="minorEastAsia" w:hAnsi="Times New Roman" w:cs="Times New Roman"/>
          <w:sz w:val="24"/>
          <w:szCs w:val="24"/>
          <w:lang w:bidi="en-US"/>
        </w:rPr>
        <w:t>.</w:t>
      </w:r>
    </w:p>
    <w:p w:rsidR="00B90D3A" w:rsidRPr="00B90D3A" w:rsidRDefault="00B90D3A" w:rsidP="00B90D3A">
      <w:pPr>
        <w:spacing w:after="0" w:line="240" w:lineRule="auto"/>
        <w:rPr>
          <w:rFonts w:eastAsiaTheme="minorEastAsia" w:hAnsi="Times New Roman" w:cs="Times New Roman"/>
          <w:sz w:val="24"/>
          <w:szCs w:val="24"/>
          <w:lang w:bidi="en-US"/>
        </w:rPr>
      </w:pPr>
      <w:r w:rsidRPr="00B90D3A">
        <w:rPr>
          <w:rFonts w:eastAsiaTheme="minorEastAsia" w:hAnsi="Times New Roman" w:cs="Times New Roman"/>
          <w:b/>
          <w:bCs/>
          <w:sz w:val="24"/>
          <w:szCs w:val="24"/>
          <w:lang w:bidi="en-US"/>
        </w:rPr>
        <w:t>Основные</w:t>
      </w:r>
      <w:r w:rsidRPr="00B90D3A">
        <w:rPr>
          <w:rFonts w:eastAsiaTheme="minorEastAsia" w:hAnsi="Times New Roman" w:cs="Times New Roman"/>
          <w:b/>
          <w:bCs/>
          <w:sz w:val="24"/>
          <w:szCs w:val="24"/>
          <w:lang w:bidi="en-US"/>
        </w:rPr>
        <w:t xml:space="preserve"> </w:t>
      </w:r>
      <w:r w:rsidRPr="00B90D3A">
        <w:rPr>
          <w:rFonts w:eastAsiaTheme="minorEastAsia" w:hAnsi="Times New Roman" w:cs="Times New Roman"/>
          <w:b/>
          <w:bCs/>
          <w:sz w:val="24"/>
          <w:szCs w:val="24"/>
          <w:lang w:bidi="en-US"/>
        </w:rPr>
        <w:t>требования</w:t>
      </w:r>
      <w:r w:rsidRPr="00B90D3A">
        <w:rPr>
          <w:rFonts w:eastAsiaTheme="minorEastAsia" w:hAnsi="Times New Roman" w:cs="Times New Roman"/>
          <w:b/>
          <w:bCs/>
          <w:sz w:val="24"/>
          <w:szCs w:val="24"/>
          <w:lang w:bidi="en-US"/>
        </w:rPr>
        <w:t xml:space="preserve"> </w:t>
      </w:r>
      <w:r w:rsidRPr="00B90D3A">
        <w:rPr>
          <w:rFonts w:eastAsiaTheme="minorEastAsia" w:hAnsi="Times New Roman" w:cs="Times New Roman"/>
          <w:b/>
          <w:bCs/>
          <w:sz w:val="24"/>
          <w:szCs w:val="24"/>
          <w:lang w:bidi="en-US"/>
        </w:rPr>
        <w:t>противопожарного</w:t>
      </w:r>
      <w:r w:rsidRPr="00B90D3A">
        <w:rPr>
          <w:rFonts w:eastAsiaTheme="minorEastAsia" w:hAnsi="Times New Roman" w:cs="Times New Roman"/>
          <w:b/>
          <w:bCs/>
          <w:sz w:val="24"/>
          <w:szCs w:val="24"/>
          <w:lang w:bidi="en-US"/>
        </w:rPr>
        <w:t xml:space="preserve"> </w:t>
      </w:r>
      <w:r w:rsidRPr="00B90D3A">
        <w:rPr>
          <w:rFonts w:eastAsiaTheme="minorEastAsia" w:hAnsi="Times New Roman" w:cs="Times New Roman"/>
          <w:b/>
          <w:bCs/>
          <w:sz w:val="24"/>
          <w:szCs w:val="24"/>
          <w:lang w:bidi="en-US"/>
        </w:rPr>
        <w:t>режима</w:t>
      </w:r>
      <w:r w:rsidRPr="00B90D3A">
        <w:rPr>
          <w:rFonts w:eastAsiaTheme="minorEastAsia" w:hAnsi="Times New Roman" w:cs="Times New Roman"/>
          <w:b/>
          <w:bCs/>
          <w:sz w:val="24"/>
          <w:szCs w:val="24"/>
          <w:lang w:bidi="en-US"/>
        </w:rPr>
        <w:t>:</w:t>
      </w:r>
    </w:p>
    <w:p w:rsidR="00B90D3A" w:rsidRPr="00B90D3A" w:rsidRDefault="00B90D3A" w:rsidP="00B90D3A">
      <w:pPr>
        <w:numPr>
          <w:ilvl w:val="0"/>
          <w:numId w:val="11"/>
        </w:numPr>
        <w:spacing w:after="0" w:line="240" w:lineRule="auto"/>
        <w:contextualSpacing/>
        <w:jc w:val="both"/>
        <w:rPr>
          <w:rFonts w:eastAsiaTheme="minorEastAsia" w:hAnsi="Times New Roman" w:cs="Times New Roman"/>
          <w:sz w:val="24"/>
          <w:szCs w:val="24"/>
          <w:lang w:bidi="en-US"/>
        </w:rPr>
      </w:pPr>
      <w:r w:rsidRPr="00B90D3A">
        <w:rPr>
          <w:rFonts w:eastAsiaTheme="minorEastAsia" w:hAnsi="Times New Roman" w:cs="Times New Roman"/>
          <w:sz w:val="24"/>
          <w:szCs w:val="24"/>
          <w:lang w:bidi="en-US"/>
        </w:rPr>
        <w:t>Запрещается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курение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применение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открытого</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огня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на</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территории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помещениях</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кроме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мест</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отведенных</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для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курения</w:t>
      </w:r>
      <w:r w:rsidRPr="00B90D3A">
        <w:rPr>
          <w:rFonts w:eastAsiaTheme="minorEastAsia" w:hAnsi="Times New Roman" w:cs="Times New Roman"/>
          <w:sz w:val="24"/>
          <w:szCs w:val="24"/>
          <w:lang w:bidi="en-US"/>
        </w:rPr>
        <w:t>.</w:t>
      </w:r>
    </w:p>
    <w:p w:rsidR="00B90D3A" w:rsidRPr="00B90D3A" w:rsidRDefault="00B90D3A" w:rsidP="00B90D3A">
      <w:pPr>
        <w:numPr>
          <w:ilvl w:val="0"/>
          <w:numId w:val="11"/>
        </w:numPr>
        <w:spacing w:after="0" w:line="240" w:lineRule="auto"/>
        <w:contextualSpacing/>
        <w:jc w:val="both"/>
        <w:rPr>
          <w:rFonts w:eastAsiaTheme="minorEastAsia" w:hAnsi="Times New Roman" w:cs="Times New Roman"/>
          <w:sz w:val="24"/>
          <w:szCs w:val="24"/>
          <w:lang w:bidi="en-US"/>
        </w:rPr>
      </w:pPr>
      <w:r w:rsidRPr="00B90D3A">
        <w:rPr>
          <w:rFonts w:eastAsiaTheme="minorEastAsia" w:hAnsi="Times New Roman" w:cs="Times New Roman"/>
          <w:sz w:val="24"/>
          <w:szCs w:val="24"/>
          <w:lang w:bidi="en-US"/>
        </w:rPr>
        <w:t>Запрещается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на</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территории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помещениях</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оставлять</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емкости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с</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легковоспламеняющимися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горючими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жидкостями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горючими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газами</w:t>
      </w:r>
      <w:r w:rsidRPr="00B90D3A">
        <w:rPr>
          <w:rFonts w:eastAsiaTheme="minorEastAsia" w:hAnsi="Times New Roman" w:cs="Times New Roman"/>
          <w:sz w:val="24"/>
          <w:szCs w:val="24"/>
          <w:lang w:bidi="en-US"/>
        </w:rPr>
        <w:t>.</w:t>
      </w:r>
    </w:p>
    <w:p w:rsidR="00B90D3A" w:rsidRPr="00B90D3A" w:rsidRDefault="00B90D3A" w:rsidP="00B90D3A">
      <w:pPr>
        <w:numPr>
          <w:ilvl w:val="0"/>
          <w:numId w:val="11"/>
        </w:numPr>
        <w:spacing w:after="0" w:line="240" w:lineRule="auto"/>
        <w:contextualSpacing/>
        <w:jc w:val="both"/>
        <w:rPr>
          <w:rFonts w:eastAsiaTheme="minorEastAsia" w:hAnsi="Times New Roman" w:cs="Times New Roman"/>
          <w:sz w:val="24"/>
          <w:szCs w:val="24"/>
          <w:lang w:bidi="en-US"/>
        </w:rPr>
      </w:pPr>
      <w:r w:rsidRPr="00B90D3A">
        <w:rPr>
          <w:rFonts w:eastAsiaTheme="minorEastAsia" w:hAnsi="Times New Roman" w:cs="Times New Roman"/>
          <w:sz w:val="24"/>
          <w:szCs w:val="24"/>
          <w:lang w:bidi="en-US"/>
        </w:rPr>
        <w:t>Запрещается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хранить</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применять</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на</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чердаках</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подвалах</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на</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цокольных</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этажах</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легковоспламеняющиеся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горючие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жидкости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порох</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взрывчатые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вещества</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пиротехнические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изделия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баллоны</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с</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горючими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газами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товары</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аэрозольной</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упаковке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целлулоид</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другие</w:t>
      </w:r>
      <w:r w:rsidRPr="00B90D3A">
        <w:rPr>
          <w:rFonts w:eastAsiaTheme="minorEastAsia" w:hAnsi="Times New Roman" w:cs="Times New Roman"/>
          <w:sz w:val="24"/>
          <w:szCs w:val="24"/>
          <w:lang w:bidi="en-US"/>
        </w:rPr>
        <w:t xml:space="preserve"> </w:t>
      </w:r>
      <w:proofErr w:type="spellStart"/>
      <w:r w:rsidRPr="00B90D3A">
        <w:rPr>
          <w:rFonts w:eastAsiaTheme="minorEastAsia" w:hAnsi="Times New Roman" w:cs="Times New Roman"/>
          <w:sz w:val="24"/>
          <w:szCs w:val="24"/>
          <w:lang w:bidi="en-US"/>
        </w:rPr>
        <w:t>пожаровзрывоопасные</w:t>
      </w:r>
      <w:proofErr w:type="spellEnd"/>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вещества</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материалы</w:t>
      </w:r>
      <w:r w:rsidRPr="00B90D3A">
        <w:rPr>
          <w:rFonts w:eastAsiaTheme="minorEastAsia" w:hAnsi="Times New Roman" w:cs="Times New Roman"/>
          <w:sz w:val="24"/>
          <w:szCs w:val="24"/>
          <w:lang w:bidi="en-US"/>
        </w:rPr>
        <w:t>.</w:t>
      </w:r>
    </w:p>
    <w:p w:rsidR="00B90D3A" w:rsidRPr="00B90D3A" w:rsidRDefault="00B90D3A" w:rsidP="00B90D3A">
      <w:pPr>
        <w:numPr>
          <w:ilvl w:val="0"/>
          <w:numId w:val="11"/>
        </w:numPr>
        <w:spacing w:after="0" w:line="240" w:lineRule="auto"/>
        <w:contextualSpacing/>
        <w:jc w:val="both"/>
        <w:rPr>
          <w:rFonts w:eastAsiaTheme="minorEastAsia" w:hAnsi="Times New Roman" w:cs="Times New Roman"/>
          <w:sz w:val="24"/>
          <w:szCs w:val="24"/>
          <w:lang w:bidi="en-US"/>
        </w:rPr>
      </w:pPr>
      <w:r w:rsidRPr="00B90D3A">
        <w:rPr>
          <w:rFonts w:eastAsiaTheme="minorEastAsia" w:hAnsi="Times New Roman" w:cs="Times New Roman"/>
          <w:sz w:val="24"/>
          <w:szCs w:val="24"/>
          <w:lang w:bidi="en-US"/>
        </w:rPr>
        <w:t>Запрещается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использовать</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чердаки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технические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этажи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вентиляционные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камеры</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другие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технические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помещения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для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организации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производственных</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участков</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мастерских</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а</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также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для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хранения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продукции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оборудования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мебели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других</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предметов</w:t>
      </w:r>
      <w:r w:rsidRPr="00B90D3A">
        <w:rPr>
          <w:rFonts w:eastAsiaTheme="minorEastAsia" w:hAnsi="Times New Roman" w:cs="Times New Roman"/>
          <w:sz w:val="24"/>
          <w:szCs w:val="24"/>
          <w:lang w:bidi="en-US"/>
        </w:rPr>
        <w:t>.</w:t>
      </w:r>
    </w:p>
    <w:p w:rsidR="00B90D3A" w:rsidRPr="00B90D3A" w:rsidRDefault="00B90D3A" w:rsidP="00B90D3A">
      <w:pPr>
        <w:numPr>
          <w:ilvl w:val="0"/>
          <w:numId w:val="11"/>
        </w:numPr>
        <w:spacing w:after="0" w:line="240" w:lineRule="auto"/>
        <w:contextualSpacing/>
        <w:jc w:val="both"/>
        <w:rPr>
          <w:rFonts w:eastAsiaTheme="minorEastAsia" w:hAnsi="Times New Roman" w:cs="Times New Roman"/>
          <w:sz w:val="24"/>
          <w:szCs w:val="24"/>
          <w:lang w:bidi="en-US"/>
        </w:rPr>
      </w:pPr>
      <w:r w:rsidRPr="00B90D3A">
        <w:rPr>
          <w:rFonts w:eastAsiaTheme="minorEastAsia" w:hAnsi="Times New Roman" w:cs="Times New Roman"/>
          <w:sz w:val="24"/>
          <w:szCs w:val="24"/>
          <w:lang w:bidi="en-US"/>
        </w:rPr>
        <w:t>Запрещается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снимать</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предусмотренные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проектной</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документацией</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двери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эвакуационных</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выходов</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из</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поэтажных</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коридоров</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холлов</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другие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двери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препятствующие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распространению</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опасных</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факторов</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пожара</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на</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путях</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эвакуации</w:t>
      </w:r>
      <w:r w:rsidRPr="00B90D3A">
        <w:rPr>
          <w:rFonts w:eastAsiaTheme="minorEastAsia" w:hAnsi="Times New Roman" w:cs="Times New Roman"/>
          <w:sz w:val="24"/>
          <w:szCs w:val="24"/>
          <w:lang w:bidi="en-US"/>
        </w:rPr>
        <w:t>.</w:t>
      </w:r>
    </w:p>
    <w:p w:rsidR="00B90D3A" w:rsidRPr="00B90D3A" w:rsidRDefault="00B90D3A" w:rsidP="00B90D3A">
      <w:pPr>
        <w:numPr>
          <w:ilvl w:val="0"/>
          <w:numId w:val="11"/>
        </w:numPr>
        <w:spacing w:after="0" w:line="240" w:lineRule="auto"/>
        <w:contextualSpacing/>
        <w:jc w:val="both"/>
        <w:rPr>
          <w:rFonts w:eastAsiaTheme="minorEastAsia" w:hAnsi="Times New Roman" w:cs="Times New Roman"/>
          <w:sz w:val="24"/>
          <w:szCs w:val="24"/>
          <w:lang w:bidi="en-US"/>
        </w:rPr>
      </w:pPr>
      <w:r w:rsidRPr="00B90D3A">
        <w:rPr>
          <w:rFonts w:eastAsiaTheme="minorEastAsia" w:hAnsi="Times New Roman" w:cs="Times New Roman"/>
          <w:sz w:val="24"/>
          <w:szCs w:val="24"/>
          <w:lang w:bidi="en-US"/>
        </w:rPr>
        <w:t>Запрещается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загромождать</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мебелью</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оборудованием</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другими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предметами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двери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переходы</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смежные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секции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выходы</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на</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наружные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эвакуационные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лестницы</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пути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эвакуации</w:t>
      </w:r>
      <w:r w:rsidRPr="00B90D3A">
        <w:rPr>
          <w:rFonts w:eastAsiaTheme="minorEastAsia" w:hAnsi="Times New Roman" w:cs="Times New Roman"/>
          <w:sz w:val="24"/>
          <w:szCs w:val="24"/>
          <w:lang w:bidi="en-US"/>
        </w:rPr>
        <w:t>.</w:t>
      </w:r>
    </w:p>
    <w:p w:rsidR="00B90D3A" w:rsidRPr="00B90D3A" w:rsidRDefault="00B90D3A" w:rsidP="00B90D3A">
      <w:pPr>
        <w:numPr>
          <w:ilvl w:val="0"/>
          <w:numId w:val="11"/>
        </w:numPr>
        <w:spacing w:after="0" w:line="240" w:lineRule="auto"/>
        <w:contextualSpacing/>
        <w:jc w:val="both"/>
        <w:rPr>
          <w:rFonts w:eastAsiaTheme="minorEastAsia" w:hAnsi="Times New Roman" w:cs="Times New Roman"/>
          <w:sz w:val="24"/>
          <w:szCs w:val="24"/>
          <w:lang w:bidi="en-US"/>
        </w:rPr>
      </w:pPr>
      <w:r w:rsidRPr="00B90D3A">
        <w:rPr>
          <w:rFonts w:eastAsiaTheme="minorEastAsia" w:hAnsi="Times New Roman" w:cs="Times New Roman"/>
          <w:sz w:val="24"/>
          <w:szCs w:val="24"/>
          <w:lang w:bidi="en-US"/>
        </w:rPr>
        <w:t>Запрещается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фиксировать</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самозакрывающиеся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двери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лестничных</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клеток</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коридоров</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холлов</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открытом</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положении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а</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также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снимать</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их</w:t>
      </w:r>
      <w:r w:rsidRPr="00B90D3A">
        <w:rPr>
          <w:rFonts w:eastAsiaTheme="minorEastAsia" w:hAnsi="Times New Roman" w:cs="Times New Roman"/>
          <w:sz w:val="24"/>
          <w:szCs w:val="24"/>
          <w:lang w:bidi="en-US"/>
        </w:rPr>
        <w:t>.</w:t>
      </w:r>
    </w:p>
    <w:p w:rsidR="00B90D3A" w:rsidRPr="00B90D3A" w:rsidRDefault="00B90D3A" w:rsidP="00B90D3A">
      <w:pPr>
        <w:numPr>
          <w:ilvl w:val="0"/>
          <w:numId w:val="11"/>
        </w:numPr>
        <w:spacing w:after="0" w:line="240" w:lineRule="auto"/>
        <w:contextualSpacing/>
        <w:jc w:val="both"/>
        <w:rPr>
          <w:rFonts w:eastAsiaTheme="minorEastAsia" w:hAnsi="Times New Roman" w:cs="Times New Roman"/>
          <w:sz w:val="24"/>
          <w:szCs w:val="24"/>
          <w:lang w:bidi="en-US"/>
        </w:rPr>
      </w:pPr>
      <w:r w:rsidRPr="00B90D3A">
        <w:rPr>
          <w:rFonts w:eastAsiaTheme="minorEastAsia" w:hAnsi="Times New Roman" w:cs="Times New Roman"/>
          <w:sz w:val="24"/>
          <w:szCs w:val="24"/>
          <w:lang w:bidi="en-US"/>
        </w:rPr>
        <w:t>Запрещается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проводить</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уборку</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помещений</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стирку</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одежды</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с</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применением</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бензина</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керосина</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других</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легковоспламеняющихся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горючих</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жидкостей</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а</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также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производить</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отогревание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замерзших</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труб</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паяльными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лампами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другими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способами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с</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применением</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открытого</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огня</w:t>
      </w:r>
      <w:r w:rsidRPr="00B90D3A">
        <w:rPr>
          <w:rFonts w:eastAsiaTheme="minorEastAsia" w:hAnsi="Times New Roman" w:cs="Times New Roman"/>
          <w:sz w:val="24"/>
          <w:szCs w:val="24"/>
          <w:lang w:bidi="en-US"/>
        </w:rPr>
        <w:t>.</w:t>
      </w:r>
    </w:p>
    <w:p w:rsidR="00B90D3A" w:rsidRPr="00B90D3A" w:rsidRDefault="00B90D3A" w:rsidP="00B90D3A">
      <w:pPr>
        <w:numPr>
          <w:ilvl w:val="0"/>
          <w:numId w:val="11"/>
        </w:numPr>
        <w:spacing w:after="0" w:line="240" w:lineRule="auto"/>
        <w:contextualSpacing/>
        <w:jc w:val="both"/>
        <w:rPr>
          <w:rFonts w:eastAsiaTheme="minorEastAsia" w:hAnsi="Times New Roman" w:cs="Times New Roman"/>
          <w:sz w:val="24"/>
          <w:szCs w:val="24"/>
          <w:lang w:bidi="en-US"/>
        </w:rPr>
      </w:pPr>
      <w:r w:rsidRPr="00B90D3A">
        <w:rPr>
          <w:rFonts w:eastAsiaTheme="minorEastAsia" w:hAnsi="Times New Roman" w:cs="Times New Roman"/>
          <w:sz w:val="24"/>
          <w:szCs w:val="24"/>
          <w:lang w:bidi="en-US"/>
        </w:rPr>
        <w:t>Запрещается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устраивать</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на</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лестничных</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клетках</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поэтажных</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коридорах</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кладовые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другие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подсобные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помещения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а</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также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хранить</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под</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лестничными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маршами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на</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лестничных</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площадках</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вещи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мебель</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другие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горючие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материалы</w:t>
      </w:r>
      <w:r w:rsidRPr="00B90D3A">
        <w:rPr>
          <w:rFonts w:eastAsiaTheme="minorEastAsia" w:hAnsi="Times New Roman" w:cs="Times New Roman"/>
          <w:sz w:val="24"/>
          <w:szCs w:val="24"/>
          <w:lang w:bidi="en-US"/>
        </w:rPr>
        <w:t>.</w:t>
      </w:r>
    </w:p>
    <w:p w:rsidR="00B90D3A" w:rsidRPr="00B90D3A" w:rsidRDefault="00B90D3A" w:rsidP="00B90D3A">
      <w:pPr>
        <w:numPr>
          <w:ilvl w:val="0"/>
          <w:numId w:val="11"/>
        </w:numPr>
        <w:spacing w:after="0" w:line="240" w:lineRule="auto"/>
        <w:contextualSpacing/>
        <w:jc w:val="both"/>
        <w:rPr>
          <w:rFonts w:eastAsiaTheme="minorEastAsia" w:hAnsi="Times New Roman" w:cs="Times New Roman"/>
          <w:sz w:val="24"/>
          <w:szCs w:val="24"/>
          <w:lang w:bidi="en-US"/>
        </w:rPr>
      </w:pPr>
      <w:r w:rsidRPr="00B90D3A">
        <w:rPr>
          <w:rFonts w:eastAsiaTheme="minorEastAsia" w:hAnsi="Times New Roman" w:cs="Times New Roman"/>
          <w:sz w:val="24"/>
          <w:szCs w:val="24"/>
          <w:lang w:bidi="en-US"/>
        </w:rPr>
        <w:t>Специальную</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одежду</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лиц</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работающих</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с</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маслами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лаками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красками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другими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легковоспламеняющимися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горючими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жидкостями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хранить</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подвешенном</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виде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металлических</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шкафах</w:t>
      </w:r>
      <w:r w:rsidRPr="00B90D3A">
        <w:rPr>
          <w:rFonts w:eastAsiaTheme="minorEastAsia" w:hAnsi="Times New Roman" w:cs="Times New Roman"/>
          <w:sz w:val="24"/>
          <w:szCs w:val="24"/>
          <w:lang w:bidi="en-US"/>
        </w:rPr>
        <w:t>.</w:t>
      </w:r>
    </w:p>
    <w:p w:rsidR="00B90D3A" w:rsidRPr="00B90D3A" w:rsidRDefault="00B90D3A" w:rsidP="00B90D3A">
      <w:pPr>
        <w:numPr>
          <w:ilvl w:val="0"/>
          <w:numId w:val="11"/>
        </w:numPr>
        <w:spacing w:after="0" w:line="240" w:lineRule="auto"/>
        <w:contextualSpacing/>
        <w:jc w:val="both"/>
        <w:rPr>
          <w:rFonts w:eastAsiaTheme="minorEastAsia" w:hAnsi="Times New Roman" w:cs="Times New Roman"/>
          <w:sz w:val="24"/>
          <w:szCs w:val="24"/>
          <w:lang w:bidi="en-US"/>
        </w:rPr>
      </w:pPr>
      <w:r w:rsidRPr="00B90D3A">
        <w:rPr>
          <w:rFonts w:eastAsiaTheme="minorEastAsia" w:hAnsi="Times New Roman" w:cs="Times New Roman"/>
          <w:sz w:val="24"/>
          <w:szCs w:val="24"/>
          <w:lang w:bidi="en-US"/>
        </w:rPr>
        <w:t>Запоры</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на</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дверях</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эвакуационных</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выходов</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должны</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обеспечивать</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возможность</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их</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свободного</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открывания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изнутри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без</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ключа</w:t>
      </w:r>
      <w:r w:rsidRPr="00B90D3A">
        <w:rPr>
          <w:rFonts w:eastAsiaTheme="minorEastAsia" w:hAnsi="Times New Roman" w:cs="Times New Roman"/>
          <w:sz w:val="24"/>
          <w:szCs w:val="24"/>
          <w:lang w:bidi="en-US"/>
        </w:rPr>
        <w:t>.</w:t>
      </w:r>
    </w:p>
    <w:p w:rsidR="00B90D3A" w:rsidRPr="00B90D3A" w:rsidRDefault="00B90D3A" w:rsidP="00B90D3A">
      <w:pPr>
        <w:numPr>
          <w:ilvl w:val="0"/>
          <w:numId w:val="11"/>
        </w:numPr>
        <w:spacing w:after="0" w:line="240" w:lineRule="auto"/>
        <w:contextualSpacing/>
        <w:jc w:val="both"/>
        <w:rPr>
          <w:rFonts w:eastAsiaTheme="minorEastAsia" w:hAnsi="Times New Roman" w:cs="Times New Roman"/>
          <w:sz w:val="24"/>
          <w:szCs w:val="24"/>
          <w:lang w:bidi="en-US"/>
        </w:rPr>
      </w:pPr>
      <w:r w:rsidRPr="00B90D3A">
        <w:rPr>
          <w:rFonts w:eastAsiaTheme="minorEastAsia" w:hAnsi="Times New Roman" w:cs="Times New Roman"/>
          <w:sz w:val="24"/>
          <w:szCs w:val="24"/>
          <w:lang w:bidi="en-US"/>
        </w:rPr>
        <w:lastRenderedPageBreak/>
        <w:t>При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работе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с</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пожароопасными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w:t>
      </w:r>
      <w:r w:rsidRPr="00B90D3A">
        <w:rPr>
          <w:rFonts w:eastAsiaTheme="minorEastAsia" w:hAnsi="Times New Roman" w:cs="Times New Roman"/>
          <w:sz w:val="24"/>
          <w:szCs w:val="24"/>
          <w:lang w:bidi="en-US"/>
        </w:rPr>
        <w:t xml:space="preserve"> </w:t>
      </w:r>
      <w:proofErr w:type="spellStart"/>
      <w:r w:rsidRPr="00B90D3A">
        <w:rPr>
          <w:rFonts w:eastAsiaTheme="minorEastAsia" w:hAnsi="Times New Roman" w:cs="Times New Roman"/>
          <w:sz w:val="24"/>
          <w:szCs w:val="24"/>
          <w:lang w:bidi="en-US"/>
        </w:rPr>
        <w:t>пожаровзрывоопасными</w:t>
      </w:r>
      <w:proofErr w:type="spellEnd"/>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веществами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материалами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соблюдать</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требования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маркировки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предупредительных</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надписей</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указанных</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на</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упаковках</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или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сопроводительных</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документах</w:t>
      </w:r>
      <w:r w:rsidRPr="00B90D3A">
        <w:rPr>
          <w:rFonts w:eastAsiaTheme="minorEastAsia" w:hAnsi="Times New Roman" w:cs="Times New Roman"/>
          <w:sz w:val="24"/>
          <w:szCs w:val="24"/>
          <w:lang w:bidi="en-US"/>
        </w:rPr>
        <w:t>.</w:t>
      </w:r>
    </w:p>
    <w:p w:rsidR="00B90D3A" w:rsidRPr="00B90D3A" w:rsidRDefault="00B90D3A" w:rsidP="00B90D3A">
      <w:pPr>
        <w:numPr>
          <w:ilvl w:val="0"/>
          <w:numId w:val="11"/>
        </w:numPr>
        <w:spacing w:after="0" w:line="240" w:lineRule="auto"/>
        <w:contextualSpacing/>
        <w:jc w:val="both"/>
        <w:rPr>
          <w:rFonts w:eastAsiaTheme="minorEastAsia" w:hAnsi="Times New Roman" w:cs="Times New Roman"/>
          <w:sz w:val="24"/>
          <w:szCs w:val="24"/>
          <w:lang w:bidi="en-US"/>
        </w:rPr>
      </w:pPr>
      <w:r w:rsidRPr="00B90D3A">
        <w:rPr>
          <w:rFonts w:eastAsiaTheme="minorEastAsia" w:hAnsi="Times New Roman" w:cs="Times New Roman"/>
          <w:sz w:val="24"/>
          <w:szCs w:val="24"/>
          <w:lang w:bidi="en-US"/>
        </w:rPr>
        <w:t>Запрещается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совместное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применение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если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это</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не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предусмотрено</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технологическим</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регламентом</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хранение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транспортировка</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веществ</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материалов</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которые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при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взаимодействии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друг</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с</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другом</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способны</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воспламеняться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взрываться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или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образовывать</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горючие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токсичные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газы</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смеси</w:t>
      </w:r>
      <w:r w:rsidRPr="00B90D3A">
        <w:rPr>
          <w:rFonts w:eastAsiaTheme="minorEastAsia" w:hAnsi="Times New Roman" w:cs="Times New Roman"/>
          <w:sz w:val="24"/>
          <w:szCs w:val="24"/>
          <w:lang w:bidi="en-US"/>
        </w:rPr>
        <w:t>).</w:t>
      </w:r>
    </w:p>
    <w:p w:rsidR="00B90D3A" w:rsidRPr="00B90D3A" w:rsidRDefault="00B90D3A" w:rsidP="00B90D3A">
      <w:pPr>
        <w:numPr>
          <w:ilvl w:val="0"/>
          <w:numId w:val="11"/>
        </w:numPr>
        <w:spacing w:after="0" w:line="240" w:lineRule="auto"/>
        <w:contextualSpacing/>
        <w:jc w:val="both"/>
        <w:rPr>
          <w:rFonts w:eastAsiaTheme="minorEastAsia" w:hAnsi="Times New Roman" w:cs="Times New Roman"/>
          <w:sz w:val="24"/>
          <w:szCs w:val="24"/>
          <w:lang w:bidi="en-US"/>
        </w:rPr>
      </w:pPr>
      <w:r w:rsidRPr="00B90D3A">
        <w:rPr>
          <w:rFonts w:eastAsiaTheme="minorEastAsia" w:hAnsi="Times New Roman" w:cs="Times New Roman"/>
          <w:sz w:val="24"/>
          <w:szCs w:val="24"/>
          <w:lang w:bidi="en-US"/>
        </w:rPr>
        <w:t>Ковры</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ковровые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дорожки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другие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покрытия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полов</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помещениях</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с</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массовым</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пребыванием</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людей</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на</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путях</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эвакуации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надежно</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крепить</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к</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полу</w:t>
      </w:r>
      <w:r w:rsidRPr="00B90D3A">
        <w:rPr>
          <w:rFonts w:eastAsiaTheme="minorEastAsia" w:hAnsi="Times New Roman" w:cs="Times New Roman"/>
          <w:sz w:val="24"/>
          <w:szCs w:val="24"/>
          <w:lang w:bidi="en-US"/>
        </w:rPr>
        <w:t>.</w:t>
      </w:r>
    </w:p>
    <w:p w:rsidR="00B90D3A" w:rsidRPr="00B90D3A" w:rsidRDefault="00B90D3A" w:rsidP="00B90D3A">
      <w:pPr>
        <w:numPr>
          <w:ilvl w:val="0"/>
          <w:numId w:val="11"/>
        </w:numPr>
        <w:spacing w:after="0" w:line="240" w:lineRule="auto"/>
        <w:contextualSpacing/>
        <w:jc w:val="both"/>
        <w:rPr>
          <w:rFonts w:eastAsiaTheme="minorEastAsia" w:hAnsi="Times New Roman" w:cs="Times New Roman"/>
          <w:sz w:val="24"/>
          <w:szCs w:val="24"/>
          <w:lang w:bidi="en-US"/>
        </w:rPr>
      </w:pPr>
      <w:r w:rsidRPr="00B90D3A">
        <w:rPr>
          <w:rFonts w:eastAsiaTheme="minorEastAsia" w:hAnsi="Times New Roman" w:cs="Times New Roman"/>
          <w:sz w:val="24"/>
          <w:szCs w:val="24"/>
          <w:lang w:bidi="en-US"/>
        </w:rPr>
        <w:t>Уборку</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рабочих</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мест</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проводить</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методами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исключающими</w:t>
      </w:r>
      <w:r w:rsidRPr="00B90D3A">
        <w:rPr>
          <w:rFonts w:eastAsiaTheme="minorEastAsia" w:hAnsi="Times New Roman" w:cs="Times New Roman"/>
          <w:sz w:val="24"/>
          <w:szCs w:val="24"/>
          <w:lang w:bidi="en-US"/>
        </w:rPr>
        <w:t xml:space="preserve"> </w:t>
      </w:r>
      <w:proofErr w:type="spellStart"/>
      <w:r w:rsidRPr="00B90D3A">
        <w:rPr>
          <w:rFonts w:eastAsiaTheme="minorEastAsia" w:hAnsi="Times New Roman" w:cs="Times New Roman"/>
          <w:sz w:val="24"/>
          <w:szCs w:val="24"/>
          <w:lang w:bidi="en-US"/>
        </w:rPr>
        <w:t>взвихрение</w:t>
      </w:r>
      <w:proofErr w:type="spellEnd"/>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пыли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образование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взрывоопасных</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пылевоздушных</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смесей</w:t>
      </w:r>
      <w:r w:rsidRPr="00B90D3A">
        <w:rPr>
          <w:rFonts w:eastAsiaTheme="minorEastAsia" w:hAnsi="Times New Roman" w:cs="Times New Roman"/>
          <w:sz w:val="24"/>
          <w:szCs w:val="24"/>
          <w:lang w:bidi="en-US"/>
        </w:rPr>
        <w:t>.</w:t>
      </w:r>
    </w:p>
    <w:p w:rsidR="00B90D3A" w:rsidRPr="00B90D3A" w:rsidRDefault="00B90D3A" w:rsidP="00B90D3A">
      <w:pPr>
        <w:numPr>
          <w:ilvl w:val="0"/>
          <w:numId w:val="11"/>
        </w:numPr>
        <w:spacing w:after="0" w:line="240" w:lineRule="auto"/>
        <w:contextualSpacing/>
        <w:jc w:val="both"/>
        <w:rPr>
          <w:rFonts w:eastAsiaTheme="minorEastAsia" w:hAnsi="Times New Roman" w:cs="Times New Roman"/>
          <w:sz w:val="24"/>
          <w:szCs w:val="24"/>
          <w:lang w:bidi="en-US"/>
        </w:rPr>
      </w:pPr>
      <w:r w:rsidRPr="00B90D3A">
        <w:rPr>
          <w:rFonts w:eastAsiaTheme="minorEastAsia" w:hAnsi="Times New Roman" w:cs="Times New Roman"/>
          <w:sz w:val="24"/>
          <w:szCs w:val="24"/>
          <w:lang w:bidi="en-US"/>
        </w:rPr>
        <w:t>Запрещается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оставлять</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по</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окончании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рабочего</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времени</w:t>
      </w:r>
      <w:r w:rsidRPr="00B90D3A">
        <w:rPr>
          <w:rFonts w:eastAsiaTheme="minorEastAsia" w:hAnsi="Times New Roman" w:cs="Times New Roman"/>
          <w:sz w:val="24"/>
          <w:szCs w:val="24"/>
          <w:lang w:bidi="en-US"/>
        </w:rPr>
        <w:t xml:space="preserve"> </w:t>
      </w:r>
      <w:proofErr w:type="spellStart"/>
      <w:r w:rsidRPr="00B90D3A">
        <w:rPr>
          <w:rFonts w:eastAsiaTheme="minorEastAsia" w:hAnsi="Times New Roman" w:cs="Times New Roman"/>
          <w:sz w:val="24"/>
          <w:szCs w:val="24"/>
          <w:lang w:bidi="en-US"/>
        </w:rPr>
        <w:t>необесточенными</w:t>
      </w:r>
      <w:proofErr w:type="spellEnd"/>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электроустановки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бытовые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электроприборы</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компьютеры</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помещениях</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которых</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отсутствует</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дежурный</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персонал</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за</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исключением</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дежурного</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освещения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систем</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противопожарной</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защиты</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а</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также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других</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электроустановок</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электротехнических</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приборов</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если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это</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обусловлено</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их</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функциональным</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назначением</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или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предусмотрено</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требованиями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инструкции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по</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эксплуатации</w:t>
      </w:r>
      <w:r w:rsidRPr="00B90D3A">
        <w:rPr>
          <w:rFonts w:eastAsiaTheme="minorEastAsia" w:hAnsi="Times New Roman" w:cs="Times New Roman"/>
          <w:sz w:val="24"/>
          <w:szCs w:val="24"/>
          <w:lang w:bidi="en-US"/>
        </w:rPr>
        <w:t>.</w:t>
      </w:r>
    </w:p>
    <w:p w:rsidR="00B90D3A" w:rsidRPr="00B90D3A" w:rsidRDefault="00B90D3A" w:rsidP="00B90D3A">
      <w:pPr>
        <w:numPr>
          <w:ilvl w:val="0"/>
          <w:numId w:val="11"/>
        </w:numPr>
        <w:spacing w:after="0" w:line="240" w:lineRule="auto"/>
        <w:contextualSpacing/>
        <w:jc w:val="both"/>
        <w:rPr>
          <w:rFonts w:eastAsiaTheme="minorEastAsia" w:hAnsi="Times New Roman" w:cs="Times New Roman"/>
          <w:sz w:val="24"/>
          <w:szCs w:val="24"/>
          <w:lang w:bidi="en-US"/>
        </w:rPr>
      </w:pPr>
      <w:r w:rsidRPr="00B90D3A">
        <w:rPr>
          <w:rFonts w:eastAsiaTheme="minorEastAsia" w:hAnsi="Times New Roman" w:cs="Times New Roman"/>
          <w:sz w:val="24"/>
          <w:szCs w:val="24"/>
          <w:lang w:bidi="en-US"/>
        </w:rPr>
        <w:t>Запрещается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эксплуатировать</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электропровода</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кабели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с</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видимыми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нарушениями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изоляции</w:t>
      </w:r>
      <w:r w:rsidRPr="00B90D3A">
        <w:rPr>
          <w:rFonts w:eastAsiaTheme="minorEastAsia" w:hAnsi="Times New Roman" w:cs="Times New Roman"/>
          <w:sz w:val="24"/>
          <w:szCs w:val="24"/>
          <w:lang w:bidi="en-US"/>
        </w:rPr>
        <w:t>.</w:t>
      </w:r>
    </w:p>
    <w:p w:rsidR="00B90D3A" w:rsidRPr="00B90D3A" w:rsidRDefault="00B90D3A" w:rsidP="00B90D3A">
      <w:pPr>
        <w:numPr>
          <w:ilvl w:val="0"/>
          <w:numId w:val="11"/>
        </w:numPr>
        <w:spacing w:after="0" w:line="240" w:lineRule="auto"/>
        <w:contextualSpacing/>
        <w:jc w:val="both"/>
        <w:rPr>
          <w:rFonts w:eastAsiaTheme="minorEastAsia" w:hAnsi="Times New Roman" w:cs="Times New Roman"/>
          <w:sz w:val="24"/>
          <w:szCs w:val="24"/>
          <w:lang w:bidi="en-US"/>
        </w:rPr>
      </w:pPr>
      <w:r w:rsidRPr="00B90D3A">
        <w:rPr>
          <w:rFonts w:eastAsiaTheme="minorEastAsia" w:hAnsi="Times New Roman" w:cs="Times New Roman"/>
          <w:sz w:val="24"/>
          <w:szCs w:val="24"/>
          <w:lang w:bidi="en-US"/>
        </w:rPr>
        <w:t>Запрещается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пользоваться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розетками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рубильниками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другими</w:t>
      </w:r>
      <w:r w:rsidRPr="00B90D3A">
        <w:rPr>
          <w:rFonts w:eastAsiaTheme="minorEastAsia" w:hAnsi="Times New Roman" w:cs="Times New Roman"/>
          <w:sz w:val="24"/>
          <w:szCs w:val="24"/>
          <w:lang w:bidi="en-US"/>
        </w:rPr>
        <w:t xml:space="preserve"> </w:t>
      </w:r>
      <w:proofErr w:type="spellStart"/>
      <w:r w:rsidRPr="00B90D3A">
        <w:rPr>
          <w:rFonts w:eastAsiaTheme="minorEastAsia" w:hAnsi="Times New Roman" w:cs="Times New Roman"/>
          <w:sz w:val="24"/>
          <w:szCs w:val="24"/>
          <w:lang w:bidi="en-US"/>
        </w:rPr>
        <w:t>электроустановочными</w:t>
      </w:r>
      <w:proofErr w:type="spellEnd"/>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изделиями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с</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повреждениями</w:t>
      </w:r>
      <w:r w:rsidRPr="00B90D3A">
        <w:rPr>
          <w:rFonts w:eastAsiaTheme="minorEastAsia" w:hAnsi="Times New Roman" w:cs="Times New Roman"/>
          <w:sz w:val="24"/>
          <w:szCs w:val="24"/>
          <w:lang w:bidi="en-US"/>
        </w:rPr>
        <w:t>.</w:t>
      </w:r>
    </w:p>
    <w:p w:rsidR="00B90D3A" w:rsidRPr="00B90D3A" w:rsidRDefault="00B90D3A" w:rsidP="00B90D3A">
      <w:pPr>
        <w:numPr>
          <w:ilvl w:val="0"/>
          <w:numId w:val="11"/>
        </w:numPr>
        <w:spacing w:after="0" w:line="240" w:lineRule="auto"/>
        <w:contextualSpacing/>
        <w:jc w:val="both"/>
        <w:rPr>
          <w:rFonts w:eastAsiaTheme="minorEastAsia" w:hAnsi="Times New Roman" w:cs="Times New Roman"/>
          <w:sz w:val="24"/>
          <w:szCs w:val="24"/>
          <w:lang w:bidi="en-US"/>
        </w:rPr>
      </w:pPr>
      <w:r w:rsidRPr="00B90D3A">
        <w:rPr>
          <w:rFonts w:eastAsiaTheme="minorEastAsia" w:hAnsi="Times New Roman" w:cs="Times New Roman"/>
          <w:sz w:val="24"/>
          <w:szCs w:val="24"/>
          <w:lang w:bidi="en-US"/>
        </w:rPr>
        <w:t>Запрещается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обертывать</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электролампы</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светильники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бумагой</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тканью</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другими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горючими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материалами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а</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также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эксплуатировать</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светильники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со</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снятыми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колпаками</w:t>
      </w:r>
      <w:r w:rsidRPr="00B90D3A">
        <w:rPr>
          <w:rFonts w:eastAsiaTheme="minorEastAsia" w:hAnsi="Times New Roman" w:cs="Times New Roman"/>
          <w:sz w:val="24"/>
          <w:szCs w:val="24"/>
          <w:lang w:bidi="en-US"/>
        </w:rPr>
        <w:t xml:space="preserve"> (</w:t>
      </w:r>
      <w:proofErr w:type="spellStart"/>
      <w:r w:rsidRPr="00B90D3A">
        <w:rPr>
          <w:rFonts w:eastAsiaTheme="minorEastAsia" w:hAnsi="Times New Roman" w:cs="Times New Roman"/>
          <w:sz w:val="24"/>
          <w:szCs w:val="24"/>
          <w:lang w:bidi="en-US"/>
        </w:rPr>
        <w:t>рассеивателями</w:t>
      </w:r>
      <w:proofErr w:type="spellEnd"/>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предусмотренными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конструкцией</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светильника</w:t>
      </w:r>
      <w:r w:rsidRPr="00B90D3A">
        <w:rPr>
          <w:rFonts w:eastAsiaTheme="minorEastAsia" w:hAnsi="Times New Roman" w:cs="Times New Roman"/>
          <w:sz w:val="24"/>
          <w:szCs w:val="24"/>
          <w:lang w:bidi="en-US"/>
        </w:rPr>
        <w:t>.</w:t>
      </w:r>
    </w:p>
    <w:p w:rsidR="00B90D3A" w:rsidRPr="00B90D3A" w:rsidRDefault="00B90D3A" w:rsidP="00B90D3A">
      <w:pPr>
        <w:numPr>
          <w:ilvl w:val="0"/>
          <w:numId w:val="11"/>
        </w:numPr>
        <w:spacing w:after="0" w:line="240" w:lineRule="auto"/>
        <w:contextualSpacing/>
        <w:jc w:val="both"/>
        <w:rPr>
          <w:rFonts w:eastAsiaTheme="minorEastAsia" w:hAnsi="Times New Roman" w:cs="Times New Roman"/>
          <w:sz w:val="24"/>
          <w:szCs w:val="24"/>
          <w:lang w:bidi="en-US"/>
        </w:rPr>
      </w:pPr>
      <w:r w:rsidRPr="00B90D3A">
        <w:rPr>
          <w:rFonts w:eastAsiaTheme="minorEastAsia" w:hAnsi="Times New Roman" w:cs="Times New Roman"/>
          <w:sz w:val="24"/>
          <w:szCs w:val="24"/>
          <w:lang w:bidi="en-US"/>
        </w:rPr>
        <w:t>Запрещается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пользоваться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электроутюгами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электроплитками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электрочайниками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другими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электронагревательными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приборами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не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имеющими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устройств</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тепловой</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защиты</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а</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также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при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отсутствии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или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неисправности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терморегуляторов</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предусмотренных</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конструкцией</w:t>
      </w:r>
      <w:r w:rsidRPr="00B90D3A">
        <w:rPr>
          <w:rFonts w:eastAsiaTheme="minorEastAsia" w:hAnsi="Times New Roman" w:cs="Times New Roman"/>
          <w:sz w:val="24"/>
          <w:szCs w:val="24"/>
          <w:lang w:bidi="en-US"/>
        </w:rPr>
        <w:t>.</w:t>
      </w:r>
    </w:p>
    <w:p w:rsidR="00B90D3A" w:rsidRPr="00B90D3A" w:rsidRDefault="00B90D3A" w:rsidP="00B90D3A">
      <w:pPr>
        <w:numPr>
          <w:ilvl w:val="0"/>
          <w:numId w:val="11"/>
        </w:numPr>
        <w:spacing w:after="0" w:line="240" w:lineRule="auto"/>
        <w:contextualSpacing/>
        <w:jc w:val="both"/>
        <w:rPr>
          <w:rFonts w:eastAsiaTheme="minorEastAsia" w:hAnsi="Times New Roman" w:cs="Times New Roman"/>
          <w:sz w:val="24"/>
          <w:szCs w:val="24"/>
          <w:lang w:bidi="en-US"/>
        </w:rPr>
      </w:pPr>
      <w:r w:rsidRPr="00B90D3A">
        <w:rPr>
          <w:rFonts w:eastAsiaTheme="minorEastAsia" w:hAnsi="Times New Roman" w:cs="Times New Roman"/>
          <w:sz w:val="24"/>
          <w:szCs w:val="24"/>
          <w:lang w:bidi="en-US"/>
        </w:rPr>
        <w:t>Запрещается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применять</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нестандартные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самодельные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электронагревательные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приборы</w:t>
      </w:r>
      <w:r w:rsidRPr="00B90D3A">
        <w:rPr>
          <w:rFonts w:eastAsiaTheme="minorEastAsia" w:hAnsi="Times New Roman" w:cs="Times New Roman"/>
          <w:sz w:val="24"/>
          <w:szCs w:val="24"/>
          <w:lang w:bidi="en-US"/>
        </w:rPr>
        <w:t>.</w:t>
      </w:r>
    </w:p>
    <w:p w:rsidR="00B90D3A" w:rsidRPr="00B90D3A" w:rsidRDefault="00B90D3A" w:rsidP="00B90D3A">
      <w:pPr>
        <w:numPr>
          <w:ilvl w:val="0"/>
          <w:numId w:val="11"/>
        </w:numPr>
        <w:spacing w:after="0" w:line="240" w:lineRule="auto"/>
        <w:contextualSpacing/>
        <w:jc w:val="both"/>
        <w:rPr>
          <w:rFonts w:eastAsiaTheme="minorEastAsia" w:hAnsi="Times New Roman" w:cs="Times New Roman"/>
          <w:sz w:val="24"/>
          <w:szCs w:val="24"/>
          <w:lang w:bidi="en-US"/>
        </w:rPr>
      </w:pPr>
      <w:r w:rsidRPr="00B90D3A">
        <w:rPr>
          <w:rFonts w:eastAsiaTheme="minorEastAsia" w:hAnsi="Times New Roman" w:cs="Times New Roman"/>
          <w:sz w:val="24"/>
          <w:szCs w:val="24"/>
          <w:lang w:bidi="en-US"/>
        </w:rPr>
        <w:t>Запрещается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оставлять</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без</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присмотра</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включенными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электрическую</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сеть</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электронагревательные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приборы</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а</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также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другие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бытовые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электроприборы</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том</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числе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находящиеся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режиме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ожидания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за</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исключением</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электроприборов</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которые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могут</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или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должны</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находиться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круглосуточном</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режиме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работы</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соответствии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с</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инструкцией</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завода</w:t>
      </w:r>
      <w:r w:rsidRPr="00B90D3A">
        <w:rPr>
          <w:rFonts w:eastAsiaTheme="minorEastAsia" w:hAnsi="Times New Roman" w:cs="Times New Roman"/>
          <w:sz w:val="24"/>
          <w:szCs w:val="24"/>
          <w:lang w:bidi="en-US"/>
        </w:rPr>
        <w:t>-</w:t>
      </w:r>
      <w:r w:rsidRPr="00B90D3A">
        <w:rPr>
          <w:rFonts w:eastAsiaTheme="minorEastAsia" w:hAnsi="Times New Roman" w:cs="Times New Roman"/>
          <w:sz w:val="24"/>
          <w:szCs w:val="24"/>
          <w:lang w:bidi="en-US"/>
        </w:rPr>
        <w:t>изготовителя</w:t>
      </w:r>
      <w:r w:rsidRPr="00B90D3A">
        <w:rPr>
          <w:rFonts w:eastAsiaTheme="minorEastAsia" w:hAnsi="Times New Roman" w:cs="Times New Roman"/>
          <w:sz w:val="24"/>
          <w:szCs w:val="24"/>
          <w:lang w:bidi="en-US"/>
        </w:rPr>
        <w:t>.</w:t>
      </w:r>
    </w:p>
    <w:p w:rsidR="00B90D3A" w:rsidRPr="00B90D3A" w:rsidRDefault="00B90D3A" w:rsidP="00B90D3A">
      <w:pPr>
        <w:numPr>
          <w:ilvl w:val="0"/>
          <w:numId w:val="11"/>
        </w:numPr>
        <w:spacing w:after="0" w:line="240" w:lineRule="auto"/>
        <w:contextualSpacing/>
        <w:jc w:val="both"/>
        <w:rPr>
          <w:rFonts w:eastAsiaTheme="minorEastAsia" w:hAnsi="Times New Roman" w:cs="Times New Roman"/>
          <w:sz w:val="24"/>
          <w:szCs w:val="24"/>
          <w:lang w:bidi="en-US"/>
        </w:rPr>
      </w:pPr>
      <w:r w:rsidRPr="00B90D3A">
        <w:rPr>
          <w:rFonts w:eastAsiaTheme="minorEastAsia" w:hAnsi="Times New Roman" w:cs="Times New Roman"/>
          <w:sz w:val="24"/>
          <w:szCs w:val="24"/>
          <w:lang w:bidi="en-US"/>
        </w:rPr>
        <w:t>Запрещается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размещать</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складировать</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w:t>
      </w:r>
      <w:r w:rsidRPr="00B90D3A">
        <w:rPr>
          <w:rFonts w:eastAsiaTheme="minorEastAsia" w:hAnsi="Times New Roman" w:cs="Times New Roman"/>
          <w:sz w:val="24"/>
          <w:szCs w:val="24"/>
          <w:lang w:bidi="en-US"/>
        </w:rPr>
        <w:t xml:space="preserve"> </w:t>
      </w:r>
      <w:proofErr w:type="spellStart"/>
      <w:r w:rsidRPr="00B90D3A">
        <w:rPr>
          <w:rFonts w:eastAsiaTheme="minorEastAsia" w:hAnsi="Times New Roman" w:cs="Times New Roman"/>
          <w:sz w:val="24"/>
          <w:szCs w:val="24"/>
          <w:lang w:bidi="en-US"/>
        </w:rPr>
        <w:t>электрощитовых</w:t>
      </w:r>
      <w:proofErr w:type="spellEnd"/>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у</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электрощитов</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у</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электродвигателей</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пусковой</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аппаратуры</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горючие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том</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числе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легковоспламеняющиеся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вещества</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материалы</w:t>
      </w:r>
      <w:r w:rsidRPr="00B90D3A">
        <w:rPr>
          <w:rFonts w:eastAsiaTheme="minorEastAsia" w:hAnsi="Times New Roman" w:cs="Times New Roman"/>
          <w:sz w:val="24"/>
          <w:szCs w:val="24"/>
          <w:lang w:bidi="en-US"/>
        </w:rPr>
        <w:t>.</w:t>
      </w:r>
    </w:p>
    <w:p w:rsidR="00B90D3A" w:rsidRPr="00B90D3A" w:rsidRDefault="00B90D3A" w:rsidP="00B90D3A">
      <w:pPr>
        <w:numPr>
          <w:ilvl w:val="0"/>
          <w:numId w:val="11"/>
        </w:numPr>
        <w:spacing w:after="0" w:line="240" w:lineRule="auto"/>
        <w:contextualSpacing/>
        <w:jc w:val="both"/>
        <w:rPr>
          <w:rFonts w:eastAsiaTheme="minorEastAsia" w:hAnsi="Times New Roman" w:cs="Times New Roman"/>
          <w:sz w:val="24"/>
          <w:szCs w:val="24"/>
          <w:lang w:bidi="en-US"/>
        </w:rPr>
      </w:pPr>
      <w:r w:rsidRPr="00B90D3A">
        <w:rPr>
          <w:rFonts w:eastAsiaTheme="minorEastAsia" w:hAnsi="Times New Roman" w:cs="Times New Roman"/>
          <w:sz w:val="24"/>
          <w:szCs w:val="24"/>
          <w:lang w:bidi="en-US"/>
        </w:rPr>
        <w:t>Запрещается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оставлять</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двери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вентиляционных</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камер</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открытыми</w:t>
      </w:r>
      <w:r w:rsidRPr="00B90D3A">
        <w:rPr>
          <w:rFonts w:eastAsiaTheme="minorEastAsia" w:hAnsi="Times New Roman" w:cs="Times New Roman"/>
          <w:sz w:val="24"/>
          <w:szCs w:val="24"/>
          <w:lang w:bidi="en-US"/>
        </w:rPr>
        <w:t>.</w:t>
      </w:r>
    </w:p>
    <w:p w:rsidR="00B90D3A" w:rsidRPr="00B90D3A" w:rsidRDefault="00B90D3A" w:rsidP="00B90D3A">
      <w:pPr>
        <w:numPr>
          <w:ilvl w:val="0"/>
          <w:numId w:val="11"/>
        </w:numPr>
        <w:spacing w:after="0" w:line="240" w:lineRule="auto"/>
        <w:contextualSpacing/>
        <w:jc w:val="both"/>
        <w:rPr>
          <w:rFonts w:eastAsiaTheme="minorEastAsia" w:hAnsi="Times New Roman" w:cs="Times New Roman"/>
          <w:sz w:val="24"/>
          <w:szCs w:val="24"/>
          <w:lang w:bidi="en-US"/>
        </w:rPr>
      </w:pPr>
      <w:r w:rsidRPr="00B90D3A">
        <w:rPr>
          <w:rFonts w:eastAsiaTheme="minorEastAsia" w:hAnsi="Times New Roman" w:cs="Times New Roman"/>
          <w:sz w:val="24"/>
          <w:szCs w:val="24"/>
          <w:lang w:bidi="en-US"/>
        </w:rPr>
        <w:t>Обеспечить</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постоянное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присоединение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пожарных</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рукавов</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к</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пожарному</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крану</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пожарному</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стволу</w:t>
      </w:r>
      <w:r w:rsidRPr="00B90D3A">
        <w:rPr>
          <w:rFonts w:eastAsiaTheme="minorEastAsia" w:hAnsi="Times New Roman" w:cs="Times New Roman"/>
          <w:sz w:val="24"/>
          <w:szCs w:val="24"/>
          <w:lang w:bidi="en-US"/>
        </w:rPr>
        <w:t>.</w:t>
      </w:r>
    </w:p>
    <w:p w:rsidR="00B90D3A" w:rsidRPr="00B90D3A" w:rsidRDefault="00B90D3A" w:rsidP="00B90D3A">
      <w:pPr>
        <w:numPr>
          <w:ilvl w:val="0"/>
          <w:numId w:val="11"/>
        </w:numPr>
        <w:spacing w:after="0" w:line="240" w:lineRule="auto"/>
        <w:contextualSpacing/>
        <w:jc w:val="both"/>
        <w:rPr>
          <w:rFonts w:eastAsiaTheme="minorEastAsia" w:hAnsi="Times New Roman" w:cs="Times New Roman"/>
          <w:sz w:val="24"/>
          <w:szCs w:val="24"/>
          <w:lang w:bidi="en-US"/>
        </w:rPr>
      </w:pPr>
      <w:r w:rsidRPr="00B90D3A">
        <w:rPr>
          <w:rFonts w:eastAsiaTheme="minorEastAsia" w:hAnsi="Times New Roman" w:cs="Times New Roman"/>
          <w:sz w:val="24"/>
          <w:szCs w:val="24"/>
          <w:lang w:bidi="en-US"/>
        </w:rPr>
        <w:t>Запрещается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сливать</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легковоспламеняющиеся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горючие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жидкости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канализацию</w:t>
      </w:r>
      <w:r w:rsidRPr="00B90D3A">
        <w:rPr>
          <w:rFonts w:eastAsiaTheme="minorEastAsia" w:hAnsi="Times New Roman" w:cs="Times New Roman"/>
          <w:sz w:val="24"/>
          <w:szCs w:val="24"/>
          <w:lang w:bidi="en-US"/>
        </w:rPr>
        <w:t>.</w:t>
      </w:r>
    </w:p>
    <w:p w:rsidR="00B90D3A" w:rsidRPr="00B90D3A" w:rsidRDefault="00B90D3A" w:rsidP="00B90D3A">
      <w:pPr>
        <w:numPr>
          <w:ilvl w:val="0"/>
          <w:numId w:val="11"/>
        </w:numPr>
        <w:spacing w:after="0" w:line="240" w:lineRule="auto"/>
        <w:contextualSpacing/>
        <w:jc w:val="both"/>
        <w:rPr>
          <w:rFonts w:eastAsiaTheme="minorEastAsia" w:hAnsi="Times New Roman" w:cs="Times New Roman"/>
          <w:sz w:val="24"/>
          <w:szCs w:val="24"/>
          <w:lang w:bidi="en-US"/>
        </w:rPr>
      </w:pPr>
      <w:r w:rsidRPr="00B90D3A">
        <w:rPr>
          <w:rFonts w:eastAsiaTheme="minorEastAsia" w:hAnsi="Times New Roman" w:cs="Times New Roman"/>
          <w:sz w:val="24"/>
          <w:szCs w:val="24"/>
          <w:lang w:bidi="en-US"/>
        </w:rPr>
        <w:t>Обучение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мерам</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пожарной</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безопасности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проводится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соответствии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с</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законодательством</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Российской</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Федерации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по</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пожарной</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безопасности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w:t>
      </w:r>
      <w:r w:rsidRPr="00B90D3A">
        <w:rPr>
          <w:rFonts w:eastAsiaTheme="minorEastAsia" w:hAnsi="Times New Roman" w:cs="Times New Roman"/>
          <w:sz w:val="24"/>
          <w:szCs w:val="24"/>
          <w:lang w:val="en-US" w:bidi="en-US"/>
        </w:rPr>
        <w:t> </w:t>
      </w:r>
      <w:r w:rsidRPr="00B90D3A">
        <w:rPr>
          <w:rFonts w:eastAsiaTheme="minorEastAsia" w:hAnsi="Times New Roman" w:cs="Times New Roman"/>
          <w:sz w:val="24"/>
          <w:szCs w:val="24"/>
          <w:lang w:bidi="en-US"/>
        </w:rPr>
        <w:t>Приказом</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МЧС</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России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от</w:t>
      </w:r>
      <w:r w:rsidRPr="00B90D3A">
        <w:rPr>
          <w:rFonts w:eastAsiaTheme="minorEastAsia" w:hAnsi="Times New Roman" w:cs="Times New Roman"/>
          <w:sz w:val="24"/>
          <w:szCs w:val="24"/>
          <w:lang w:bidi="en-US"/>
        </w:rPr>
        <w:t xml:space="preserve"> 18.11.2021 </w:t>
      </w:r>
      <w:r w:rsidRPr="00B90D3A">
        <w:rPr>
          <w:rFonts w:eastAsiaTheme="minorEastAsia" w:hAnsi="Times New Roman" w:cs="Times New Roman"/>
          <w:sz w:val="24"/>
          <w:szCs w:val="24"/>
          <w:lang w:bidi="en-US"/>
        </w:rPr>
        <w:t>№</w:t>
      </w:r>
      <w:r w:rsidRPr="00B90D3A">
        <w:rPr>
          <w:rFonts w:eastAsiaTheme="minorEastAsia" w:hAnsi="Times New Roman" w:cs="Times New Roman"/>
          <w:sz w:val="24"/>
          <w:szCs w:val="24"/>
          <w:lang w:bidi="en-US"/>
        </w:rPr>
        <w:t xml:space="preserve"> 806.</w:t>
      </w:r>
    </w:p>
    <w:p w:rsidR="00B90D3A" w:rsidRPr="00B90D3A" w:rsidRDefault="00B90D3A" w:rsidP="00B90D3A">
      <w:pPr>
        <w:numPr>
          <w:ilvl w:val="0"/>
          <w:numId w:val="11"/>
        </w:numPr>
        <w:spacing w:after="0" w:line="240" w:lineRule="auto"/>
        <w:contextualSpacing/>
        <w:jc w:val="both"/>
        <w:rPr>
          <w:rFonts w:eastAsiaTheme="minorEastAsia" w:hAnsi="Times New Roman" w:cs="Times New Roman"/>
          <w:sz w:val="24"/>
          <w:szCs w:val="24"/>
          <w:lang w:bidi="en-US"/>
        </w:rPr>
      </w:pPr>
      <w:r w:rsidRPr="00B90D3A">
        <w:rPr>
          <w:rFonts w:eastAsiaTheme="minorEastAsia" w:hAnsi="Times New Roman" w:cs="Times New Roman"/>
          <w:sz w:val="24"/>
          <w:szCs w:val="24"/>
          <w:lang w:bidi="en-US"/>
        </w:rPr>
        <w:t>Лица</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осуществляющие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трудовую</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или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служебную</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деятельность</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допускаются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к</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работе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только</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после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прохождения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обучения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мерам</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пожарной</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безопасности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инструктажа</w:t>
      </w:r>
      <w:r w:rsidRPr="00B90D3A">
        <w:rPr>
          <w:rFonts w:eastAsiaTheme="minorEastAsia" w:hAnsi="Times New Roman" w:cs="Times New Roman"/>
          <w:sz w:val="24"/>
          <w:szCs w:val="24"/>
          <w:lang w:bidi="en-US"/>
        </w:rPr>
        <w:t>).</w:t>
      </w:r>
    </w:p>
    <w:p w:rsidR="00B90D3A" w:rsidRPr="00B90D3A" w:rsidRDefault="00B90D3A" w:rsidP="00B90D3A">
      <w:pPr>
        <w:numPr>
          <w:ilvl w:val="0"/>
          <w:numId w:val="11"/>
        </w:numPr>
        <w:spacing w:after="0" w:line="240" w:lineRule="auto"/>
        <w:contextualSpacing/>
        <w:jc w:val="both"/>
        <w:rPr>
          <w:rFonts w:eastAsiaTheme="minorEastAsia" w:hAnsi="Times New Roman" w:cs="Times New Roman"/>
          <w:sz w:val="24"/>
          <w:szCs w:val="24"/>
          <w:lang w:bidi="en-US"/>
        </w:rPr>
      </w:pPr>
      <w:r w:rsidRPr="00B90D3A">
        <w:rPr>
          <w:rFonts w:eastAsiaTheme="minorEastAsia" w:hAnsi="Times New Roman" w:cs="Times New Roman"/>
          <w:sz w:val="24"/>
          <w:szCs w:val="24"/>
          <w:lang w:bidi="en-US"/>
        </w:rPr>
        <w:lastRenderedPageBreak/>
        <w:t>Обучение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лиц</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осуществляющих</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трудовую</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или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служебную</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деятельность</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мерам</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пожарной</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безопасности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осуществляется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путем</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проведения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противопожарного</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инструктажа</w:t>
      </w:r>
      <w:r w:rsidRPr="00B90D3A">
        <w:rPr>
          <w:rFonts w:eastAsiaTheme="minorEastAsia" w:hAnsi="Times New Roman" w:cs="Times New Roman"/>
          <w:sz w:val="24"/>
          <w:szCs w:val="24"/>
          <w:lang w:bidi="en-US"/>
        </w:rPr>
        <w:t>.</w:t>
      </w:r>
    </w:p>
    <w:p w:rsidR="00B90D3A" w:rsidRPr="00B90D3A" w:rsidRDefault="00B90D3A" w:rsidP="00B90D3A">
      <w:pPr>
        <w:numPr>
          <w:ilvl w:val="0"/>
          <w:numId w:val="11"/>
        </w:numPr>
        <w:spacing w:after="0" w:line="240" w:lineRule="auto"/>
        <w:contextualSpacing/>
        <w:jc w:val="both"/>
        <w:rPr>
          <w:rFonts w:eastAsiaTheme="minorEastAsia" w:hAnsi="Times New Roman" w:cs="Times New Roman"/>
          <w:sz w:val="24"/>
          <w:szCs w:val="24"/>
          <w:lang w:bidi="en-US"/>
        </w:rPr>
      </w:pPr>
    </w:p>
    <w:p w:rsidR="00B90D3A" w:rsidRPr="00B90D3A" w:rsidRDefault="00B90D3A" w:rsidP="00B90D3A">
      <w:pPr>
        <w:spacing w:after="0" w:line="240" w:lineRule="auto"/>
        <w:ind w:firstLine="708"/>
        <w:rPr>
          <w:rFonts w:ascii="Times New Roman" w:eastAsiaTheme="minorEastAsia" w:hAnsi="Times New Roman" w:cs="Times New Roman"/>
          <w:b/>
          <w:sz w:val="24"/>
          <w:szCs w:val="24"/>
          <w:lang w:bidi="en-US"/>
        </w:rPr>
      </w:pPr>
      <w:r w:rsidRPr="00B90D3A">
        <w:rPr>
          <w:rFonts w:ascii="Times New Roman" w:eastAsiaTheme="minorEastAsia" w:hAnsi="Times New Roman" w:cs="Times New Roman"/>
          <w:b/>
          <w:sz w:val="24"/>
          <w:szCs w:val="24"/>
          <w:lang w:bidi="en-US"/>
        </w:rPr>
        <w:t>6. Общие меры по предотвращению и тушению пожаров на территории, земельном участке, в зданиях и сооружениях, занимаемых организацией. Система обеспечения пожарной безопасности: системы предотвращения пожара и противопожарной защиты, комплекс организационно-технических мероприятий по обеспечению пожарной безопасности.</w:t>
      </w:r>
    </w:p>
    <w:p w:rsidR="00B90D3A" w:rsidRPr="00B90D3A" w:rsidRDefault="00B90D3A" w:rsidP="00B90D3A">
      <w:pPr>
        <w:spacing w:after="0" w:line="240" w:lineRule="auto"/>
        <w:ind w:firstLine="420"/>
        <w:rPr>
          <w:rFonts w:eastAsiaTheme="minorEastAsia" w:hAnsi="Times New Roman" w:cs="Times New Roman"/>
          <w:sz w:val="24"/>
          <w:szCs w:val="24"/>
          <w:lang w:bidi="en-US"/>
        </w:rPr>
      </w:pPr>
      <w:r w:rsidRPr="00B90D3A">
        <w:rPr>
          <w:rFonts w:eastAsiaTheme="minorEastAsia" w:hAnsi="Times New Roman" w:cs="Times New Roman"/>
          <w:sz w:val="24"/>
          <w:szCs w:val="24"/>
          <w:lang w:bidi="en-US"/>
        </w:rPr>
        <w:t>Меры</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пожарной</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профилактики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пожаров</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помещениях</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Учреждения</w:t>
      </w:r>
      <w:r w:rsidRPr="00B90D3A">
        <w:rPr>
          <w:rFonts w:eastAsiaTheme="minorEastAsia" w:hAnsi="Times New Roman" w:cs="Times New Roman"/>
          <w:sz w:val="24"/>
          <w:szCs w:val="24"/>
          <w:lang w:val="en-US" w:bidi="en-US"/>
        </w:rPr>
        <w:t> </w:t>
      </w:r>
      <w:r w:rsidRPr="00B90D3A">
        <w:rPr>
          <w:rFonts w:eastAsiaTheme="minorEastAsia" w:hAnsi="Times New Roman" w:cs="Times New Roman"/>
          <w:sz w:val="24"/>
          <w:szCs w:val="24"/>
          <w:lang w:bidi="en-US"/>
        </w:rPr>
        <w:t>заключаются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неукоснительном</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соблюдении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обязательных</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требований</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пожарной</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безопасности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которые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включают</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себя</w:t>
      </w:r>
      <w:r w:rsidRPr="00B90D3A">
        <w:rPr>
          <w:rFonts w:eastAsiaTheme="minorEastAsia" w:hAnsi="Times New Roman" w:cs="Times New Roman"/>
          <w:sz w:val="24"/>
          <w:szCs w:val="24"/>
          <w:lang w:bidi="en-US"/>
        </w:rPr>
        <w:t>:</w:t>
      </w:r>
    </w:p>
    <w:p w:rsidR="00B90D3A" w:rsidRPr="00B90D3A" w:rsidRDefault="00B90D3A" w:rsidP="00B90D3A">
      <w:pPr>
        <w:numPr>
          <w:ilvl w:val="0"/>
          <w:numId w:val="6"/>
        </w:numPr>
        <w:spacing w:before="100" w:beforeAutospacing="1" w:after="100" w:afterAutospacing="1" w:line="240" w:lineRule="auto"/>
        <w:ind w:left="780" w:right="180"/>
        <w:contextualSpacing/>
        <w:rPr>
          <w:rFonts w:eastAsiaTheme="minorEastAsia" w:hAnsi="Times New Roman" w:cs="Times New Roman"/>
          <w:sz w:val="24"/>
          <w:szCs w:val="24"/>
          <w:lang w:bidi="en-US"/>
        </w:rPr>
      </w:pPr>
      <w:r w:rsidRPr="00B90D3A">
        <w:rPr>
          <w:rFonts w:eastAsiaTheme="minorEastAsia" w:hAnsi="Times New Roman" w:cs="Times New Roman"/>
          <w:sz w:val="24"/>
          <w:szCs w:val="24"/>
          <w:lang w:bidi="en-US"/>
        </w:rPr>
        <w:t>системы</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автоматического</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обнаружения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пожара</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оповещения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людей</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которые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должны</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находиться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постоянно</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исправном</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работоспособном</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состоянии</w:t>
      </w:r>
      <w:r w:rsidRPr="00B90D3A">
        <w:rPr>
          <w:rFonts w:eastAsiaTheme="minorEastAsia" w:hAnsi="Times New Roman" w:cs="Times New Roman"/>
          <w:sz w:val="24"/>
          <w:szCs w:val="24"/>
          <w:lang w:bidi="en-US"/>
        </w:rPr>
        <w:t>;</w:t>
      </w:r>
    </w:p>
    <w:p w:rsidR="00B90D3A" w:rsidRPr="00B90D3A" w:rsidRDefault="00B90D3A" w:rsidP="00B90D3A">
      <w:pPr>
        <w:numPr>
          <w:ilvl w:val="0"/>
          <w:numId w:val="6"/>
        </w:numPr>
        <w:spacing w:before="100" w:beforeAutospacing="1" w:after="100" w:afterAutospacing="1" w:line="240" w:lineRule="auto"/>
        <w:ind w:left="780" w:right="180"/>
        <w:contextualSpacing/>
        <w:rPr>
          <w:rFonts w:eastAsiaTheme="minorEastAsia" w:hAnsi="Times New Roman" w:cs="Times New Roman"/>
          <w:sz w:val="24"/>
          <w:szCs w:val="24"/>
          <w:lang w:bidi="en-US"/>
        </w:rPr>
      </w:pPr>
      <w:r w:rsidRPr="00B90D3A">
        <w:rPr>
          <w:rFonts w:eastAsiaTheme="minorEastAsia" w:hAnsi="Times New Roman" w:cs="Times New Roman"/>
          <w:sz w:val="24"/>
          <w:szCs w:val="24"/>
          <w:lang w:bidi="en-US"/>
        </w:rPr>
        <w:t>содержание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полной</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готовности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исправности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первичных</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средств</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пожаротушения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огнетушителей</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кранов</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внутреннего</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противопожарного</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водопровода</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которые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свою</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очередь</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должны</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быть</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оборудованы</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рукавами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стволами</w:t>
      </w:r>
      <w:r w:rsidRPr="00B90D3A">
        <w:rPr>
          <w:rFonts w:eastAsiaTheme="minorEastAsia" w:hAnsi="Times New Roman" w:cs="Times New Roman"/>
          <w:sz w:val="24"/>
          <w:szCs w:val="24"/>
          <w:lang w:bidi="en-US"/>
        </w:rPr>
        <w:t>;</w:t>
      </w:r>
    </w:p>
    <w:p w:rsidR="00B90D3A" w:rsidRPr="00B90D3A" w:rsidRDefault="00B90D3A" w:rsidP="00B90D3A">
      <w:pPr>
        <w:numPr>
          <w:ilvl w:val="0"/>
          <w:numId w:val="6"/>
        </w:numPr>
        <w:spacing w:before="100" w:beforeAutospacing="1" w:after="100" w:afterAutospacing="1" w:line="240" w:lineRule="auto"/>
        <w:ind w:left="780" w:right="180"/>
        <w:rPr>
          <w:rFonts w:eastAsiaTheme="minorEastAsia" w:hAnsi="Times New Roman" w:cs="Times New Roman"/>
          <w:sz w:val="24"/>
          <w:szCs w:val="24"/>
          <w:lang w:bidi="en-US"/>
        </w:rPr>
      </w:pPr>
      <w:r w:rsidRPr="00B90D3A">
        <w:rPr>
          <w:rFonts w:eastAsiaTheme="minorEastAsia" w:hAnsi="Times New Roman" w:cs="Times New Roman"/>
          <w:sz w:val="24"/>
          <w:szCs w:val="24"/>
          <w:lang w:bidi="en-US"/>
        </w:rPr>
        <w:t>постоянный</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контроль</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за</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состоянием</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эвакуационных</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путей</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выходов</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коридоров</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тамбуров</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проходов</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для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обеспечения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своевременной</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свободной</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эвакуации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людей</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из</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здания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случае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чрезвычайной</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ситуации</w:t>
      </w:r>
      <w:r w:rsidRPr="00B90D3A">
        <w:rPr>
          <w:rFonts w:eastAsiaTheme="minorEastAsia" w:hAnsi="Times New Roman" w:cs="Times New Roman"/>
          <w:sz w:val="24"/>
          <w:szCs w:val="24"/>
          <w:lang w:bidi="en-US"/>
        </w:rPr>
        <w:t>.</w:t>
      </w:r>
    </w:p>
    <w:p w:rsidR="00B90D3A" w:rsidRPr="00B90D3A" w:rsidRDefault="00B90D3A" w:rsidP="00B90D3A">
      <w:pPr>
        <w:spacing w:after="0" w:line="240" w:lineRule="auto"/>
        <w:ind w:firstLine="420"/>
        <w:jc w:val="both"/>
        <w:rPr>
          <w:rFonts w:eastAsiaTheme="minorEastAsia" w:hAnsi="Times New Roman" w:cs="Times New Roman"/>
          <w:sz w:val="24"/>
          <w:szCs w:val="24"/>
          <w:lang w:bidi="en-US"/>
        </w:rPr>
      </w:pPr>
      <w:r w:rsidRPr="00B90D3A">
        <w:rPr>
          <w:rFonts w:eastAsiaTheme="minorEastAsia" w:hAnsi="Times New Roman" w:cs="Times New Roman"/>
          <w:sz w:val="24"/>
          <w:szCs w:val="24"/>
          <w:lang w:bidi="en-US"/>
        </w:rPr>
        <w:t>При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эксплуатации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эвакуационных</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путей</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эвакуационных</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аварийных</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выходов</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запрещается</w:t>
      </w:r>
      <w:r w:rsidRPr="00B90D3A">
        <w:rPr>
          <w:rFonts w:eastAsiaTheme="minorEastAsia" w:hAnsi="Times New Roman" w:cs="Times New Roman"/>
          <w:sz w:val="24"/>
          <w:szCs w:val="24"/>
          <w:lang w:bidi="en-US"/>
        </w:rPr>
        <w:t>:</w:t>
      </w:r>
    </w:p>
    <w:p w:rsidR="00B90D3A" w:rsidRPr="00B90D3A" w:rsidRDefault="00B90D3A" w:rsidP="00B90D3A">
      <w:pPr>
        <w:spacing w:after="0" w:line="240" w:lineRule="auto"/>
        <w:ind w:firstLine="420"/>
        <w:jc w:val="both"/>
        <w:rPr>
          <w:rFonts w:eastAsiaTheme="minorEastAsia" w:hAnsi="Times New Roman" w:cs="Times New Roman"/>
          <w:sz w:val="24"/>
          <w:szCs w:val="24"/>
          <w:lang w:bidi="en-US"/>
        </w:rPr>
      </w:pPr>
      <w:r w:rsidRPr="00B90D3A">
        <w:rPr>
          <w:rFonts w:eastAsiaTheme="minorEastAsia" w:hAnsi="Times New Roman" w:cs="Times New Roman"/>
          <w:sz w:val="24"/>
          <w:szCs w:val="24"/>
          <w:lang w:bidi="en-US"/>
        </w:rPr>
        <w:t>а</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устраивать</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на</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путях</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эвакуации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пороги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за</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исключением</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порогов</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дверных</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проемах</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устанавливать</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раздвижные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подъемно</w:t>
      </w:r>
      <w:r w:rsidRPr="00B90D3A">
        <w:rPr>
          <w:rFonts w:eastAsiaTheme="minorEastAsia" w:hAnsi="Times New Roman" w:cs="Times New Roman"/>
          <w:sz w:val="24"/>
          <w:szCs w:val="24"/>
          <w:lang w:bidi="en-US"/>
        </w:rPr>
        <w:t>-</w:t>
      </w:r>
      <w:r w:rsidRPr="00B90D3A">
        <w:rPr>
          <w:rFonts w:eastAsiaTheme="minorEastAsia" w:hAnsi="Times New Roman" w:cs="Times New Roman"/>
          <w:sz w:val="24"/>
          <w:szCs w:val="24"/>
          <w:lang w:bidi="en-US"/>
        </w:rPr>
        <w:t>опускные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двери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ворота</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без</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возможности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вручную</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открыть</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их</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изнутри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заблокировать</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открытом</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состоянии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вращающиеся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двери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турникеты</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а</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также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другие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устройства</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препятствующие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свободной</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эвакуации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людей</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при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отсутствии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иных</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дублирующих</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путей</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эвакуации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либо</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при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отсутствии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технических</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решений</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позволяющих</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вручную</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открыть</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заблокировать</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открытом</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состоянии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указанные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устройства</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Допускается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дополнение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к</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ручному</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способу</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применение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автоматического</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или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дистанционного</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способа</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открывания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блокирования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устройств</w:t>
      </w:r>
      <w:r w:rsidRPr="00B90D3A">
        <w:rPr>
          <w:rFonts w:eastAsiaTheme="minorEastAsia" w:hAnsi="Times New Roman" w:cs="Times New Roman"/>
          <w:sz w:val="24"/>
          <w:szCs w:val="24"/>
          <w:lang w:bidi="en-US"/>
        </w:rPr>
        <w:t>;</w:t>
      </w:r>
    </w:p>
    <w:p w:rsidR="00B90D3A" w:rsidRPr="00B90D3A" w:rsidRDefault="00B90D3A" w:rsidP="00B90D3A">
      <w:pPr>
        <w:spacing w:after="0" w:line="240" w:lineRule="auto"/>
        <w:ind w:firstLine="420"/>
        <w:jc w:val="both"/>
        <w:rPr>
          <w:rFonts w:eastAsiaTheme="minorEastAsia" w:hAnsi="Times New Roman" w:cs="Times New Roman"/>
          <w:sz w:val="24"/>
          <w:szCs w:val="24"/>
          <w:lang w:bidi="en-US"/>
        </w:rPr>
      </w:pPr>
      <w:r w:rsidRPr="00B90D3A">
        <w:rPr>
          <w:rFonts w:eastAsiaTheme="minorEastAsia" w:hAnsi="Times New Roman" w:cs="Times New Roman"/>
          <w:sz w:val="24"/>
          <w:szCs w:val="24"/>
          <w:lang w:bidi="en-US"/>
        </w:rPr>
        <w:t>б</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размещать</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устанавливать</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на</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путях</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эвакуации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эвакуационных</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выходах</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том</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числе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проходах</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коридорах</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тамбурах</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на</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галереях</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лифтовых</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холлах</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на</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лестничных</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площадках</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маршах</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лестниц</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дверных</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проемах</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эвакуационных</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люках</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различные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материалы</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изделия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оборудование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производственные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отходы</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мусор</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другие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предметы</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а</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также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блокировать</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двери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эвакуационных</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выходов</w:t>
      </w:r>
      <w:r w:rsidRPr="00B90D3A">
        <w:rPr>
          <w:rFonts w:eastAsiaTheme="minorEastAsia" w:hAnsi="Times New Roman" w:cs="Times New Roman"/>
          <w:sz w:val="24"/>
          <w:szCs w:val="24"/>
          <w:lang w:bidi="en-US"/>
        </w:rPr>
        <w:t>;</w:t>
      </w:r>
    </w:p>
    <w:p w:rsidR="00B90D3A" w:rsidRPr="00B90D3A" w:rsidRDefault="00B90D3A" w:rsidP="00B90D3A">
      <w:pPr>
        <w:spacing w:after="0" w:line="240" w:lineRule="auto"/>
        <w:ind w:firstLine="420"/>
        <w:jc w:val="both"/>
        <w:rPr>
          <w:rFonts w:eastAsiaTheme="minorEastAsia" w:hAnsi="Times New Roman" w:cs="Times New Roman"/>
          <w:sz w:val="24"/>
          <w:szCs w:val="24"/>
          <w:lang w:bidi="en-US"/>
        </w:rPr>
      </w:pPr>
      <w:r w:rsidRPr="00B90D3A">
        <w:rPr>
          <w:rFonts w:eastAsiaTheme="minorEastAsia" w:hAnsi="Times New Roman" w:cs="Times New Roman"/>
          <w:sz w:val="24"/>
          <w:szCs w:val="24"/>
          <w:lang w:bidi="en-US"/>
        </w:rPr>
        <w:t>в</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устраивать</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тамбурах</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выходов</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за</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исключением</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квартир</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индивидуальных</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жилых</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домов</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сушилки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вешалки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для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одежды</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гардеробы</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а</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также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хранить</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том</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числе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временно</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инвентарь</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материалы</w:t>
      </w:r>
      <w:r w:rsidRPr="00B90D3A">
        <w:rPr>
          <w:rFonts w:eastAsiaTheme="minorEastAsia" w:hAnsi="Times New Roman" w:cs="Times New Roman"/>
          <w:sz w:val="24"/>
          <w:szCs w:val="24"/>
          <w:lang w:bidi="en-US"/>
        </w:rPr>
        <w:t>;</w:t>
      </w:r>
    </w:p>
    <w:p w:rsidR="00B90D3A" w:rsidRPr="00B90D3A" w:rsidRDefault="00B90D3A" w:rsidP="00B90D3A">
      <w:pPr>
        <w:spacing w:after="0" w:line="240" w:lineRule="auto"/>
        <w:ind w:firstLine="420"/>
        <w:jc w:val="both"/>
        <w:rPr>
          <w:rFonts w:eastAsiaTheme="minorEastAsia" w:hAnsi="Times New Roman" w:cs="Times New Roman"/>
          <w:sz w:val="24"/>
          <w:szCs w:val="24"/>
          <w:lang w:bidi="en-US"/>
        </w:rPr>
      </w:pPr>
      <w:r w:rsidRPr="00B90D3A">
        <w:rPr>
          <w:rFonts w:eastAsiaTheme="minorEastAsia" w:hAnsi="Times New Roman" w:cs="Times New Roman"/>
          <w:sz w:val="24"/>
          <w:szCs w:val="24"/>
          <w:lang w:bidi="en-US"/>
        </w:rPr>
        <w:t>г</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фиксировать</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самозакрывающиеся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двери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лестничных</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клеток</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коридоров</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холлов</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тамбуров</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открытом</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положении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если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для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этих</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целей</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не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используются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устройства</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автоматически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срабатывающие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при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пожаре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а</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также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снимать</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их</w:t>
      </w:r>
      <w:r w:rsidRPr="00B90D3A">
        <w:rPr>
          <w:rFonts w:eastAsiaTheme="minorEastAsia" w:hAnsi="Times New Roman" w:cs="Times New Roman"/>
          <w:sz w:val="24"/>
          <w:szCs w:val="24"/>
          <w:lang w:bidi="en-US"/>
        </w:rPr>
        <w:t>;</w:t>
      </w:r>
    </w:p>
    <w:p w:rsidR="00B90D3A" w:rsidRPr="00B90D3A" w:rsidRDefault="00B90D3A" w:rsidP="00B90D3A">
      <w:pPr>
        <w:spacing w:after="0" w:line="240" w:lineRule="auto"/>
        <w:ind w:firstLine="420"/>
        <w:jc w:val="both"/>
        <w:rPr>
          <w:rFonts w:eastAsiaTheme="minorEastAsia" w:hAnsi="Times New Roman" w:cs="Times New Roman"/>
          <w:sz w:val="24"/>
          <w:szCs w:val="24"/>
          <w:lang w:bidi="en-US"/>
        </w:rPr>
      </w:pPr>
      <w:r w:rsidRPr="00B90D3A">
        <w:rPr>
          <w:rFonts w:eastAsiaTheme="minorEastAsia" w:hAnsi="Times New Roman" w:cs="Times New Roman"/>
          <w:sz w:val="24"/>
          <w:szCs w:val="24"/>
          <w:lang w:bidi="en-US"/>
        </w:rPr>
        <w:t>д</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закрывать</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жалюзи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или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остеклять</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переходы</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воздушных</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зон</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незадымляемых</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лестничных</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клетках</w:t>
      </w:r>
      <w:r w:rsidRPr="00B90D3A">
        <w:rPr>
          <w:rFonts w:eastAsiaTheme="minorEastAsia" w:hAnsi="Times New Roman" w:cs="Times New Roman"/>
          <w:sz w:val="24"/>
          <w:szCs w:val="24"/>
          <w:lang w:bidi="en-US"/>
        </w:rPr>
        <w:t>;</w:t>
      </w:r>
    </w:p>
    <w:p w:rsidR="00B90D3A" w:rsidRPr="00B90D3A" w:rsidRDefault="00B90D3A" w:rsidP="00B90D3A">
      <w:pPr>
        <w:spacing w:after="0" w:line="240" w:lineRule="auto"/>
        <w:ind w:firstLine="420"/>
        <w:jc w:val="both"/>
        <w:rPr>
          <w:rFonts w:eastAsiaTheme="minorEastAsia" w:hAnsi="Times New Roman" w:cs="Times New Roman"/>
          <w:sz w:val="24"/>
          <w:szCs w:val="24"/>
          <w:lang w:bidi="en-US"/>
        </w:rPr>
      </w:pPr>
      <w:r w:rsidRPr="00B90D3A">
        <w:rPr>
          <w:rFonts w:eastAsiaTheme="minorEastAsia" w:hAnsi="Times New Roman" w:cs="Times New Roman"/>
          <w:sz w:val="24"/>
          <w:szCs w:val="24"/>
          <w:lang w:bidi="en-US"/>
        </w:rPr>
        <w:t>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заменять</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армированное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стекло</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обычным</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остеклении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дверей</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фрамуг</w:t>
      </w:r>
      <w:r w:rsidRPr="00B90D3A">
        <w:rPr>
          <w:rFonts w:eastAsiaTheme="minorEastAsia" w:hAnsi="Times New Roman" w:cs="Times New Roman"/>
          <w:sz w:val="24"/>
          <w:szCs w:val="24"/>
          <w:lang w:bidi="en-US"/>
        </w:rPr>
        <w:t>;</w:t>
      </w:r>
    </w:p>
    <w:p w:rsidR="00B90D3A" w:rsidRPr="00B90D3A" w:rsidRDefault="00B90D3A" w:rsidP="00B90D3A">
      <w:pPr>
        <w:spacing w:after="0" w:line="240" w:lineRule="auto"/>
        <w:ind w:firstLine="420"/>
        <w:jc w:val="both"/>
        <w:rPr>
          <w:rFonts w:eastAsiaTheme="minorEastAsia" w:hAnsi="Times New Roman" w:cs="Times New Roman"/>
          <w:sz w:val="24"/>
          <w:szCs w:val="24"/>
          <w:lang w:bidi="en-US"/>
        </w:rPr>
      </w:pPr>
      <w:r w:rsidRPr="00B90D3A">
        <w:rPr>
          <w:rFonts w:eastAsiaTheme="minorEastAsia" w:hAnsi="Times New Roman" w:cs="Times New Roman"/>
          <w:sz w:val="24"/>
          <w:szCs w:val="24"/>
          <w:lang w:bidi="en-US"/>
        </w:rPr>
        <w:t>ж</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изменять</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направление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открывания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дверей</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за</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исключением</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дверей</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открывание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которых</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не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нормируется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или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к</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которым</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предъявляются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иные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требования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соответствии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с</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нормативными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правовыми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актами</w:t>
      </w:r>
      <w:r w:rsidRPr="00B90D3A">
        <w:rPr>
          <w:rFonts w:eastAsiaTheme="minorEastAsia" w:hAnsi="Times New Roman" w:cs="Times New Roman"/>
          <w:sz w:val="24"/>
          <w:szCs w:val="24"/>
          <w:lang w:bidi="en-US"/>
        </w:rPr>
        <w:t>.</w:t>
      </w:r>
    </w:p>
    <w:p w:rsidR="00B90D3A" w:rsidRPr="00B90D3A" w:rsidRDefault="00B90D3A" w:rsidP="00B90D3A">
      <w:pPr>
        <w:spacing w:after="0" w:line="240" w:lineRule="auto"/>
        <w:ind w:firstLine="420"/>
        <w:jc w:val="both"/>
        <w:rPr>
          <w:rFonts w:eastAsiaTheme="minorEastAsia" w:hAnsi="Times New Roman" w:cs="Times New Roman"/>
          <w:sz w:val="24"/>
          <w:szCs w:val="24"/>
          <w:lang w:bidi="en-US"/>
        </w:rPr>
      </w:pPr>
      <w:r w:rsidRPr="00B90D3A">
        <w:rPr>
          <w:rFonts w:eastAsiaTheme="minorEastAsia" w:hAnsi="Times New Roman" w:cs="Times New Roman"/>
          <w:sz w:val="24"/>
          <w:szCs w:val="24"/>
          <w:lang w:bidi="en-US"/>
        </w:rPr>
        <w:t>При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эксплуатации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электроустановок</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запрещается</w:t>
      </w:r>
      <w:r w:rsidRPr="00B90D3A">
        <w:rPr>
          <w:rFonts w:eastAsiaTheme="minorEastAsia" w:hAnsi="Times New Roman" w:cs="Times New Roman"/>
          <w:sz w:val="24"/>
          <w:szCs w:val="24"/>
          <w:lang w:bidi="en-US"/>
        </w:rPr>
        <w:t>:</w:t>
      </w:r>
    </w:p>
    <w:p w:rsidR="00B90D3A" w:rsidRPr="00B90D3A" w:rsidRDefault="00B90D3A" w:rsidP="00B90D3A">
      <w:pPr>
        <w:spacing w:after="0" w:line="240" w:lineRule="auto"/>
        <w:ind w:firstLine="420"/>
        <w:jc w:val="both"/>
        <w:rPr>
          <w:rFonts w:eastAsiaTheme="minorEastAsia" w:hAnsi="Times New Roman" w:cs="Times New Roman"/>
          <w:sz w:val="24"/>
          <w:szCs w:val="24"/>
          <w:lang w:bidi="en-US"/>
        </w:rPr>
      </w:pPr>
      <w:r w:rsidRPr="00B90D3A">
        <w:rPr>
          <w:rFonts w:eastAsiaTheme="minorEastAsia" w:hAnsi="Times New Roman" w:cs="Times New Roman"/>
          <w:sz w:val="24"/>
          <w:szCs w:val="24"/>
          <w:lang w:bidi="en-US"/>
        </w:rPr>
        <w:lastRenderedPageBreak/>
        <w:t>а</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эксплуатировать</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электропровода</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кабели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с</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видимыми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нарушениями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изоляции</w:t>
      </w:r>
      <w:r w:rsidRPr="00B90D3A">
        <w:rPr>
          <w:rFonts w:eastAsiaTheme="minorEastAsia" w:hAnsi="Times New Roman" w:cs="Times New Roman"/>
          <w:sz w:val="24"/>
          <w:szCs w:val="24"/>
          <w:lang w:bidi="en-US"/>
        </w:rPr>
        <w:t>;</w:t>
      </w:r>
    </w:p>
    <w:p w:rsidR="00B90D3A" w:rsidRPr="00B90D3A" w:rsidRDefault="00B90D3A" w:rsidP="00B90D3A">
      <w:pPr>
        <w:spacing w:after="0" w:line="240" w:lineRule="auto"/>
        <w:ind w:firstLine="420"/>
        <w:jc w:val="both"/>
        <w:rPr>
          <w:rFonts w:eastAsiaTheme="minorEastAsia" w:hAnsi="Times New Roman" w:cs="Times New Roman"/>
          <w:sz w:val="24"/>
          <w:szCs w:val="24"/>
          <w:lang w:bidi="en-US"/>
        </w:rPr>
      </w:pPr>
      <w:r w:rsidRPr="00B90D3A">
        <w:rPr>
          <w:rFonts w:eastAsiaTheme="minorEastAsia" w:hAnsi="Times New Roman" w:cs="Times New Roman"/>
          <w:sz w:val="24"/>
          <w:szCs w:val="24"/>
          <w:lang w:bidi="en-US"/>
        </w:rPr>
        <w:t>б</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пользоваться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розетками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рубильниками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другими</w:t>
      </w:r>
      <w:r w:rsidRPr="00B90D3A">
        <w:rPr>
          <w:rFonts w:eastAsiaTheme="minorEastAsia" w:hAnsi="Times New Roman" w:cs="Times New Roman"/>
          <w:sz w:val="24"/>
          <w:szCs w:val="24"/>
          <w:lang w:bidi="en-US"/>
        </w:rPr>
        <w:t xml:space="preserve"> </w:t>
      </w:r>
      <w:proofErr w:type="spellStart"/>
      <w:r w:rsidRPr="00B90D3A">
        <w:rPr>
          <w:rFonts w:eastAsiaTheme="minorEastAsia" w:hAnsi="Times New Roman" w:cs="Times New Roman"/>
          <w:sz w:val="24"/>
          <w:szCs w:val="24"/>
          <w:lang w:bidi="en-US"/>
        </w:rPr>
        <w:t>электроустановочными</w:t>
      </w:r>
      <w:proofErr w:type="spellEnd"/>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изделиями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с</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повреждениями</w:t>
      </w:r>
      <w:r w:rsidRPr="00B90D3A">
        <w:rPr>
          <w:rFonts w:eastAsiaTheme="minorEastAsia" w:hAnsi="Times New Roman" w:cs="Times New Roman"/>
          <w:sz w:val="24"/>
          <w:szCs w:val="24"/>
          <w:lang w:bidi="en-US"/>
        </w:rPr>
        <w:t>;</w:t>
      </w:r>
    </w:p>
    <w:p w:rsidR="00B90D3A" w:rsidRPr="00B90D3A" w:rsidRDefault="00B90D3A" w:rsidP="00B90D3A">
      <w:pPr>
        <w:spacing w:after="0" w:line="240" w:lineRule="auto"/>
        <w:ind w:firstLine="420"/>
        <w:jc w:val="both"/>
        <w:rPr>
          <w:rFonts w:eastAsiaTheme="minorEastAsia" w:hAnsi="Times New Roman" w:cs="Times New Roman"/>
          <w:sz w:val="24"/>
          <w:szCs w:val="24"/>
          <w:lang w:bidi="en-US"/>
        </w:rPr>
      </w:pPr>
      <w:r w:rsidRPr="00B90D3A">
        <w:rPr>
          <w:rFonts w:eastAsiaTheme="minorEastAsia" w:hAnsi="Times New Roman" w:cs="Times New Roman"/>
          <w:sz w:val="24"/>
          <w:szCs w:val="24"/>
          <w:lang w:bidi="en-US"/>
        </w:rPr>
        <w:t>в</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обертывать</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электролампы</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светильники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бумагой</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тканью</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другими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горючими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материалами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а</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также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эксплуатировать</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светильники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со</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снятыми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колпаками</w:t>
      </w:r>
      <w:r w:rsidRPr="00B90D3A">
        <w:rPr>
          <w:rFonts w:eastAsiaTheme="minorEastAsia" w:hAnsi="Times New Roman" w:cs="Times New Roman"/>
          <w:sz w:val="24"/>
          <w:szCs w:val="24"/>
          <w:lang w:bidi="en-US"/>
        </w:rPr>
        <w:t xml:space="preserve"> (</w:t>
      </w:r>
      <w:proofErr w:type="spellStart"/>
      <w:r w:rsidRPr="00B90D3A">
        <w:rPr>
          <w:rFonts w:eastAsiaTheme="minorEastAsia" w:hAnsi="Times New Roman" w:cs="Times New Roman"/>
          <w:sz w:val="24"/>
          <w:szCs w:val="24"/>
          <w:lang w:bidi="en-US"/>
        </w:rPr>
        <w:t>рассеивателями</w:t>
      </w:r>
      <w:proofErr w:type="spellEnd"/>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предусмотренными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конструкцией</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светильника</w:t>
      </w:r>
      <w:r w:rsidRPr="00B90D3A">
        <w:rPr>
          <w:rFonts w:eastAsiaTheme="minorEastAsia" w:hAnsi="Times New Roman" w:cs="Times New Roman"/>
          <w:sz w:val="24"/>
          <w:szCs w:val="24"/>
          <w:lang w:bidi="en-US"/>
        </w:rPr>
        <w:t>;</w:t>
      </w:r>
    </w:p>
    <w:p w:rsidR="00B90D3A" w:rsidRPr="00B90D3A" w:rsidRDefault="00B90D3A" w:rsidP="00B90D3A">
      <w:pPr>
        <w:spacing w:after="0" w:line="240" w:lineRule="auto"/>
        <w:ind w:firstLine="420"/>
        <w:jc w:val="both"/>
        <w:rPr>
          <w:rFonts w:eastAsiaTheme="minorEastAsia" w:hAnsi="Times New Roman" w:cs="Times New Roman"/>
          <w:sz w:val="24"/>
          <w:szCs w:val="24"/>
          <w:lang w:bidi="en-US"/>
        </w:rPr>
      </w:pPr>
      <w:r w:rsidRPr="00B90D3A">
        <w:rPr>
          <w:rFonts w:eastAsiaTheme="minorEastAsia" w:hAnsi="Times New Roman" w:cs="Times New Roman"/>
          <w:sz w:val="24"/>
          <w:szCs w:val="24"/>
          <w:lang w:bidi="en-US"/>
        </w:rPr>
        <w:t>г</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пользоваться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электроутюгами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электроплитками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электрочайниками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другими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электронагревательными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приборами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не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имеющими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устройств</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тепловой</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защиты</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а</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также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при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отсутствии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или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неисправности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терморегуляторов</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предусмотренных</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конструкцией</w:t>
      </w:r>
      <w:r w:rsidRPr="00B90D3A">
        <w:rPr>
          <w:rFonts w:eastAsiaTheme="minorEastAsia" w:hAnsi="Times New Roman" w:cs="Times New Roman"/>
          <w:sz w:val="24"/>
          <w:szCs w:val="24"/>
          <w:lang w:bidi="en-US"/>
        </w:rPr>
        <w:t>;</w:t>
      </w:r>
    </w:p>
    <w:p w:rsidR="00B90D3A" w:rsidRPr="00B90D3A" w:rsidRDefault="00B90D3A" w:rsidP="00B90D3A">
      <w:pPr>
        <w:spacing w:after="0" w:line="240" w:lineRule="auto"/>
        <w:ind w:firstLine="420"/>
        <w:jc w:val="both"/>
        <w:rPr>
          <w:rFonts w:eastAsiaTheme="minorEastAsia" w:hAnsi="Times New Roman" w:cs="Times New Roman"/>
          <w:sz w:val="24"/>
          <w:szCs w:val="24"/>
          <w:lang w:bidi="en-US"/>
        </w:rPr>
      </w:pPr>
      <w:r w:rsidRPr="00B90D3A">
        <w:rPr>
          <w:rFonts w:eastAsiaTheme="minorEastAsia" w:hAnsi="Times New Roman" w:cs="Times New Roman"/>
          <w:sz w:val="24"/>
          <w:szCs w:val="24"/>
          <w:lang w:bidi="en-US"/>
        </w:rPr>
        <w:t>д</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применять</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нестандартные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самодельные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электронагревательные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приборы</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использовать</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несертифицированные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аппараты</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защиты</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электрических</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цепей</w:t>
      </w:r>
      <w:r w:rsidRPr="00B90D3A">
        <w:rPr>
          <w:rFonts w:eastAsiaTheme="minorEastAsia" w:hAnsi="Times New Roman" w:cs="Times New Roman"/>
          <w:sz w:val="24"/>
          <w:szCs w:val="24"/>
          <w:lang w:bidi="en-US"/>
        </w:rPr>
        <w:t>;</w:t>
      </w:r>
    </w:p>
    <w:p w:rsidR="00B90D3A" w:rsidRPr="00B90D3A" w:rsidRDefault="00B90D3A" w:rsidP="00B90D3A">
      <w:pPr>
        <w:spacing w:after="0" w:line="240" w:lineRule="auto"/>
        <w:ind w:firstLine="420"/>
        <w:jc w:val="both"/>
        <w:rPr>
          <w:rFonts w:eastAsiaTheme="minorEastAsia" w:hAnsi="Times New Roman" w:cs="Times New Roman"/>
          <w:sz w:val="24"/>
          <w:szCs w:val="24"/>
          <w:lang w:bidi="en-US"/>
        </w:rPr>
      </w:pPr>
      <w:r w:rsidRPr="00B90D3A">
        <w:rPr>
          <w:rFonts w:eastAsiaTheme="minorEastAsia" w:hAnsi="Times New Roman" w:cs="Times New Roman"/>
          <w:sz w:val="24"/>
          <w:szCs w:val="24"/>
          <w:lang w:bidi="en-US"/>
        </w:rPr>
        <w:t>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оставлять</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без</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присмотра</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включенными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электрическую</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сеть</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электронагревательные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приборы</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а</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также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другие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бытовые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электроприборы</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том</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числе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находящиеся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режиме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ожидания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за</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исключением</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электроприборов</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которые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могут</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или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должны</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находиться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круглосуточном</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режиме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работы</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соответствии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с</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инструкцией</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завода</w:t>
      </w:r>
      <w:r w:rsidRPr="00B90D3A">
        <w:rPr>
          <w:rFonts w:eastAsiaTheme="minorEastAsia" w:hAnsi="Times New Roman" w:cs="Times New Roman"/>
          <w:sz w:val="24"/>
          <w:szCs w:val="24"/>
          <w:lang w:bidi="en-US"/>
        </w:rPr>
        <w:t>-</w:t>
      </w:r>
      <w:r w:rsidRPr="00B90D3A">
        <w:rPr>
          <w:rFonts w:eastAsiaTheme="minorEastAsia" w:hAnsi="Times New Roman" w:cs="Times New Roman"/>
          <w:sz w:val="24"/>
          <w:szCs w:val="24"/>
          <w:lang w:bidi="en-US"/>
        </w:rPr>
        <w:t>изготовителя</w:t>
      </w:r>
      <w:r w:rsidRPr="00B90D3A">
        <w:rPr>
          <w:rFonts w:eastAsiaTheme="minorEastAsia" w:hAnsi="Times New Roman" w:cs="Times New Roman"/>
          <w:sz w:val="24"/>
          <w:szCs w:val="24"/>
          <w:lang w:bidi="en-US"/>
        </w:rPr>
        <w:t>;</w:t>
      </w:r>
    </w:p>
    <w:p w:rsidR="00B90D3A" w:rsidRPr="00B90D3A" w:rsidRDefault="00B90D3A" w:rsidP="00B90D3A">
      <w:pPr>
        <w:spacing w:after="0" w:line="240" w:lineRule="auto"/>
        <w:ind w:firstLine="420"/>
        <w:jc w:val="both"/>
        <w:rPr>
          <w:rFonts w:eastAsiaTheme="minorEastAsia" w:hAnsi="Times New Roman" w:cs="Times New Roman"/>
          <w:sz w:val="24"/>
          <w:szCs w:val="24"/>
          <w:lang w:bidi="en-US"/>
        </w:rPr>
      </w:pPr>
      <w:r w:rsidRPr="00B90D3A">
        <w:rPr>
          <w:rFonts w:eastAsiaTheme="minorEastAsia" w:hAnsi="Times New Roman" w:cs="Times New Roman"/>
          <w:sz w:val="24"/>
          <w:szCs w:val="24"/>
          <w:lang w:bidi="en-US"/>
        </w:rPr>
        <w:t>ж</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размещать</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складировать</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w:t>
      </w:r>
      <w:r w:rsidRPr="00B90D3A">
        <w:rPr>
          <w:rFonts w:eastAsiaTheme="minorEastAsia" w:hAnsi="Times New Roman" w:cs="Times New Roman"/>
          <w:sz w:val="24"/>
          <w:szCs w:val="24"/>
          <w:lang w:bidi="en-US"/>
        </w:rPr>
        <w:t xml:space="preserve"> </w:t>
      </w:r>
      <w:proofErr w:type="spellStart"/>
      <w:r w:rsidRPr="00B90D3A">
        <w:rPr>
          <w:rFonts w:eastAsiaTheme="minorEastAsia" w:hAnsi="Times New Roman" w:cs="Times New Roman"/>
          <w:sz w:val="24"/>
          <w:szCs w:val="24"/>
          <w:lang w:bidi="en-US"/>
        </w:rPr>
        <w:t>электрощитовых</w:t>
      </w:r>
      <w:proofErr w:type="spellEnd"/>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у</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электрощитов</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у</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электродвигателей</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пусковой</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аппаратуры</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горючие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том</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числе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легковоспламеняющиеся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вещества</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материалы</w:t>
      </w:r>
      <w:r w:rsidRPr="00B90D3A">
        <w:rPr>
          <w:rFonts w:eastAsiaTheme="minorEastAsia" w:hAnsi="Times New Roman" w:cs="Times New Roman"/>
          <w:sz w:val="24"/>
          <w:szCs w:val="24"/>
          <w:lang w:bidi="en-US"/>
        </w:rPr>
        <w:t>;</w:t>
      </w:r>
    </w:p>
    <w:p w:rsidR="00B90D3A" w:rsidRPr="00B90D3A" w:rsidRDefault="00B90D3A" w:rsidP="00B90D3A">
      <w:pPr>
        <w:spacing w:after="0" w:line="240" w:lineRule="auto"/>
        <w:ind w:firstLine="420"/>
        <w:jc w:val="both"/>
        <w:rPr>
          <w:rFonts w:eastAsiaTheme="minorEastAsia" w:hAnsi="Times New Roman" w:cs="Times New Roman"/>
          <w:sz w:val="24"/>
          <w:szCs w:val="24"/>
          <w:lang w:bidi="en-US"/>
        </w:rPr>
      </w:pPr>
      <w:r w:rsidRPr="00B90D3A">
        <w:rPr>
          <w:rFonts w:eastAsiaTheme="minorEastAsia" w:hAnsi="Times New Roman" w:cs="Times New Roman"/>
          <w:sz w:val="24"/>
          <w:szCs w:val="24"/>
          <w:lang w:bidi="en-US"/>
        </w:rPr>
        <w:t>з</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при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проведении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аварийных</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других</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строительно</w:t>
      </w:r>
      <w:r w:rsidRPr="00B90D3A">
        <w:rPr>
          <w:rFonts w:eastAsiaTheme="minorEastAsia" w:hAnsi="Times New Roman" w:cs="Times New Roman"/>
          <w:sz w:val="24"/>
          <w:szCs w:val="24"/>
          <w:lang w:bidi="en-US"/>
        </w:rPr>
        <w:t>-</w:t>
      </w:r>
      <w:r w:rsidRPr="00B90D3A">
        <w:rPr>
          <w:rFonts w:eastAsiaTheme="minorEastAsia" w:hAnsi="Times New Roman" w:cs="Times New Roman"/>
          <w:sz w:val="24"/>
          <w:szCs w:val="24"/>
          <w:lang w:bidi="en-US"/>
        </w:rPr>
        <w:t>монтажных</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реставрационных</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работ</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а</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также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при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включении</w:t>
      </w:r>
      <w:r w:rsidRPr="00B90D3A">
        <w:rPr>
          <w:rFonts w:eastAsiaTheme="minorEastAsia" w:hAnsi="Times New Roman" w:cs="Times New Roman"/>
          <w:sz w:val="24"/>
          <w:szCs w:val="24"/>
          <w:lang w:bidi="en-US"/>
        </w:rPr>
        <w:t xml:space="preserve"> </w:t>
      </w:r>
      <w:proofErr w:type="spellStart"/>
      <w:r w:rsidRPr="00B90D3A">
        <w:rPr>
          <w:rFonts w:eastAsiaTheme="minorEastAsia" w:hAnsi="Times New Roman" w:cs="Times New Roman"/>
          <w:sz w:val="24"/>
          <w:szCs w:val="24"/>
          <w:lang w:bidi="en-US"/>
        </w:rPr>
        <w:t>электроподогрева</w:t>
      </w:r>
      <w:proofErr w:type="spellEnd"/>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автотранспорта</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использовать</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временную</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электропроводку</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включая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удлинители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сетевые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фильтры</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не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предназначенные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по</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своим</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характеристикам</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для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питания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применяемых</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электроприборов</w:t>
      </w:r>
      <w:r w:rsidRPr="00B90D3A">
        <w:rPr>
          <w:rFonts w:eastAsiaTheme="minorEastAsia" w:hAnsi="Times New Roman" w:cs="Times New Roman"/>
          <w:sz w:val="24"/>
          <w:szCs w:val="24"/>
          <w:lang w:bidi="en-US"/>
        </w:rPr>
        <w:t>.</w:t>
      </w:r>
    </w:p>
    <w:p w:rsidR="00B90D3A" w:rsidRPr="00B90D3A" w:rsidRDefault="00B90D3A" w:rsidP="00B90D3A">
      <w:pPr>
        <w:spacing w:after="0" w:line="240" w:lineRule="auto"/>
        <w:ind w:firstLine="420"/>
        <w:jc w:val="both"/>
        <w:rPr>
          <w:rFonts w:eastAsiaTheme="minorEastAsia" w:hAnsi="Times New Roman" w:cs="Times New Roman"/>
          <w:sz w:val="24"/>
          <w:szCs w:val="24"/>
          <w:lang w:bidi="en-US"/>
        </w:rPr>
      </w:pPr>
      <w:r w:rsidRPr="00B90D3A">
        <w:rPr>
          <w:rFonts w:eastAsiaTheme="minorEastAsia" w:hAnsi="Times New Roman" w:cs="Times New Roman"/>
          <w:sz w:val="24"/>
          <w:szCs w:val="24"/>
          <w:lang w:bidi="en-US"/>
        </w:rPr>
        <w:t>При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применении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открытого</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огня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хранении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горючих</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газов</w:t>
      </w:r>
      <w:r w:rsidRPr="00B90D3A">
        <w:rPr>
          <w:rFonts w:eastAsiaTheme="minorEastAsia" w:hAnsi="Times New Roman" w:cs="Times New Roman"/>
          <w:sz w:val="24"/>
          <w:szCs w:val="24"/>
          <w:lang w:bidi="en-US"/>
        </w:rPr>
        <w:t>:</w:t>
      </w:r>
    </w:p>
    <w:p w:rsidR="00B90D3A" w:rsidRPr="00B90D3A" w:rsidRDefault="00B90D3A" w:rsidP="00B90D3A">
      <w:pPr>
        <w:numPr>
          <w:ilvl w:val="0"/>
          <w:numId w:val="7"/>
        </w:numPr>
        <w:spacing w:before="100" w:beforeAutospacing="1" w:after="100" w:afterAutospacing="1" w:line="240" w:lineRule="auto"/>
        <w:ind w:left="780" w:right="180"/>
        <w:contextualSpacing/>
        <w:jc w:val="both"/>
        <w:rPr>
          <w:rFonts w:eastAsiaTheme="minorEastAsia" w:hAnsi="Times New Roman" w:cs="Times New Roman"/>
          <w:sz w:val="24"/>
          <w:szCs w:val="24"/>
          <w:lang w:bidi="en-US"/>
        </w:rPr>
      </w:pPr>
      <w:r w:rsidRPr="00B90D3A">
        <w:rPr>
          <w:rFonts w:eastAsiaTheme="minorEastAsia" w:hAnsi="Times New Roman" w:cs="Times New Roman"/>
          <w:sz w:val="24"/>
          <w:szCs w:val="24"/>
          <w:lang w:bidi="en-US"/>
        </w:rPr>
        <w:t>приносить</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хранить</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использовать</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горючие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легковоспламеняющиеся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жидкости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огнеопасные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предметы</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материалы</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а</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также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горючие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газы</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помещении</w:t>
      </w:r>
      <w:r w:rsidRPr="00B90D3A">
        <w:rPr>
          <w:rFonts w:eastAsiaTheme="minorEastAsia" w:hAnsi="Times New Roman" w:cs="Times New Roman"/>
          <w:sz w:val="24"/>
          <w:szCs w:val="24"/>
          <w:lang w:bidi="en-US"/>
        </w:rPr>
        <w:t>;</w:t>
      </w:r>
    </w:p>
    <w:p w:rsidR="00B90D3A" w:rsidRPr="00B90D3A" w:rsidRDefault="00B90D3A" w:rsidP="00B90D3A">
      <w:pPr>
        <w:numPr>
          <w:ilvl w:val="0"/>
          <w:numId w:val="7"/>
        </w:numPr>
        <w:spacing w:before="100" w:beforeAutospacing="1" w:after="100" w:afterAutospacing="1" w:line="240" w:lineRule="auto"/>
        <w:ind w:left="780" w:right="180"/>
        <w:contextualSpacing/>
        <w:jc w:val="both"/>
        <w:rPr>
          <w:rFonts w:eastAsiaTheme="minorEastAsia" w:hAnsi="Times New Roman" w:cs="Times New Roman"/>
          <w:sz w:val="24"/>
          <w:szCs w:val="24"/>
          <w:lang w:bidi="en-US"/>
        </w:rPr>
      </w:pPr>
      <w:r w:rsidRPr="00B90D3A">
        <w:rPr>
          <w:rFonts w:eastAsiaTheme="minorEastAsia" w:hAnsi="Times New Roman" w:cs="Times New Roman"/>
          <w:sz w:val="24"/>
          <w:szCs w:val="24"/>
          <w:lang w:bidi="en-US"/>
        </w:rPr>
        <w:t>курить</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пользоваться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открытым</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огнем</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не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предусмотренных</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для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этих</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целей</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помещениях</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бросать</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на</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пол</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урны</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корзины</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для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сбора</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мусора</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непогашенные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окурки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спички</w:t>
      </w:r>
      <w:r w:rsidRPr="00B90D3A">
        <w:rPr>
          <w:rFonts w:eastAsiaTheme="minorEastAsia" w:hAnsi="Times New Roman" w:cs="Times New Roman"/>
          <w:sz w:val="24"/>
          <w:szCs w:val="24"/>
          <w:lang w:bidi="en-US"/>
        </w:rPr>
        <w:t>;</w:t>
      </w:r>
    </w:p>
    <w:p w:rsidR="00B90D3A" w:rsidRPr="00B90D3A" w:rsidRDefault="00B90D3A" w:rsidP="00B90D3A">
      <w:pPr>
        <w:numPr>
          <w:ilvl w:val="0"/>
          <w:numId w:val="7"/>
        </w:numPr>
        <w:spacing w:before="100" w:beforeAutospacing="1" w:after="100" w:afterAutospacing="1" w:line="240" w:lineRule="auto"/>
        <w:ind w:left="780" w:right="180"/>
        <w:jc w:val="both"/>
        <w:rPr>
          <w:rFonts w:eastAsiaTheme="minorEastAsia" w:hAnsi="Times New Roman" w:cs="Times New Roman"/>
          <w:sz w:val="24"/>
          <w:szCs w:val="24"/>
          <w:lang w:bidi="en-US"/>
        </w:rPr>
      </w:pPr>
      <w:r w:rsidRPr="00B90D3A">
        <w:rPr>
          <w:rFonts w:eastAsiaTheme="minorEastAsia" w:hAnsi="Times New Roman" w:cs="Times New Roman"/>
          <w:sz w:val="24"/>
          <w:szCs w:val="24"/>
          <w:lang w:bidi="en-US"/>
        </w:rPr>
        <w:t>эксплуатировать</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электропечи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не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оборудованные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терморегуляторами</w:t>
      </w:r>
      <w:r w:rsidRPr="00B90D3A">
        <w:rPr>
          <w:rFonts w:eastAsiaTheme="minorEastAsia" w:hAnsi="Times New Roman" w:cs="Times New Roman"/>
          <w:sz w:val="24"/>
          <w:szCs w:val="24"/>
          <w:lang w:bidi="en-US"/>
        </w:rPr>
        <w:t>.</w:t>
      </w:r>
    </w:p>
    <w:p w:rsidR="00B90D3A" w:rsidRPr="00B90D3A" w:rsidRDefault="00B90D3A" w:rsidP="00B90D3A">
      <w:pPr>
        <w:spacing w:after="0" w:line="240" w:lineRule="auto"/>
        <w:ind w:firstLine="420"/>
        <w:jc w:val="both"/>
        <w:rPr>
          <w:rFonts w:ascii="Times New Roman" w:eastAsiaTheme="minorEastAsia" w:hAnsi="Times New Roman" w:cs="Times New Roman"/>
          <w:b/>
          <w:sz w:val="24"/>
          <w:szCs w:val="24"/>
          <w:lang w:bidi="en-US"/>
        </w:rPr>
      </w:pPr>
      <w:r w:rsidRPr="00B90D3A">
        <w:rPr>
          <w:rFonts w:ascii="Times New Roman" w:eastAsiaTheme="minorEastAsia" w:hAnsi="Times New Roman" w:cs="Times New Roman"/>
          <w:b/>
          <w:sz w:val="24"/>
          <w:szCs w:val="24"/>
          <w:lang w:bidi="en-US"/>
        </w:rPr>
        <w:t xml:space="preserve">7. Обязанности и порядок действий лиц, осуществляющих трудовую или служебную деятельность в организации, при обнаружении пожара или признаков горения в здании, помещении, в том числе при вызове пожарной охраны, аварийной остановке технологического оборудования, отключении вентиляции, электроустановок и электрооборудования в случае пожара и по окончании рабочего дня, пользовании системами, средствами пожаротушения и пожарной автоматики, эвакуации имущества и материальных ценностей, осмотре и приведении в </w:t>
      </w:r>
      <w:proofErr w:type="spellStart"/>
      <w:r w:rsidRPr="00B90D3A">
        <w:rPr>
          <w:rFonts w:ascii="Times New Roman" w:eastAsiaTheme="minorEastAsia" w:hAnsi="Times New Roman" w:cs="Times New Roman"/>
          <w:b/>
          <w:sz w:val="24"/>
          <w:szCs w:val="24"/>
          <w:lang w:bidi="en-US"/>
        </w:rPr>
        <w:t>пожаробезопасное</w:t>
      </w:r>
      <w:proofErr w:type="spellEnd"/>
      <w:r w:rsidRPr="00B90D3A">
        <w:rPr>
          <w:rFonts w:ascii="Times New Roman" w:eastAsiaTheme="minorEastAsia" w:hAnsi="Times New Roman" w:cs="Times New Roman"/>
          <w:b/>
          <w:sz w:val="24"/>
          <w:szCs w:val="24"/>
          <w:lang w:bidi="en-US"/>
        </w:rPr>
        <w:t xml:space="preserve"> состояние всех помещений (подразделения), рабочего места.</w:t>
      </w:r>
    </w:p>
    <w:p w:rsidR="00B90D3A" w:rsidRPr="00B90D3A" w:rsidRDefault="00B90D3A" w:rsidP="00B90D3A">
      <w:pPr>
        <w:spacing w:after="0" w:line="240" w:lineRule="auto"/>
        <w:ind w:firstLine="420"/>
        <w:rPr>
          <w:rFonts w:eastAsiaTheme="minorEastAsia" w:hAnsi="Times New Roman" w:cs="Times New Roman"/>
          <w:sz w:val="24"/>
          <w:szCs w:val="24"/>
          <w:lang w:bidi="en-US"/>
        </w:rPr>
      </w:pPr>
      <w:r w:rsidRPr="00B90D3A">
        <w:rPr>
          <w:rFonts w:eastAsiaTheme="minorEastAsia" w:hAnsi="Times New Roman" w:cs="Times New Roman"/>
          <w:sz w:val="24"/>
          <w:szCs w:val="24"/>
          <w:lang w:bidi="en-US"/>
        </w:rPr>
        <w:t>При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возникновении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пожара</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или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возгорания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действия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сотрудников</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организации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первую</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очередь</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должны</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быть</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направлены</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на</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обеспечение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быстрой</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безопасной</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эвакуации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людей</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материальных</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ценностей</w:t>
      </w:r>
      <w:r w:rsidRPr="00B90D3A">
        <w:rPr>
          <w:rFonts w:eastAsiaTheme="minorEastAsia" w:hAnsi="Times New Roman" w:cs="Times New Roman"/>
          <w:sz w:val="24"/>
          <w:szCs w:val="24"/>
          <w:lang w:bidi="en-US"/>
        </w:rPr>
        <w:t>.</w:t>
      </w:r>
    </w:p>
    <w:p w:rsidR="00B90D3A" w:rsidRPr="00B90D3A" w:rsidRDefault="00B90D3A" w:rsidP="00B90D3A">
      <w:pPr>
        <w:spacing w:after="0" w:line="240" w:lineRule="auto"/>
        <w:ind w:firstLine="420"/>
        <w:rPr>
          <w:rFonts w:eastAsiaTheme="minorEastAsia" w:hAnsi="Times New Roman" w:cs="Times New Roman"/>
          <w:sz w:val="24"/>
          <w:szCs w:val="24"/>
          <w:u w:val="single"/>
          <w:lang w:bidi="en-US"/>
        </w:rPr>
      </w:pPr>
      <w:r w:rsidRPr="00B90D3A">
        <w:rPr>
          <w:rFonts w:eastAsiaTheme="minorEastAsia" w:hAnsi="Times New Roman" w:cs="Times New Roman"/>
          <w:sz w:val="24"/>
          <w:szCs w:val="24"/>
          <w:u w:val="single"/>
          <w:lang w:bidi="en-US"/>
        </w:rPr>
        <w:t>Обязанности</w:t>
      </w:r>
      <w:r w:rsidRPr="00B90D3A">
        <w:rPr>
          <w:rFonts w:eastAsiaTheme="minorEastAsia" w:hAnsi="Times New Roman" w:cs="Times New Roman"/>
          <w:sz w:val="24"/>
          <w:szCs w:val="24"/>
          <w:u w:val="single"/>
          <w:lang w:bidi="en-US"/>
        </w:rPr>
        <w:t xml:space="preserve"> </w:t>
      </w:r>
      <w:r w:rsidRPr="00B90D3A">
        <w:rPr>
          <w:rFonts w:eastAsiaTheme="minorEastAsia" w:hAnsi="Times New Roman" w:cs="Times New Roman"/>
          <w:sz w:val="24"/>
          <w:szCs w:val="24"/>
          <w:u w:val="single"/>
          <w:lang w:bidi="en-US"/>
        </w:rPr>
        <w:t>и</w:t>
      </w:r>
      <w:r w:rsidRPr="00B90D3A">
        <w:rPr>
          <w:rFonts w:eastAsiaTheme="minorEastAsia" w:hAnsi="Times New Roman" w:cs="Times New Roman"/>
          <w:sz w:val="24"/>
          <w:szCs w:val="24"/>
          <w:u w:val="single"/>
          <w:lang w:bidi="en-US"/>
        </w:rPr>
        <w:t xml:space="preserve"> </w:t>
      </w:r>
      <w:r w:rsidRPr="00B90D3A">
        <w:rPr>
          <w:rFonts w:eastAsiaTheme="minorEastAsia" w:hAnsi="Times New Roman" w:cs="Times New Roman"/>
          <w:sz w:val="24"/>
          <w:szCs w:val="24"/>
          <w:u w:val="single"/>
          <w:lang w:bidi="en-US"/>
        </w:rPr>
        <w:t>действия</w:t>
      </w:r>
      <w:r w:rsidRPr="00B90D3A">
        <w:rPr>
          <w:rFonts w:eastAsiaTheme="minorEastAsia" w:hAnsi="Times New Roman" w:cs="Times New Roman"/>
          <w:sz w:val="24"/>
          <w:szCs w:val="24"/>
          <w:u w:val="single"/>
          <w:lang w:bidi="en-US"/>
        </w:rPr>
        <w:t xml:space="preserve"> </w:t>
      </w:r>
      <w:r w:rsidRPr="00B90D3A">
        <w:rPr>
          <w:rFonts w:eastAsiaTheme="minorEastAsia" w:hAnsi="Times New Roman" w:cs="Times New Roman"/>
          <w:sz w:val="24"/>
          <w:szCs w:val="24"/>
          <w:u w:val="single"/>
          <w:lang w:bidi="en-US"/>
        </w:rPr>
        <w:t>руководителя</w:t>
      </w:r>
      <w:r w:rsidRPr="00B90D3A">
        <w:rPr>
          <w:rFonts w:eastAsiaTheme="minorEastAsia" w:hAnsi="Times New Roman" w:cs="Times New Roman"/>
          <w:sz w:val="24"/>
          <w:szCs w:val="24"/>
          <w:u w:val="single"/>
          <w:lang w:bidi="en-US"/>
        </w:rPr>
        <w:t xml:space="preserve">, </w:t>
      </w:r>
      <w:r w:rsidRPr="00B90D3A">
        <w:rPr>
          <w:rFonts w:eastAsiaTheme="minorEastAsia" w:hAnsi="Times New Roman" w:cs="Times New Roman"/>
          <w:sz w:val="24"/>
          <w:szCs w:val="24"/>
          <w:u w:val="single"/>
          <w:lang w:bidi="en-US"/>
        </w:rPr>
        <w:t>находящегося</w:t>
      </w:r>
      <w:r w:rsidRPr="00B90D3A">
        <w:rPr>
          <w:rFonts w:eastAsiaTheme="minorEastAsia" w:hAnsi="Times New Roman" w:cs="Times New Roman"/>
          <w:sz w:val="24"/>
          <w:szCs w:val="24"/>
          <w:u w:val="single"/>
          <w:lang w:bidi="en-US"/>
        </w:rPr>
        <w:t xml:space="preserve"> </w:t>
      </w:r>
      <w:r w:rsidRPr="00B90D3A">
        <w:rPr>
          <w:rFonts w:eastAsiaTheme="minorEastAsia" w:hAnsi="Times New Roman" w:cs="Times New Roman"/>
          <w:sz w:val="24"/>
          <w:szCs w:val="24"/>
          <w:u w:val="single"/>
          <w:lang w:bidi="en-US"/>
        </w:rPr>
        <w:t>на</w:t>
      </w:r>
      <w:r w:rsidRPr="00B90D3A">
        <w:rPr>
          <w:rFonts w:eastAsiaTheme="minorEastAsia" w:hAnsi="Times New Roman" w:cs="Times New Roman"/>
          <w:sz w:val="24"/>
          <w:szCs w:val="24"/>
          <w:u w:val="single"/>
          <w:lang w:bidi="en-US"/>
        </w:rPr>
        <w:t xml:space="preserve"> </w:t>
      </w:r>
      <w:r w:rsidRPr="00B90D3A">
        <w:rPr>
          <w:rFonts w:eastAsiaTheme="minorEastAsia" w:hAnsi="Times New Roman" w:cs="Times New Roman"/>
          <w:sz w:val="24"/>
          <w:szCs w:val="24"/>
          <w:u w:val="single"/>
          <w:lang w:bidi="en-US"/>
        </w:rPr>
        <w:t>месте</w:t>
      </w:r>
      <w:r w:rsidRPr="00B90D3A">
        <w:rPr>
          <w:rFonts w:eastAsiaTheme="minorEastAsia" w:hAnsi="Times New Roman" w:cs="Times New Roman"/>
          <w:sz w:val="24"/>
          <w:szCs w:val="24"/>
          <w:u w:val="single"/>
          <w:lang w:bidi="en-US"/>
        </w:rPr>
        <w:t xml:space="preserve"> </w:t>
      </w:r>
      <w:r w:rsidRPr="00B90D3A">
        <w:rPr>
          <w:rFonts w:eastAsiaTheme="minorEastAsia" w:hAnsi="Times New Roman" w:cs="Times New Roman"/>
          <w:sz w:val="24"/>
          <w:szCs w:val="24"/>
          <w:u w:val="single"/>
          <w:lang w:bidi="en-US"/>
        </w:rPr>
        <w:t>пожара</w:t>
      </w:r>
      <w:r w:rsidRPr="00B90D3A">
        <w:rPr>
          <w:rFonts w:eastAsiaTheme="minorEastAsia" w:hAnsi="Times New Roman" w:cs="Times New Roman"/>
          <w:sz w:val="24"/>
          <w:szCs w:val="24"/>
          <w:u w:val="single"/>
          <w:lang w:bidi="en-US"/>
        </w:rPr>
        <w:t>:</w:t>
      </w:r>
    </w:p>
    <w:p w:rsidR="00B90D3A" w:rsidRPr="00B90D3A" w:rsidRDefault="00B90D3A" w:rsidP="00B90D3A">
      <w:pPr>
        <w:spacing w:after="0" w:line="240" w:lineRule="auto"/>
        <w:ind w:firstLine="420"/>
        <w:jc w:val="both"/>
        <w:rPr>
          <w:rFonts w:eastAsiaTheme="minorEastAsia" w:hAnsi="Times New Roman" w:cs="Times New Roman"/>
          <w:sz w:val="24"/>
          <w:szCs w:val="24"/>
          <w:lang w:bidi="en-US"/>
        </w:rPr>
      </w:pPr>
      <w:r w:rsidRPr="00B90D3A">
        <w:rPr>
          <w:rFonts w:eastAsiaTheme="minorEastAsia" w:hAnsi="Times New Roman" w:cs="Times New Roman"/>
          <w:sz w:val="24"/>
          <w:szCs w:val="24"/>
          <w:lang w:bidi="en-US"/>
        </w:rPr>
        <w:t xml:space="preserve">1. </w:t>
      </w:r>
      <w:r w:rsidRPr="00B90D3A">
        <w:rPr>
          <w:rFonts w:eastAsiaTheme="minorEastAsia" w:hAnsi="Times New Roman" w:cs="Times New Roman"/>
          <w:sz w:val="24"/>
          <w:szCs w:val="24"/>
          <w:lang w:bidi="en-US"/>
        </w:rPr>
        <w:t>Немедленно</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сообщить</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об</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этом</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по</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телефону</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пожарную</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охрану</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МЧС</w:t>
      </w:r>
      <w:r w:rsidRPr="00B90D3A">
        <w:rPr>
          <w:rFonts w:eastAsiaTheme="minorEastAsia" w:hAnsi="Times New Roman" w:cs="Times New Roman"/>
          <w:sz w:val="24"/>
          <w:szCs w:val="24"/>
          <w:lang w:bidi="en-US"/>
        </w:rPr>
        <w:t xml:space="preserve"> 112 (</w:t>
      </w:r>
      <w:r w:rsidRPr="00B90D3A">
        <w:rPr>
          <w:rFonts w:eastAsiaTheme="minorEastAsia" w:hAnsi="Times New Roman" w:cs="Times New Roman"/>
          <w:sz w:val="24"/>
          <w:szCs w:val="24"/>
          <w:lang w:bidi="en-US"/>
        </w:rPr>
        <w:t>при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этом</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необходимо</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назвать</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адрес</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объекта</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защиты</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место</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возникновения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пожара</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а</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также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сообщить</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свою</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фамилию</w:t>
      </w:r>
      <w:r w:rsidRPr="00B90D3A">
        <w:rPr>
          <w:rFonts w:eastAsiaTheme="minorEastAsia" w:hAnsi="Times New Roman" w:cs="Times New Roman"/>
          <w:sz w:val="24"/>
          <w:szCs w:val="24"/>
          <w:lang w:bidi="en-US"/>
        </w:rPr>
        <w:t>);</w:t>
      </w:r>
    </w:p>
    <w:p w:rsidR="00B90D3A" w:rsidRPr="00B90D3A" w:rsidRDefault="00B90D3A" w:rsidP="00B90D3A">
      <w:pPr>
        <w:spacing w:after="0" w:line="240" w:lineRule="auto"/>
        <w:ind w:firstLine="420"/>
        <w:jc w:val="both"/>
        <w:rPr>
          <w:rFonts w:eastAsiaTheme="minorEastAsia" w:hAnsi="Times New Roman" w:cs="Times New Roman"/>
          <w:sz w:val="24"/>
          <w:szCs w:val="24"/>
          <w:lang w:bidi="en-US"/>
        </w:rPr>
      </w:pPr>
      <w:r w:rsidRPr="00B90D3A">
        <w:rPr>
          <w:rFonts w:eastAsiaTheme="minorEastAsia" w:hAnsi="Times New Roman" w:cs="Times New Roman"/>
          <w:sz w:val="24"/>
          <w:szCs w:val="24"/>
          <w:lang w:bidi="en-US"/>
        </w:rPr>
        <w:t xml:space="preserve">2. </w:t>
      </w:r>
      <w:r w:rsidRPr="00B90D3A">
        <w:rPr>
          <w:rFonts w:eastAsiaTheme="minorEastAsia" w:hAnsi="Times New Roman" w:cs="Times New Roman"/>
          <w:sz w:val="24"/>
          <w:szCs w:val="24"/>
          <w:lang w:bidi="en-US"/>
        </w:rPr>
        <w:t>Организовать</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эвакуацию</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людей</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принять</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посильные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меры</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по</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эвакуации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людей</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тушению</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пожара</w:t>
      </w:r>
      <w:r w:rsidRPr="00B90D3A">
        <w:rPr>
          <w:rFonts w:eastAsiaTheme="minorEastAsia" w:hAnsi="Times New Roman" w:cs="Times New Roman"/>
          <w:sz w:val="24"/>
          <w:szCs w:val="24"/>
          <w:lang w:bidi="en-US"/>
        </w:rPr>
        <w:t>;</w:t>
      </w:r>
    </w:p>
    <w:p w:rsidR="00B90D3A" w:rsidRPr="00B90D3A" w:rsidRDefault="00B90D3A" w:rsidP="00B90D3A">
      <w:pPr>
        <w:spacing w:after="0" w:line="240" w:lineRule="auto"/>
        <w:ind w:firstLine="420"/>
        <w:jc w:val="both"/>
        <w:rPr>
          <w:rFonts w:eastAsiaTheme="minorEastAsia" w:hAnsi="Times New Roman" w:cs="Times New Roman"/>
          <w:sz w:val="24"/>
          <w:szCs w:val="24"/>
          <w:lang w:bidi="en-US"/>
        </w:rPr>
      </w:pPr>
      <w:r w:rsidRPr="00B90D3A">
        <w:rPr>
          <w:rFonts w:eastAsiaTheme="minorEastAsia" w:hAnsi="Times New Roman" w:cs="Times New Roman"/>
          <w:sz w:val="24"/>
          <w:szCs w:val="24"/>
          <w:lang w:bidi="en-US"/>
        </w:rPr>
        <w:t xml:space="preserve">3. </w:t>
      </w:r>
      <w:r w:rsidRPr="00B90D3A">
        <w:rPr>
          <w:rFonts w:eastAsiaTheme="minorEastAsia" w:hAnsi="Times New Roman" w:cs="Times New Roman"/>
          <w:sz w:val="24"/>
          <w:szCs w:val="24"/>
          <w:lang w:bidi="en-US"/>
        </w:rPr>
        <w:t>Проверить</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включение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работу</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автоматических</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систем</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противопожарной</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защиты</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w:t>
      </w:r>
      <w:r w:rsidRPr="00B90D3A">
        <w:rPr>
          <w:rFonts w:eastAsiaTheme="minorEastAsia" w:hAnsi="Times New Roman" w:cs="Times New Roman"/>
          <w:sz w:val="24"/>
          <w:szCs w:val="24"/>
          <w:lang w:bidi="en-US"/>
        </w:rPr>
        <w:t xml:space="preserve"> </w:t>
      </w:r>
      <w:proofErr w:type="spellStart"/>
      <w:r w:rsidRPr="00B90D3A">
        <w:rPr>
          <w:rFonts w:eastAsiaTheme="minorEastAsia" w:hAnsi="Times New Roman" w:cs="Times New Roman"/>
          <w:sz w:val="24"/>
          <w:szCs w:val="24"/>
          <w:lang w:bidi="en-US"/>
        </w:rPr>
        <w:t>дымоудаления</w:t>
      </w:r>
      <w:proofErr w:type="spellEnd"/>
      <w:r w:rsidRPr="00B90D3A">
        <w:rPr>
          <w:rFonts w:eastAsiaTheme="minorEastAsia" w:hAnsi="Times New Roman" w:cs="Times New Roman"/>
          <w:sz w:val="24"/>
          <w:szCs w:val="24"/>
          <w:lang w:bidi="en-US"/>
        </w:rPr>
        <w:t>.</w:t>
      </w:r>
    </w:p>
    <w:p w:rsidR="00B90D3A" w:rsidRPr="00B90D3A" w:rsidRDefault="00B90D3A" w:rsidP="00B90D3A">
      <w:pPr>
        <w:spacing w:after="0" w:line="240" w:lineRule="auto"/>
        <w:ind w:firstLine="420"/>
        <w:jc w:val="both"/>
        <w:rPr>
          <w:rFonts w:eastAsiaTheme="minorEastAsia" w:hAnsi="Times New Roman" w:cs="Times New Roman"/>
          <w:sz w:val="24"/>
          <w:szCs w:val="24"/>
          <w:lang w:bidi="en-US"/>
        </w:rPr>
      </w:pPr>
      <w:r w:rsidRPr="00B90D3A">
        <w:rPr>
          <w:rFonts w:eastAsiaTheme="minorEastAsia" w:hAnsi="Times New Roman" w:cs="Times New Roman"/>
          <w:sz w:val="24"/>
          <w:szCs w:val="24"/>
          <w:lang w:bidi="en-US"/>
        </w:rPr>
        <w:lastRenderedPageBreak/>
        <w:t xml:space="preserve">4. </w:t>
      </w:r>
      <w:r w:rsidRPr="00B90D3A">
        <w:rPr>
          <w:rFonts w:eastAsiaTheme="minorEastAsia" w:hAnsi="Times New Roman" w:cs="Times New Roman"/>
          <w:sz w:val="24"/>
          <w:szCs w:val="24"/>
          <w:lang w:bidi="en-US"/>
        </w:rPr>
        <w:t>Прекратить</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все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работы</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здании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где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возник</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пожар</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кроме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работ</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связанных</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с</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мероприятиями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по</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ликвидации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пожара</w:t>
      </w:r>
      <w:r w:rsidRPr="00B90D3A">
        <w:rPr>
          <w:rFonts w:eastAsiaTheme="minorEastAsia" w:hAnsi="Times New Roman" w:cs="Times New Roman"/>
          <w:sz w:val="24"/>
          <w:szCs w:val="24"/>
          <w:lang w:bidi="en-US"/>
        </w:rPr>
        <w:t>.</w:t>
      </w:r>
    </w:p>
    <w:p w:rsidR="00B90D3A" w:rsidRPr="00B90D3A" w:rsidRDefault="00B90D3A" w:rsidP="00B90D3A">
      <w:pPr>
        <w:spacing w:after="0" w:line="240" w:lineRule="auto"/>
        <w:ind w:firstLine="420"/>
        <w:jc w:val="both"/>
        <w:rPr>
          <w:rFonts w:eastAsiaTheme="minorEastAsia" w:hAnsi="Times New Roman" w:cs="Times New Roman"/>
          <w:sz w:val="24"/>
          <w:szCs w:val="24"/>
          <w:lang w:bidi="en-US"/>
        </w:rPr>
      </w:pPr>
      <w:r w:rsidRPr="00B90D3A">
        <w:rPr>
          <w:rFonts w:eastAsiaTheme="minorEastAsia" w:hAnsi="Times New Roman" w:cs="Times New Roman"/>
          <w:sz w:val="24"/>
          <w:szCs w:val="24"/>
          <w:lang w:bidi="en-US"/>
        </w:rPr>
        <w:t xml:space="preserve">5. </w:t>
      </w:r>
      <w:r w:rsidRPr="00B90D3A">
        <w:rPr>
          <w:rFonts w:eastAsiaTheme="minorEastAsia" w:hAnsi="Times New Roman" w:cs="Times New Roman"/>
          <w:sz w:val="24"/>
          <w:szCs w:val="24"/>
          <w:lang w:bidi="en-US"/>
        </w:rPr>
        <w:t>При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необходимости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обеспечить</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отключение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электроэнергии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за</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исключением</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систем</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пожарной</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автоматики</w:t>
      </w:r>
      <w:r w:rsidRPr="00B90D3A">
        <w:rPr>
          <w:rFonts w:eastAsiaTheme="minorEastAsia" w:hAnsi="Times New Roman" w:cs="Times New Roman"/>
          <w:sz w:val="24"/>
          <w:szCs w:val="24"/>
          <w:lang w:bidi="en-US"/>
        </w:rPr>
        <w:t>).</w:t>
      </w:r>
    </w:p>
    <w:p w:rsidR="00B90D3A" w:rsidRPr="00B90D3A" w:rsidRDefault="00B90D3A" w:rsidP="00B90D3A">
      <w:pPr>
        <w:spacing w:after="0" w:line="240" w:lineRule="auto"/>
        <w:ind w:firstLine="420"/>
        <w:jc w:val="both"/>
        <w:rPr>
          <w:rFonts w:eastAsiaTheme="minorEastAsia" w:hAnsi="Times New Roman" w:cs="Times New Roman"/>
          <w:sz w:val="24"/>
          <w:szCs w:val="24"/>
          <w:lang w:bidi="en-US"/>
        </w:rPr>
      </w:pPr>
      <w:r w:rsidRPr="00B90D3A">
        <w:rPr>
          <w:rFonts w:eastAsiaTheme="minorEastAsia" w:hAnsi="Times New Roman" w:cs="Times New Roman"/>
          <w:sz w:val="24"/>
          <w:szCs w:val="24"/>
          <w:lang w:bidi="en-US"/>
        </w:rPr>
        <w:t xml:space="preserve">6. </w:t>
      </w:r>
      <w:r w:rsidRPr="00B90D3A">
        <w:rPr>
          <w:rFonts w:eastAsiaTheme="minorEastAsia" w:hAnsi="Times New Roman" w:cs="Times New Roman"/>
          <w:sz w:val="24"/>
          <w:szCs w:val="24"/>
          <w:lang w:bidi="en-US"/>
        </w:rPr>
        <w:t>Отключить</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систему</w:t>
      </w:r>
      <w:r w:rsidRPr="00B90D3A">
        <w:rPr>
          <w:rFonts w:eastAsiaTheme="minorEastAsia" w:hAnsi="Times New Roman" w:cs="Times New Roman"/>
          <w:sz w:val="24"/>
          <w:szCs w:val="24"/>
          <w:lang w:bidi="en-US"/>
        </w:rPr>
        <w:t xml:space="preserve"> </w:t>
      </w:r>
      <w:proofErr w:type="spellStart"/>
      <w:r w:rsidRPr="00B90D3A">
        <w:rPr>
          <w:rFonts w:eastAsiaTheme="minorEastAsia" w:hAnsi="Times New Roman" w:cs="Times New Roman"/>
          <w:sz w:val="24"/>
          <w:szCs w:val="24"/>
          <w:lang w:bidi="en-US"/>
        </w:rPr>
        <w:t>общеобменной</w:t>
      </w:r>
      <w:proofErr w:type="spellEnd"/>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вентиляции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выполнить</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другие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мероприятия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способствующие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предотвращению</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развития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пожара</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задымления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помещений</w:t>
      </w:r>
      <w:r w:rsidRPr="00B90D3A">
        <w:rPr>
          <w:rFonts w:eastAsiaTheme="minorEastAsia" w:hAnsi="Times New Roman" w:cs="Times New Roman"/>
          <w:sz w:val="24"/>
          <w:szCs w:val="24"/>
          <w:lang w:bidi="en-US"/>
        </w:rPr>
        <w:t>.</w:t>
      </w:r>
    </w:p>
    <w:p w:rsidR="00B90D3A" w:rsidRPr="00B90D3A" w:rsidRDefault="00B90D3A" w:rsidP="00B90D3A">
      <w:pPr>
        <w:spacing w:after="0" w:line="240" w:lineRule="auto"/>
        <w:ind w:firstLine="420"/>
        <w:jc w:val="both"/>
        <w:rPr>
          <w:rFonts w:eastAsiaTheme="minorEastAsia" w:hAnsi="Times New Roman" w:cs="Times New Roman"/>
          <w:sz w:val="24"/>
          <w:szCs w:val="24"/>
          <w:lang w:bidi="en-US"/>
        </w:rPr>
      </w:pPr>
      <w:r w:rsidRPr="00B90D3A">
        <w:rPr>
          <w:rFonts w:eastAsiaTheme="minorEastAsia" w:hAnsi="Times New Roman" w:cs="Times New Roman"/>
          <w:sz w:val="24"/>
          <w:szCs w:val="24"/>
          <w:lang w:bidi="en-US"/>
        </w:rPr>
        <w:t xml:space="preserve">7. </w:t>
      </w:r>
      <w:r w:rsidRPr="00B90D3A">
        <w:rPr>
          <w:rFonts w:eastAsiaTheme="minorEastAsia" w:hAnsi="Times New Roman" w:cs="Times New Roman"/>
          <w:sz w:val="24"/>
          <w:szCs w:val="24"/>
          <w:lang w:bidi="en-US"/>
        </w:rPr>
        <w:t>Руководить</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тушением</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пожара</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до</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прибытия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подразделений</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пожарной</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охраны</w:t>
      </w:r>
      <w:r w:rsidRPr="00B90D3A">
        <w:rPr>
          <w:rFonts w:eastAsiaTheme="minorEastAsia" w:hAnsi="Times New Roman" w:cs="Times New Roman"/>
          <w:sz w:val="24"/>
          <w:szCs w:val="24"/>
          <w:lang w:bidi="en-US"/>
        </w:rPr>
        <w:t>.</w:t>
      </w:r>
    </w:p>
    <w:p w:rsidR="00B90D3A" w:rsidRPr="00B90D3A" w:rsidRDefault="00B90D3A" w:rsidP="00B90D3A">
      <w:pPr>
        <w:spacing w:after="0" w:line="240" w:lineRule="auto"/>
        <w:ind w:firstLine="420"/>
        <w:jc w:val="both"/>
        <w:rPr>
          <w:rFonts w:eastAsiaTheme="minorEastAsia" w:hAnsi="Times New Roman" w:cs="Times New Roman"/>
          <w:sz w:val="24"/>
          <w:szCs w:val="24"/>
          <w:lang w:bidi="en-US"/>
        </w:rPr>
      </w:pPr>
      <w:r w:rsidRPr="00B90D3A">
        <w:rPr>
          <w:rFonts w:eastAsiaTheme="minorEastAsia" w:hAnsi="Times New Roman" w:cs="Times New Roman"/>
          <w:sz w:val="24"/>
          <w:szCs w:val="24"/>
          <w:lang w:bidi="en-US"/>
        </w:rPr>
        <w:t xml:space="preserve">8. </w:t>
      </w:r>
      <w:r w:rsidRPr="00B90D3A">
        <w:rPr>
          <w:rFonts w:eastAsiaTheme="minorEastAsia" w:hAnsi="Times New Roman" w:cs="Times New Roman"/>
          <w:sz w:val="24"/>
          <w:szCs w:val="24"/>
          <w:lang w:bidi="en-US"/>
        </w:rPr>
        <w:t>Выделить</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для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встречи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пожарных</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подразделений</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лиц</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знающих</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подъездные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пути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к</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зданию</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расположение</w:t>
      </w:r>
      <w:r w:rsidRPr="00B90D3A">
        <w:rPr>
          <w:rFonts w:eastAsiaTheme="minorEastAsia" w:hAnsi="Times New Roman" w:cs="Times New Roman"/>
          <w:sz w:val="24"/>
          <w:szCs w:val="24"/>
          <w:lang w:bidi="en-US"/>
        </w:rPr>
        <w:t xml:space="preserve"> </w:t>
      </w:r>
      <w:proofErr w:type="spellStart"/>
      <w:r w:rsidRPr="00B90D3A">
        <w:rPr>
          <w:rFonts w:eastAsiaTheme="minorEastAsia" w:hAnsi="Times New Roman" w:cs="Times New Roman"/>
          <w:sz w:val="24"/>
          <w:szCs w:val="24"/>
          <w:lang w:bidi="en-US"/>
        </w:rPr>
        <w:t>водоисточников</w:t>
      </w:r>
      <w:proofErr w:type="spellEnd"/>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планировку</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помещений</w:t>
      </w:r>
      <w:r w:rsidRPr="00B90D3A">
        <w:rPr>
          <w:rFonts w:eastAsiaTheme="minorEastAsia" w:hAnsi="Times New Roman" w:cs="Times New Roman"/>
          <w:sz w:val="24"/>
          <w:szCs w:val="24"/>
          <w:lang w:bidi="en-US"/>
        </w:rPr>
        <w:t>.</w:t>
      </w:r>
    </w:p>
    <w:p w:rsidR="00B90D3A" w:rsidRPr="00B90D3A" w:rsidRDefault="00B90D3A" w:rsidP="00B90D3A">
      <w:pPr>
        <w:spacing w:after="0" w:line="240" w:lineRule="auto"/>
        <w:ind w:firstLine="420"/>
        <w:jc w:val="both"/>
        <w:rPr>
          <w:rFonts w:eastAsiaTheme="minorEastAsia" w:hAnsi="Times New Roman" w:cs="Times New Roman"/>
          <w:sz w:val="24"/>
          <w:szCs w:val="24"/>
          <w:lang w:bidi="en-US"/>
        </w:rPr>
      </w:pPr>
      <w:r w:rsidRPr="00B90D3A">
        <w:rPr>
          <w:rFonts w:eastAsiaTheme="minorEastAsia" w:hAnsi="Times New Roman" w:cs="Times New Roman"/>
          <w:sz w:val="24"/>
          <w:szCs w:val="24"/>
          <w:lang w:bidi="en-US"/>
        </w:rPr>
        <w:t xml:space="preserve">9. </w:t>
      </w:r>
      <w:r w:rsidRPr="00B90D3A">
        <w:rPr>
          <w:rFonts w:eastAsiaTheme="minorEastAsia" w:hAnsi="Times New Roman" w:cs="Times New Roman"/>
          <w:sz w:val="24"/>
          <w:szCs w:val="24"/>
          <w:lang w:bidi="en-US"/>
        </w:rPr>
        <w:t>При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необходимости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вызвать</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скорую</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медицинскую</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помощь</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необходимые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аварийные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службы</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города</w:t>
      </w:r>
      <w:r w:rsidRPr="00B90D3A">
        <w:rPr>
          <w:rFonts w:eastAsiaTheme="minorEastAsia" w:hAnsi="Times New Roman" w:cs="Times New Roman"/>
          <w:sz w:val="24"/>
          <w:szCs w:val="24"/>
          <w:lang w:bidi="en-US"/>
        </w:rPr>
        <w:t>.</w:t>
      </w:r>
    </w:p>
    <w:p w:rsidR="00B90D3A" w:rsidRPr="00B90D3A" w:rsidRDefault="00B90D3A" w:rsidP="00B90D3A">
      <w:pPr>
        <w:spacing w:after="0" w:line="240" w:lineRule="auto"/>
        <w:ind w:firstLine="420"/>
        <w:jc w:val="both"/>
        <w:rPr>
          <w:rFonts w:eastAsiaTheme="minorEastAsia" w:hAnsi="Times New Roman" w:cs="Times New Roman"/>
          <w:sz w:val="24"/>
          <w:szCs w:val="24"/>
          <w:lang w:bidi="en-US"/>
        </w:rPr>
      </w:pPr>
      <w:r w:rsidRPr="00B90D3A">
        <w:rPr>
          <w:rFonts w:eastAsiaTheme="minorEastAsia" w:hAnsi="Times New Roman" w:cs="Times New Roman"/>
          <w:sz w:val="24"/>
          <w:szCs w:val="24"/>
          <w:lang w:bidi="en-US"/>
        </w:rPr>
        <w:t xml:space="preserve">10. </w:t>
      </w:r>
      <w:r w:rsidRPr="00B90D3A">
        <w:rPr>
          <w:rFonts w:eastAsiaTheme="minorEastAsia" w:hAnsi="Times New Roman" w:cs="Times New Roman"/>
          <w:sz w:val="24"/>
          <w:szCs w:val="24"/>
          <w:lang w:bidi="en-US"/>
        </w:rPr>
        <w:t>Удалить</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за</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пределы</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опасной</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зоны</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всех</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должностных</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лиц</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работников</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не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участвующих</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тушении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пожара</w:t>
      </w:r>
      <w:r w:rsidRPr="00B90D3A">
        <w:rPr>
          <w:rFonts w:eastAsiaTheme="minorEastAsia" w:hAnsi="Times New Roman" w:cs="Times New Roman"/>
          <w:sz w:val="24"/>
          <w:szCs w:val="24"/>
          <w:lang w:bidi="en-US"/>
        </w:rPr>
        <w:t>.</w:t>
      </w:r>
    </w:p>
    <w:p w:rsidR="00B90D3A" w:rsidRPr="00B90D3A" w:rsidRDefault="00B90D3A" w:rsidP="00B90D3A">
      <w:pPr>
        <w:spacing w:after="0" w:line="240" w:lineRule="auto"/>
        <w:ind w:firstLine="420"/>
        <w:jc w:val="both"/>
        <w:rPr>
          <w:rFonts w:eastAsiaTheme="minorEastAsia" w:hAnsi="Times New Roman" w:cs="Times New Roman"/>
          <w:sz w:val="24"/>
          <w:szCs w:val="24"/>
          <w:lang w:bidi="en-US"/>
        </w:rPr>
      </w:pPr>
      <w:r w:rsidRPr="00B90D3A">
        <w:rPr>
          <w:rFonts w:eastAsiaTheme="minorEastAsia" w:hAnsi="Times New Roman" w:cs="Times New Roman"/>
          <w:sz w:val="24"/>
          <w:szCs w:val="24"/>
          <w:lang w:bidi="en-US"/>
        </w:rPr>
        <w:t xml:space="preserve">11. </w:t>
      </w:r>
      <w:r w:rsidRPr="00B90D3A">
        <w:rPr>
          <w:rFonts w:eastAsiaTheme="minorEastAsia" w:hAnsi="Times New Roman" w:cs="Times New Roman"/>
          <w:sz w:val="24"/>
          <w:szCs w:val="24"/>
          <w:lang w:bidi="en-US"/>
        </w:rPr>
        <w:t>Обеспечить</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соблюдение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требований</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техники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безопасности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должностными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лицами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принимающими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участие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тушении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пожара</w:t>
      </w:r>
      <w:r w:rsidRPr="00B90D3A">
        <w:rPr>
          <w:rFonts w:eastAsiaTheme="minorEastAsia" w:hAnsi="Times New Roman" w:cs="Times New Roman"/>
          <w:sz w:val="24"/>
          <w:szCs w:val="24"/>
          <w:lang w:bidi="en-US"/>
        </w:rPr>
        <w:t>.</w:t>
      </w:r>
    </w:p>
    <w:p w:rsidR="00B90D3A" w:rsidRPr="00B90D3A" w:rsidRDefault="00B90D3A" w:rsidP="00B90D3A">
      <w:pPr>
        <w:spacing w:after="0" w:line="240" w:lineRule="auto"/>
        <w:ind w:firstLine="420"/>
        <w:jc w:val="both"/>
        <w:rPr>
          <w:rFonts w:eastAsiaTheme="minorEastAsia" w:hAnsi="Times New Roman" w:cs="Times New Roman"/>
          <w:sz w:val="24"/>
          <w:szCs w:val="24"/>
          <w:lang w:bidi="en-US"/>
        </w:rPr>
      </w:pPr>
      <w:r w:rsidRPr="00B90D3A">
        <w:rPr>
          <w:rFonts w:eastAsiaTheme="minorEastAsia" w:hAnsi="Times New Roman" w:cs="Times New Roman"/>
          <w:sz w:val="24"/>
          <w:szCs w:val="24"/>
          <w:lang w:bidi="en-US"/>
        </w:rPr>
        <w:t xml:space="preserve">12. </w:t>
      </w:r>
      <w:r w:rsidRPr="00B90D3A">
        <w:rPr>
          <w:rFonts w:eastAsiaTheme="minorEastAsia" w:hAnsi="Times New Roman" w:cs="Times New Roman"/>
          <w:sz w:val="24"/>
          <w:szCs w:val="24"/>
          <w:lang w:bidi="en-US"/>
        </w:rPr>
        <w:t>Одновременно</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с</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тушением</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пожара</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организовать</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эвакуацию</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защиту</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материальных</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ценностей</w:t>
      </w:r>
      <w:r w:rsidRPr="00B90D3A">
        <w:rPr>
          <w:rFonts w:eastAsiaTheme="minorEastAsia" w:hAnsi="Times New Roman" w:cs="Times New Roman"/>
          <w:sz w:val="24"/>
          <w:szCs w:val="24"/>
          <w:lang w:bidi="en-US"/>
        </w:rPr>
        <w:t>.</w:t>
      </w:r>
    </w:p>
    <w:p w:rsidR="00B90D3A" w:rsidRPr="00B90D3A" w:rsidRDefault="00B90D3A" w:rsidP="00B90D3A">
      <w:pPr>
        <w:spacing w:after="0" w:line="240" w:lineRule="auto"/>
        <w:ind w:firstLine="420"/>
        <w:jc w:val="both"/>
        <w:rPr>
          <w:rFonts w:eastAsiaTheme="minorEastAsia" w:hAnsi="Times New Roman" w:cs="Times New Roman"/>
          <w:sz w:val="24"/>
          <w:szCs w:val="24"/>
          <w:lang w:bidi="en-US"/>
        </w:rPr>
      </w:pPr>
      <w:r w:rsidRPr="00B90D3A">
        <w:rPr>
          <w:rFonts w:eastAsiaTheme="minorEastAsia" w:hAnsi="Times New Roman" w:cs="Times New Roman"/>
          <w:sz w:val="24"/>
          <w:szCs w:val="24"/>
          <w:lang w:bidi="en-US"/>
        </w:rPr>
        <w:t xml:space="preserve">13. </w:t>
      </w:r>
      <w:r w:rsidRPr="00B90D3A">
        <w:rPr>
          <w:rFonts w:eastAsiaTheme="minorEastAsia" w:hAnsi="Times New Roman" w:cs="Times New Roman"/>
          <w:sz w:val="24"/>
          <w:szCs w:val="24"/>
          <w:lang w:bidi="en-US"/>
        </w:rPr>
        <w:t>По</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прибытии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на</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место</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подразделений</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пожарной</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охраны</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организовать</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их</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встречу</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сообщить</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им</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информацию</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об</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очаге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пожара</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имеющиеся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сведения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о</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нахождении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людей</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опасной</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зоне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здании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целом</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о</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предпринятых</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мерах</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по</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ликвидации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пожара</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эвакуации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людей</w:t>
      </w:r>
      <w:r w:rsidRPr="00B90D3A">
        <w:rPr>
          <w:rFonts w:eastAsiaTheme="minorEastAsia" w:hAnsi="Times New Roman" w:cs="Times New Roman"/>
          <w:sz w:val="24"/>
          <w:szCs w:val="24"/>
          <w:lang w:bidi="en-US"/>
        </w:rPr>
        <w:t>.</w:t>
      </w:r>
    </w:p>
    <w:p w:rsidR="00B90D3A" w:rsidRPr="00B90D3A" w:rsidRDefault="00B90D3A" w:rsidP="00B90D3A">
      <w:pPr>
        <w:spacing w:after="0" w:line="240" w:lineRule="auto"/>
        <w:ind w:firstLine="420"/>
        <w:jc w:val="both"/>
        <w:rPr>
          <w:rFonts w:eastAsiaTheme="minorEastAsia" w:hAnsi="Times New Roman" w:cs="Times New Roman"/>
          <w:sz w:val="24"/>
          <w:szCs w:val="24"/>
          <w:lang w:bidi="en-US"/>
        </w:rPr>
      </w:pPr>
      <w:r w:rsidRPr="00B90D3A">
        <w:rPr>
          <w:rFonts w:eastAsiaTheme="minorEastAsia" w:hAnsi="Times New Roman" w:cs="Times New Roman"/>
          <w:sz w:val="24"/>
          <w:szCs w:val="24"/>
          <w:lang w:bidi="en-US"/>
        </w:rPr>
        <w:t xml:space="preserve">14. </w:t>
      </w:r>
      <w:r w:rsidRPr="00B90D3A">
        <w:rPr>
          <w:rFonts w:eastAsiaTheme="minorEastAsia" w:hAnsi="Times New Roman" w:cs="Times New Roman"/>
          <w:sz w:val="24"/>
          <w:szCs w:val="24"/>
          <w:lang w:bidi="en-US"/>
        </w:rPr>
        <w:t>Кроме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того</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необходимо</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сообщить</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о</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конструктивных</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технологических</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особенностях</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здания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наличии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опасных</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факторов</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наличие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устройств</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под</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напряжением</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емкостей</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с</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ЛВЖ</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ГЖ</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баллонов</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с</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газами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т</w:t>
      </w:r>
      <w:r w:rsidRPr="00B90D3A">
        <w:rPr>
          <w:rFonts w:eastAsiaTheme="minorEastAsia" w:hAnsi="Times New Roman" w:cs="Times New Roman"/>
          <w:sz w:val="24"/>
          <w:szCs w:val="24"/>
          <w:lang w:bidi="en-US"/>
        </w:rPr>
        <w:t>.</w:t>
      </w:r>
      <w:r w:rsidRPr="00B90D3A">
        <w:rPr>
          <w:rFonts w:eastAsiaTheme="minorEastAsia" w:hAnsi="Times New Roman" w:cs="Times New Roman"/>
          <w:sz w:val="24"/>
          <w:szCs w:val="24"/>
          <w:lang w:bidi="en-US"/>
        </w:rPr>
        <w:t>п</w:t>
      </w:r>
      <w:r w:rsidRPr="00B90D3A">
        <w:rPr>
          <w:rFonts w:eastAsiaTheme="minorEastAsia" w:hAnsi="Times New Roman" w:cs="Times New Roman"/>
          <w:sz w:val="24"/>
          <w:szCs w:val="24"/>
          <w:lang w:bidi="en-US"/>
        </w:rPr>
        <w:t>.).</w:t>
      </w:r>
    </w:p>
    <w:p w:rsidR="00B90D3A" w:rsidRPr="00B90D3A" w:rsidRDefault="00B90D3A" w:rsidP="00B90D3A">
      <w:pPr>
        <w:spacing w:after="0" w:line="240" w:lineRule="auto"/>
        <w:ind w:firstLine="420"/>
        <w:jc w:val="both"/>
        <w:rPr>
          <w:rFonts w:eastAsiaTheme="minorEastAsia" w:hAnsi="Times New Roman" w:cs="Times New Roman"/>
          <w:sz w:val="24"/>
          <w:szCs w:val="24"/>
          <w:u w:val="single"/>
          <w:lang w:bidi="en-US"/>
        </w:rPr>
      </w:pPr>
      <w:r w:rsidRPr="00B90D3A">
        <w:rPr>
          <w:rFonts w:eastAsiaTheme="minorEastAsia" w:hAnsi="Times New Roman" w:cs="Times New Roman"/>
          <w:sz w:val="24"/>
          <w:szCs w:val="24"/>
          <w:u w:val="single"/>
          <w:lang w:bidi="en-US"/>
        </w:rPr>
        <w:t>Действия</w:t>
      </w:r>
      <w:r w:rsidRPr="00B90D3A">
        <w:rPr>
          <w:rFonts w:eastAsiaTheme="minorEastAsia" w:hAnsi="Times New Roman" w:cs="Times New Roman"/>
          <w:sz w:val="24"/>
          <w:szCs w:val="24"/>
          <w:u w:val="single"/>
          <w:lang w:bidi="en-US"/>
        </w:rPr>
        <w:t xml:space="preserve"> </w:t>
      </w:r>
      <w:r w:rsidRPr="00B90D3A">
        <w:rPr>
          <w:rFonts w:eastAsiaTheme="minorEastAsia" w:hAnsi="Times New Roman" w:cs="Times New Roman"/>
          <w:sz w:val="24"/>
          <w:szCs w:val="24"/>
          <w:u w:val="single"/>
          <w:lang w:bidi="en-US"/>
        </w:rPr>
        <w:t>сотрудников</w:t>
      </w:r>
      <w:r w:rsidRPr="00B90D3A">
        <w:rPr>
          <w:rFonts w:eastAsiaTheme="minorEastAsia" w:hAnsi="Times New Roman" w:cs="Times New Roman"/>
          <w:sz w:val="24"/>
          <w:szCs w:val="24"/>
          <w:u w:val="single"/>
          <w:lang w:bidi="en-US"/>
        </w:rPr>
        <w:t xml:space="preserve"> </w:t>
      </w:r>
      <w:r w:rsidRPr="00B90D3A">
        <w:rPr>
          <w:rFonts w:eastAsiaTheme="minorEastAsia" w:hAnsi="Times New Roman" w:cs="Times New Roman"/>
          <w:sz w:val="24"/>
          <w:szCs w:val="24"/>
          <w:u w:val="single"/>
          <w:lang w:bidi="en-US"/>
        </w:rPr>
        <w:t>при</w:t>
      </w:r>
      <w:r w:rsidRPr="00B90D3A">
        <w:rPr>
          <w:rFonts w:eastAsiaTheme="minorEastAsia" w:hAnsi="Times New Roman" w:cs="Times New Roman"/>
          <w:sz w:val="24"/>
          <w:szCs w:val="24"/>
          <w:u w:val="single"/>
          <w:lang w:bidi="en-US"/>
        </w:rPr>
        <w:t xml:space="preserve"> </w:t>
      </w:r>
      <w:r w:rsidRPr="00B90D3A">
        <w:rPr>
          <w:rFonts w:eastAsiaTheme="minorEastAsia" w:hAnsi="Times New Roman" w:cs="Times New Roman"/>
          <w:sz w:val="24"/>
          <w:szCs w:val="24"/>
          <w:u w:val="single"/>
          <w:lang w:bidi="en-US"/>
        </w:rPr>
        <w:t>обнаружении</w:t>
      </w:r>
      <w:r w:rsidRPr="00B90D3A">
        <w:rPr>
          <w:rFonts w:eastAsiaTheme="minorEastAsia" w:hAnsi="Times New Roman" w:cs="Times New Roman"/>
          <w:sz w:val="24"/>
          <w:szCs w:val="24"/>
          <w:u w:val="single"/>
          <w:lang w:bidi="en-US"/>
        </w:rPr>
        <w:t xml:space="preserve"> </w:t>
      </w:r>
      <w:r w:rsidRPr="00B90D3A">
        <w:rPr>
          <w:rFonts w:eastAsiaTheme="minorEastAsia" w:hAnsi="Times New Roman" w:cs="Times New Roman"/>
          <w:sz w:val="24"/>
          <w:szCs w:val="24"/>
          <w:u w:val="single"/>
          <w:lang w:bidi="en-US"/>
        </w:rPr>
        <w:t>пожара</w:t>
      </w:r>
      <w:r w:rsidRPr="00B90D3A">
        <w:rPr>
          <w:rFonts w:eastAsiaTheme="minorEastAsia" w:hAnsi="Times New Roman" w:cs="Times New Roman"/>
          <w:sz w:val="24"/>
          <w:szCs w:val="24"/>
          <w:u w:val="single"/>
          <w:lang w:bidi="en-US"/>
        </w:rPr>
        <w:t>:</w:t>
      </w:r>
    </w:p>
    <w:p w:rsidR="00B90D3A" w:rsidRPr="00B90D3A" w:rsidRDefault="00B90D3A" w:rsidP="00B90D3A">
      <w:pPr>
        <w:spacing w:after="0" w:line="240" w:lineRule="auto"/>
        <w:ind w:firstLine="420"/>
        <w:jc w:val="both"/>
        <w:rPr>
          <w:rFonts w:eastAsiaTheme="minorEastAsia" w:hAnsi="Times New Roman" w:cs="Times New Roman"/>
          <w:sz w:val="24"/>
          <w:szCs w:val="24"/>
          <w:lang w:bidi="en-US"/>
        </w:rPr>
      </w:pPr>
      <w:r w:rsidRPr="00B90D3A">
        <w:rPr>
          <w:rFonts w:eastAsiaTheme="minorEastAsia" w:hAnsi="Times New Roman" w:cs="Times New Roman"/>
          <w:sz w:val="24"/>
          <w:szCs w:val="24"/>
          <w:lang w:bidi="en-US"/>
        </w:rPr>
        <w:t xml:space="preserve">1. </w:t>
      </w:r>
      <w:r w:rsidRPr="00B90D3A">
        <w:rPr>
          <w:rFonts w:eastAsiaTheme="minorEastAsia" w:hAnsi="Times New Roman" w:cs="Times New Roman"/>
          <w:sz w:val="24"/>
          <w:szCs w:val="24"/>
          <w:lang w:bidi="en-US"/>
        </w:rPr>
        <w:t>При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получении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сигнала</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о</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пожаре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по</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системе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АПС</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или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сигнала</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оповещения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«Внимание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всем</w:t>
      </w:r>
      <w:r w:rsidRPr="00B90D3A">
        <w:rPr>
          <w:rFonts w:eastAsiaTheme="minorEastAsia" w:hAnsi="Times New Roman" w:cs="Times New Roman"/>
          <w:sz w:val="24"/>
          <w:szCs w:val="24"/>
          <w:lang w:bidi="en-US"/>
        </w:rPr>
        <w:t>!</w:t>
      </w:r>
      <w:r w:rsidRPr="00B90D3A">
        <w:rPr>
          <w:rFonts w:eastAsiaTheme="minorEastAsia" w:hAnsi="Times New Roman" w:cs="Times New Roman"/>
          <w:sz w:val="24"/>
          <w:szCs w:val="24"/>
          <w:lang w:bidi="en-US"/>
        </w:rPr>
        <w:t>»</w:t>
      </w:r>
      <w:r w:rsidRPr="00B90D3A">
        <w:rPr>
          <w:rFonts w:eastAsiaTheme="minorEastAsia" w:hAnsi="Times New Roman" w:cs="Times New Roman"/>
          <w:sz w:val="24"/>
          <w:szCs w:val="24"/>
          <w:lang w:bidi="en-US"/>
        </w:rPr>
        <w:t>:</w:t>
      </w:r>
    </w:p>
    <w:p w:rsidR="00B90D3A" w:rsidRPr="00B90D3A" w:rsidRDefault="00B90D3A" w:rsidP="00B90D3A">
      <w:pPr>
        <w:numPr>
          <w:ilvl w:val="0"/>
          <w:numId w:val="8"/>
        </w:numPr>
        <w:spacing w:before="100" w:beforeAutospacing="1" w:after="100" w:afterAutospacing="1" w:line="240" w:lineRule="auto"/>
        <w:ind w:left="780" w:right="180"/>
        <w:contextualSpacing/>
        <w:jc w:val="both"/>
        <w:rPr>
          <w:rFonts w:eastAsiaTheme="minorEastAsia" w:hAnsi="Times New Roman" w:cs="Times New Roman"/>
          <w:sz w:val="24"/>
          <w:szCs w:val="24"/>
          <w:lang w:bidi="en-US"/>
        </w:rPr>
      </w:pPr>
      <w:r w:rsidRPr="00B90D3A">
        <w:rPr>
          <w:rFonts w:eastAsiaTheme="minorEastAsia" w:hAnsi="Times New Roman" w:cs="Times New Roman"/>
          <w:sz w:val="24"/>
          <w:szCs w:val="24"/>
          <w:lang w:bidi="en-US"/>
        </w:rPr>
        <w:t>при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сильном</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задымлении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примите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меры</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по</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защите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органов</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дыхания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используя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подручные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средства</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или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штатные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средства</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индивидуальной</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защиты</w:t>
      </w:r>
      <w:r w:rsidRPr="00B90D3A">
        <w:rPr>
          <w:rFonts w:eastAsiaTheme="minorEastAsia" w:hAnsi="Times New Roman" w:cs="Times New Roman"/>
          <w:sz w:val="24"/>
          <w:szCs w:val="24"/>
          <w:lang w:bidi="en-US"/>
        </w:rPr>
        <w:t>;</w:t>
      </w:r>
    </w:p>
    <w:p w:rsidR="00B90D3A" w:rsidRPr="00B90D3A" w:rsidRDefault="00B90D3A" w:rsidP="00B90D3A">
      <w:pPr>
        <w:numPr>
          <w:ilvl w:val="0"/>
          <w:numId w:val="8"/>
        </w:numPr>
        <w:spacing w:before="100" w:beforeAutospacing="1" w:after="100" w:afterAutospacing="1" w:line="240" w:lineRule="auto"/>
        <w:ind w:left="780" w:right="180"/>
        <w:jc w:val="both"/>
        <w:rPr>
          <w:rFonts w:eastAsiaTheme="minorEastAsia" w:hAnsi="Times New Roman" w:cs="Times New Roman"/>
          <w:sz w:val="24"/>
          <w:szCs w:val="24"/>
          <w:lang w:bidi="en-US"/>
        </w:rPr>
      </w:pPr>
      <w:r w:rsidRPr="00B90D3A">
        <w:rPr>
          <w:rFonts w:eastAsiaTheme="minorEastAsia" w:hAnsi="Times New Roman" w:cs="Times New Roman"/>
          <w:sz w:val="24"/>
          <w:szCs w:val="24"/>
          <w:lang w:bidi="en-US"/>
        </w:rPr>
        <w:t>отключите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электрооборудование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плотно</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закройте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окна</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двери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Необходимо</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помнить</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Приток</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воздуха</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его</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движение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значительно</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увеличивает</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горение</w:t>
      </w:r>
      <w:r w:rsidRPr="00B90D3A">
        <w:rPr>
          <w:rFonts w:eastAsiaTheme="minorEastAsia" w:hAnsi="Times New Roman" w:cs="Times New Roman"/>
          <w:sz w:val="24"/>
          <w:szCs w:val="24"/>
          <w:lang w:bidi="en-US"/>
        </w:rPr>
        <w:t>;</w:t>
      </w:r>
    </w:p>
    <w:p w:rsidR="00B90D3A" w:rsidRPr="00B90D3A" w:rsidRDefault="00B90D3A" w:rsidP="00B90D3A">
      <w:pPr>
        <w:spacing w:after="0" w:line="240" w:lineRule="auto"/>
        <w:ind w:firstLine="420"/>
        <w:jc w:val="both"/>
        <w:rPr>
          <w:rFonts w:eastAsiaTheme="minorEastAsia" w:hAnsi="Times New Roman" w:cs="Times New Roman"/>
          <w:sz w:val="24"/>
          <w:szCs w:val="24"/>
          <w:lang w:bidi="en-US"/>
        </w:rPr>
      </w:pPr>
      <w:r w:rsidRPr="00B90D3A">
        <w:rPr>
          <w:rFonts w:eastAsiaTheme="minorEastAsia" w:hAnsi="Times New Roman" w:cs="Times New Roman"/>
          <w:sz w:val="24"/>
          <w:szCs w:val="24"/>
          <w:lang w:bidi="en-US"/>
        </w:rPr>
        <w:t xml:space="preserve">2. </w:t>
      </w:r>
      <w:r w:rsidRPr="00B90D3A">
        <w:rPr>
          <w:rFonts w:eastAsiaTheme="minorEastAsia" w:hAnsi="Times New Roman" w:cs="Times New Roman"/>
          <w:sz w:val="24"/>
          <w:szCs w:val="24"/>
          <w:lang w:bidi="en-US"/>
        </w:rPr>
        <w:t>При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возникновении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пожара</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помещении</w:t>
      </w:r>
      <w:r w:rsidRPr="00B90D3A">
        <w:rPr>
          <w:rFonts w:eastAsiaTheme="minorEastAsia" w:hAnsi="Times New Roman" w:cs="Times New Roman"/>
          <w:sz w:val="24"/>
          <w:szCs w:val="24"/>
          <w:lang w:bidi="en-US"/>
        </w:rPr>
        <w:t>:</w:t>
      </w:r>
    </w:p>
    <w:p w:rsidR="00B90D3A" w:rsidRPr="00B90D3A" w:rsidRDefault="00B90D3A" w:rsidP="00B90D3A">
      <w:pPr>
        <w:numPr>
          <w:ilvl w:val="0"/>
          <w:numId w:val="9"/>
        </w:numPr>
        <w:spacing w:before="100" w:beforeAutospacing="1" w:after="100" w:afterAutospacing="1" w:line="240" w:lineRule="auto"/>
        <w:ind w:left="780" w:right="180"/>
        <w:contextualSpacing/>
        <w:jc w:val="both"/>
        <w:rPr>
          <w:rFonts w:eastAsiaTheme="minorEastAsia" w:hAnsi="Times New Roman" w:cs="Times New Roman"/>
          <w:sz w:val="24"/>
          <w:szCs w:val="24"/>
          <w:lang w:bidi="en-US"/>
        </w:rPr>
      </w:pPr>
      <w:r w:rsidRPr="00B90D3A">
        <w:rPr>
          <w:rFonts w:eastAsiaTheme="minorEastAsia" w:hAnsi="Times New Roman" w:cs="Times New Roman"/>
          <w:sz w:val="24"/>
          <w:szCs w:val="24"/>
          <w:lang w:bidi="en-US"/>
        </w:rPr>
        <w:t>выйти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за</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пределы</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опасной</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зоны</w:t>
      </w:r>
      <w:r w:rsidRPr="00B90D3A">
        <w:rPr>
          <w:rFonts w:eastAsiaTheme="minorEastAsia" w:hAnsi="Times New Roman" w:cs="Times New Roman"/>
          <w:sz w:val="24"/>
          <w:szCs w:val="24"/>
          <w:lang w:bidi="en-US"/>
        </w:rPr>
        <w:t>;</w:t>
      </w:r>
    </w:p>
    <w:p w:rsidR="00B90D3A" w:rsidRPr="00B90D3A" w:rsidRDefault="00B90D3A" w:rsidP="00B90D3A">
      <w:pPr>
        <w:numPr>
          <w:ilvl w:val="0"/>
          <w:numId w:val="9"/>
        </w:numPr>
        <w:spacing w:before="100" w:beforeAutospacing="1" w:after="100" w:afterAutospacing="1" w:line="240" w:lineRule="auto"/>
        <w:ind w:left="780" w:right="180"/>
        <w:contextualSpacing/>
        <w:jc w:val="both"/>
        <w:rPr>
          <w:rFonts w:eastAsiaTheme="minorEastAsia" w:hAnsi="Times New Roman" w:cs="Times New Roman"/>
          <w:sz w:val="24"/>
          <w:szCs w:val="24"/>
          <w:lang w:bidi="en-US"/>
        </w:rPr>
      </w:pPr>
      <w:r w:rsidRPr="00B90D3A">
        <w:rPr>
          <w:rFonts w:eastAsiaTheme="minorEastAsia" w:hAnsi="Times New Roman" w:cs="Times New Roman"/>
          <w:sz w:val="24"/>
          <w:szCs w:val="24"/>
          <w:lang w:bidi="en-US"/>
        </w:rPr>
        <w:t>сообщите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незамедлительно</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о</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пожаре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по</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телефону</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пожарную</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охрану</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при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этом</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необходимо</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назвать</w:t>
      </w:r>
      <w:r w:rsidRPr="00B90D3A">
        <w:rPr>
          <w:rFonts w:eastAsiaTheme="minorEastAsia" w:hAnsi="Times New Roman" w:cs="Times New Roman"/>
          <w:sz w:val="24"/>
          <w:szCs w:val="24"/>
          <w:lang w:bidi="en-US"/>
        </w:rPr>
        <w:t>:</w:t>
      </w:r>
    </w:p>
    <w:p w:rsidR="00B90D3A" w:rsidRPr="00B90D3A" w:rsidRDefault="00B90D3A" w:rsidP="00B90D3A">
      <w:pPr>
        <w:numPr>
          <w:ilvl w:val="0"/>
          <w:numId w:val="9"/>
        </w:numPr>
        <w:spacing w:before="100" w:beforeAutospacing="1" w:after="100" w:afterAutospacing="1" w:line="240" w:lineRule="auto"/>
        <w:ind w:left="780" w:right="180"/>
        <w:contextualSpacing/>
        <w:jc w:val="both"/>
        <w:rPr>
          <w:rFonts w:eastAsiaTheme="minorEastAsia" w:hAnsi="Times New Roman" w:cs="Times New Roman"/>
          <w:sz w:val="24"/>
          <w:szCs w:val="24"/>
          <w:lang w:bidi="en-US"/>
        </w:rPr>
      </w:pPr>
      <w:r w:rsidRPr="00B90D3A">
        <w:rPr>
          <w:rFonts w:eastAsiaTheme="minorEastAsia" w:hAnsi="Times New Roman" w:cs="Times New Roman"/>
          <w:sz w:val="24"/>
          <w:szCs w:val="24"/>
          <w:lang w:bidi="en-US"/>
        </w:rPr>
        <w:t>точный</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адрес</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улица</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номер</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здания</w:t>
      </w:r>
      <w:r w:rsidRPr="00B90D3A">
        <w:rPr>
          <w:rFonts w:eastAsiaTheme="minorEastAsia" w:hAnsi="Times New Roman" w:cs="Times New Roman"/>
          <w:sz w:val="24"/>
          <w:szCs w:val="24"/>
          <w:lang w:bidi="en-US"/>
        </w:rPr>
        <w:t xml:space="preserve">, </w:t>
      </w:r>
      <w:proofErr w:type="gramStart"/>
      <w:r w:rsidRPr="00B90D3A">
        <w:rPr>
          <w:rFonts w:eastAsiaTheme="minorEastAsia" w:hAnsi="Times New Roman" w:cs="Times New Roman"/>
          <w:sz w:val="24"/>
          <w:szCs w:val="24"/>
          <w:lang w:bidi="en-US"/>
        </w:rPr>
        <w:t>этаж</w:t>
      </w:r>
      <w:r w:rsidRPr="00B90D3A">
        <w:rPr>
          <w:rFonts w:eastAsiaTheme="minorEastAsia" w:hAnsi="Times New Roman" w:cs="Times New Roman"/>
          <w:sz w:val="24"/>
          <w:szCs w:val="24"/>
          <w:lang w:bidi="en-US"/>
        </w:rPr>
        <w:t>)</w:t>
      </w:r>
      <w:r w:rsidRPr="00B90D3A">
        <w:rPr>
          <w:rFonts w:eastAsiaTheme="minorEastAsia" w:hAnsi="Times New Roman" w:cs="Times New Roman"/>
          <w:sz w:val="24"/>
          <w:szCs w:val="24"/>
          <w:lang w:bidi="en-US"/>
        </w:rPr>
        <w:t>Учреждения</w:t>
      </w:r>
      <w:proofErr w:type="gramEnd"/>
    </w:p>
    <w:p w:rsidR="00B90D3A" w:rsidRPr="00B90D3A" w:rsidRDefault="00B90D3A" w:rsidP="00B90D3A">
      <w:pPr>
        <w:numPr>
          <w:ilvl w:val="0"/>
          <w:numId w:val="9"/>
        </w:numPr>
        <w:spacing w:before="100" w:beforeAutospacing="1" w:after="100" w:afterAutospacing="1" w:line="240" w:lineRule="auto"/>
        <w:ind w:left="780" w:right="180"/>
        <w:contextualSpacing/>
        <w:jc w:val="both"/>
        <w:rPr>
          <w:rFonts w:eastAsiaTheme="minorEastAsia" w:hAnsi="Times New Roman" w:cs="Times New Roman"/>
          <w:sz w:val="24"/>
          <w:szCs w:val="24"/>
          <w:lang w:bidi="en-US"/>
        </w:rPr>
      </w:pPr>
      <w:r w:rsidRPr="00B90D3A">
        <w:rPr>
          <w:rFonts w:eastAsiaTheme="minorEastAsia" w:hAnsi="Times New Roman" w:cs="Times New Roman"/>
          <w:sz w:val="24"/>
          <w:szCs w:val="24"/>
          <w:lang w:bidi="en-US"/>
        </w:rPr>
        <w:t>что</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горит</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электроустановка</w:t>
      </w:r>
      <w:r w:rsidRPr="00B90D3A">
        <w:rPr>
          <w:rFonts w:eastAsiaTheme="minorEastAsia" w:hAnsi="Times New Roman" w:cs="Times New Roman"/>
          <w:sz w:val="24"/>
          <w:szCs w:val="24"/>
          <w:lang w:bidi="en-US"/>
        </w:rPr>
        <w:t xml:space="preserve">, </w:t>
      </w:r>
      <w:proofErr w:type="spellStart"/>
      <w:r w:rsidRPr="00B90D3A">
        <w:rPr>
          <w:rFonts w:eastAsiaTheme="minorEastAsia" w:hAnsi="Times New Roman" w:cs="Times New Roman"/>
          <w:sz w:val="24"/>
          <w:szCs w:val="24"/>
          <w:lang w:bidi="en-US"/>
        </w:rPr>
        <w:t>легковозгорающиеся</w:t>
      </w:r>
      <w:proofErr w:type="spellEnd"/>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жидкости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стена</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здания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потолок</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подвал</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чердак</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т</w:t>
      </w:r>
      <w:r w:rsidRPr="00B90D3A">
        <w:rPr>
          <w:rFonts w:eastAsiaTheme="minorEastAsia" w:hAnsi="Times New Roman" w:cs="Times New Roman"/>
          <w:sz w:val="24"/>
          <w:szCs w:val="24"/>
          <w:lang w:bidi="en-US"/>
        </w:rPr>
        <w:t>.</w:t>
      </w:r>
      <w:r w:rsidRPr="00B90D3A">
        <w:rPr>
          <w:rFonts w:eastAsiaTheme="minorEastAsia" w:hAnsi="Times New Roman" w:cs="Times New Roman"/>
          <w:sz w:val="24"/>
          <w:szCs w:val="24"/>
          <w:lang w:bidi="en-US"/>
        </w:rPr>
        <w:t>п</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где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горит</w:t>
      </w:r>
      <w:r w:rsidRPr="00B90D3A">
        <w:rPr>
          <w:rFonts w:eastAsiaTheme="minorEastAsia" w:hAnsi="Times New Roman" w:cs="Times New Roman"/>
          <w:sz w:val="24"/>
          <w:szCs w:val="24"/>
          <w:lang w:bidi="en-US"/>
        </w:rPr>
        <w:t>;</w:t>
      </w:r>
    </w:p>
    <w:p w:rsidR="00B90D3A" w:rsidRPr="00B90D3A" w:rsidRDefault="00B90D3A" w:rsidP="00B90D3A">
      <w:pPr>
        <w:numPr>
          <w:ilvl w:val="0"/>
          <w:numId w:val="9"/>
        </w:numPr>
        <w:spacing w:before="100" w:beforeAutospacing="1" w:after="100" w:afterAutospacing="1" w:line="240" w:lineRule="auto"/>
        <w:ind w:left="780" w:right="180"/>
        <w:contextualSpacing/>
        <w:jc w:val="both"/>
        <w:rPr>
          <w:rFonts w:eastAsiaTheme="minorEastAsia" w:hAnsi="Times New Roman" w:cs="Times New Roman"/>
          <w:sz w:val="24"/>
          <w:szCs w:val="24"/>
          <w:lang w:bidi="en-US"/>
        </w:rPr>
      </w:pPr>
      <w:r w:rsidRPr="00B90D3A">
        <w:rPr>
          <w:rFonts w:eastAsiaTheme="minorEastAsia" w:hAnsi="Times New Roman" w:cs="Times New Roman"/>
          <w:sz w:val="24"/>
          <w:szCs w:val="24"/>
          <w:lang w:bidi="en-US"/>
        </w:rPr>
        <w:t>кто</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сообщает</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о</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загорании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имя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фамилия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должность</w:t>
      </w:r>
      <w:r w:rsidRPr="00B90D3A">
        <w:rPr>
          <w:rFonts w:eastAsiaTheme="minorEastAsia" w:hAnsi="Times New Roman" w:cs="Times New Roman"/>
          <w:sz w:val="24"/>
          <w:szCs w:val="24"/>
          <w:lang w:bidi="en-US"/>
        </w:rPr>
        <w:t>);</w:t>
      </w:r>
    </w:p>
    <w:p w:rsidR="00B90D3A" w:rsidRPr="00B90D3A" w:rsidRDefault="00B90D3A" w:rsidP="00B90D3A">
      <w:pPr>
        <w:numPr>
          <w:ilvl w:val="0"/>
          <w:numId w:val="9"/>
        </w:numPr>
        <w:spacing w:before="100" w:beforeAutospacing="1" w:after="100" w:afterAutospacing="1" w:line="240" w:lineRule="auto"/>
        <w:ind w:left="780" w:right="180"/>
        <w:contextualSpacing/>
        <w:jc w:val="both"/>
        <w:rPr>
          <w:rFonts w:eastAsiaTheme="minorEastAsia" w:hAnsi="Times New Roman" w:cs="Times New Roman"/>
          <w:sz w:val="24"/>
          <w:szCs w:val="24"/>
          <w:lang w:bidi="en-US"/>
        </w:rPr>
      </w:pPr>
      <w:r w:rsidRPr="00B90D3A">
        <w:rPr>
          <w:rFonts w:eastAsiaTheme="minorEastAsia" w:hAnsi="Times New Roman" w:cs="Times New Roman"/>
          <w:sz w:val="24"/>
          <w:szCs w:val="24"/>
          <w:lang w:bidi="en-US"/>
        </w:rPr>
        <w:t>номер</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телефона</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с</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которого</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делается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сообщение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вызывается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пожарная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спасательная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службы</w:t>
      </w:r>
      <w:r w:rsidRPr="00B90D3A">
        <w:rPr>
          <w:rFonts w:eastAsiaTheme="minorEastAsia" w:hAnsi="Times New Roman" w:cs="Times New Roman"/>
          <w:sz w:val="24"/>
          <w:szCs w:val="24"/>
          <w:lang w:bidi="en-US"/>
        </w:rPr>
        <w:t>;</w:t>
      </w:r>
    </w:p>
    <w:p w:rsidR="00B90D3A" w:rsidRPr="00B90D3A" w:rsidRDefault="00B90D3A" w:rsidP="00B90D3A">
      <w:pPr>
        <w:numPr>
          <w:ilvl w:val="0"/>
          <w:numId w:val="9"/>
        </w:numPr>
        <w:spacing w:before="100" w:beforeAutospacing="1" w:after="100" w:afterAutospacing="1" w:line="240" w:lineRule="auto"/>
        <w:ind w:left="780" w:right="180"/>
        <w:jc w:val="both"/>
        <w:rPr>
          <w:rFonts w:eastAsiaTheme="minorEastAsia" w:hAnsi="Times New Roman" w:cs="Times New Roman"/>
          <w:sz w:val="24"/>
          <w:szCs w:val="24"/>
          <w:lang w:val="en-US" w:bidi="en-US"/>
        </w:rPr>
      </w:pPr>
      <w:r w:rsidRPr="00B90D3A">
        <w:rPr>
          <w:rFonts w:eastAsiaTheme="minorEastAsia" w:hAnsi="Times New Roman" w:cs="Times New Roman"/>
          <w:sz w:val="24"/>
          <w:szCs w:val="24"/>
          <w:lang w:bidi="en-US"/>
        </w:rPr>
        <w:t>где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будут</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встречать</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машину</w:t>
      </w:r>
      <w:r w:rsidRPr="00B90D3A">
        <w:rPr>
          <w:rFonts w:eastAsiaTheme="minorEastAsia" w:hAnsi="Times New Roman" w:cs="Times New Roman"/>
          <w:sz w:val="24"/>
          <w:szCs w:val="24"/>
          <w:lang w:bidi="en-US"/>
        </w:rPr>
        <w:t>;</w:t>
      </w:r>
    </w:p>
    <w:p w:rsidR="00B90D3A" w:rsidRPr="00B90D3A" w:rsidRDefault="00B90D3A" w:rsidP="00B90D3A">
      <w:pPr>
        <w:numPr>
          <w:ilvl w:val="0"/>
          <w:numId w:val="9"/>
        </w:numPr>
        <w:spacing w:before="100" w:beforeAutospacing="1" w:after="100" w:afterAutospacing="1" w:line="240" w:lineRule="auto"/>
        <w:ind w:left="780" w:right="180"/>
        <w:jc w:val="both"/>
        <w:rPr>
          <w:rFonts w:eastAsiaTheme="minorEastAsia" w:hAnsi="Times New Roman" w:cs="Times New Roman"/>
          <w:sz w:val="24"/>
          <w:szCs w:val="24"/>
          <w:lang w:bidi="en-US"/>
        </w:rPr>
      </w:pPr>
      <w:r w:rsidRPr="00B90D3A">
        <w:rPr>
          <w:rFonts w:eastAsiaTheme="minorEastAsia" w:hAnsi="Times New Roman" w:cs="Times New Roman"/>
          <w:sz w:val="24"/>
          <w:szCs w:val="24"/>
          <w:lang w:bidi="en-US"/>
        </w:rPr>
        <w:t>сообщить</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о</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пожаре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руководителю</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Учреждения</w:t>
      </w:r>
      <w:r w:rsidRPr="00B90D3A">
        <w:rPr>
          <w:rFonts w:eastAsiaTheme="minorEastAsia" w:hAnsi="Times New Roman" w:cs="Times New Roman"/>
          <w:sz w:val="24"/>
          <w:szCs w:val="24"/>
          <w:lang w:bidi="en-US"/>
        </w:rPr>
        <w:t>.</w:t>
      </w:r>
    </w:p>
    <w:p w:rsidR="00B90D3A" w:rsidRPr="00B90D3A" w:rsidRDefault="00B90D3A" w:rsidP="00B90D3A">
      <w:pPr>
        <w:spacing w:after="0" w:line="240" w:lineRule="auto"/>
        <w:ind w:firstLine="708"/>
        <w:jc w:val="both"/>
        <w:rPr>
          <w:rFonts w:eastAsiaTheme="minorEastAsia" w:hAnsi="Times New Roman" w:cs="Times New Roman"/>
          <w:sz w:val="24"/>
          <w:szCs w:val="24"/>
          <w:lang w:bidi="en-US"/>
        </w:rPr>
      </w:pPr>
      <w:r w:rsidRPr="00B90D3A">
        <w:rPr>
          <w:rFonts w:eastAsiaTheme="minorEastAsia" w:hAnsi="Times New Roman" w:cs="Times New Roman"/>
          <w:sz w:val="24"/>
          <w:szCs w:val="24"/>
          <w:lang w:bidi="en-US"/>
        </w:rPr>
        <w:t>Приступите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к</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тушению</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пожара</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своими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силами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средствами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соблюдая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меры</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безопасности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до</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прибытия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подразделения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пожарной</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охраны</w:t>
      </w:r>
      <w:r w:rsidRPr="00B90D3A">
        <w:rPr>
          <w:rFonts w:eastAsiaTheme="minorEastAsia" w:hAnsi="Times New Roman" w:cs="Times New Roman"/>
          <w:sz w:val="24"/>
          <w:szCs w:val="24"/>
          <w:lang w:bidi="en-US"/>
        </w:rPr>
        <w:t>;</w:t>
      </w:r>
    </w:p>
    <w:p w:rsidR="00B90D3A" w:rsidRPr="00B90D3A" w:rsidRDefault="00B90D3A" w:rsidP="00B90D3A">
      <w:pPr>
        <w:spacing w:after="0" w:line="240" w:lineRule="auto"/>
        <w:ind w:firstLine="708"/>
        <w:jc w:val="both"/>
        <w:rPr>
          <w:rFonts w:eastAsiaTheme="minorEastAsia" w:hAnsi="Times New Roman" w:cs="Times New Roman"/>
          <w:sz w:val="24"/>
          <w:szCs w:val="24"/>
          <w:lang w:bidi="en-US"/>
        </w:rPr>
      </w:pPr>
      <w:r w:rsidRPr="00B90D3A">
        <w:rPr>
          <w:rFonts w:eastAsiaTheme="minorEastAsia" w:hAnsi="Times New Roman" w:cs="Times New Roman"/>
          <w:sz w:val="24"/>
          <w:szCs w:val="24"/>
          <w:lang w:bidi="en-US"/>
        </w:rPr>
        <w:t>При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невозможности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ликвидации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возгорания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своими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силами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быстром</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распространении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огня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дыма</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немедленно</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покиньте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помещение</w:t>
      </w:r>
      <w:r w:rsidRPr="00B90D3A">
        <w:rPr>
          <w:rFonts w:eastAsiaTheme="minorEastAsia" w:hAnsi="Times New Roman" w:cs="Times New Roman"/>
          <w:sz w:val="24"/>
          <w:szCs w:val="24"/>
          <w:lang w:bidi="en-US"/>
        </w:rPr>
        <w:t>.</w:t>
      </w:r>
    </w:p>
    <w:p w:rsidR="00B90D3A" w:rsidRPr="00B90D3A" w:rsidRDefault="00B90D3A" w:rsidP="00B90D3A">
      <w:pPr>
        <w:spacing w:after="0" w:line="240" w:lineRule="auto"/>
        <w:ind w:firstLine="708"/>
        <w:jc w:val="both"/>
        <w:rPr>
          <w:rFonts w:eastAsiaTheme="minorEastAsia" w:hAnsi="Times New Roman" w:cs="Times New Roman"/>
          <w:sz w:val="24"/>
          <w:szCs w:val="24"/>
          <w:lang w:bidi="en-US"/>
        </w:rPr>
      </w:pPr>
      <w:r w:rsidRPr="00B90D3A">
        <w:rPr>
          <w:rFonts w:eastAsiaTheme="minorEastAsia" w:hAnsi="Times New Roman" w:cs="Times New Roman"/>
          <w:sz w:val="24"/>
          <w:szCs w:val="24"/>
          <w:lang w:bidi="en-US"/>
        </w:rPr>
        <w:lastRenderedPageBreak/>
        <w:t>Номера</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телефонов</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мобильный</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с</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любого</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оператора</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сотовой</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связи</w:t>
      </w:r>
      <w:r w:rsidRPr="00B90D3A">
        <w:rPr>
          <w:rFonts w:eastAsiaTheme="minorEastAsia" w:hAnsi="Times New Roman" w:cs="Times New Roman"/>
          <w:sz w:val="24"/>
          <w:szCs w:val="24"/>
          <w:lang w:bidi="en-US"/>
        </w:rPr>
        <w:t xml:space="preserve"> 112.</w:t>
      </w:r>
    </w:p>
    <w:p w:rsidR="00B90D3A" w:rsidRPr="00B90D3A" w:rsidRDefault="00B90D3A" w:rsidP="00B90D3A">
      <w:pPr>
        <w:spacing w:after="0" w:line="240" w:lineRule="auto"/>
        <w:ind w:firstLine="708"/>
        <w:jc w:val="both"/>
        <w:rPr>
          <w:rFonts w:eastAsiaTheme="minorEastAsia" w:hAnsi="Times New Roman" w:cs="Times New Roman"/>
          <w:sz w:val="24"/>
          <w:szCs w:val="24"/>
          <w:lang w:bidi="en-US"/>
        </w:rPr>
      </w:pPr>
      <w:r w:rsidRPr="00B90D3A">
        <w:rPr>
          <w:rFonts w:eastAsiaTheme="minorEastAsia" w:hAnsi="Times New Roman" w:cs="Times New Roman"/>
          <w:sz w:val="24"/>
          <w:szCs w:val="24"/>
          <w:lang w:bidi="en-US"/>
        </w:rPr>
        <w:t xml:space="preserve">3. </w:t>
      </w:r>
      <w:r w:rsidRPr="00B90D3A">
        <w:rPr>
          <w:rFonts w:eastAsiaTheme="minorEastAsia" w:hAnsi="Times New Roman" w:cs="Times New Roman"/>
          <w:sz w:val="24"/>
          <w:szCs w:val="24"/>
          <w:lang w:bidi="en-US"/>
        </w:rPr>
        <w:t>По</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прибытии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пожарного</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подразделения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руководитель</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Учреждения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информирует</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руководителя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тушения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пожара</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о</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месте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пожара</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особенностях</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объекта</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расположении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гидрантов</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наличии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людей</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здании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Учреждения</w:t>
      </w:r>
      <w:r w:rsidRPr="00B90D3A">
        <w:rPr>
          <w:rFonts w:eastAsiaTheme="minorEastAsia" w:hAnsi="Times New Roman" w:cs="Times New Roman"/>
          <w:sz w:val="24"/>
          <w:szCs w:val="24"/>
          <w:lang w:bidi="en-US"/>
        </w:rPr>
        <w:t>.</w:t>
      </w:r>
    </w:p>
    <w:p w:rsidR="00B90D3A" w:rsidRPr="00B90D3A" w:rsidRDefault="00B90D3A" w:rsidP="00B90D3A">
      <w:pPr>
        <w:spacing w:after="0" w:line="240" w:lineRule="auto"/>
        <w:ind w:firstLine="708"/>
        <w:jc w:val="both"/>
        <w:rPr>
          <w:rFonts w:eastAsiaTheme="minorEastAsia" w:hAnsi="Times New Roman" w:cs="Times New Roman"/>
          <w:sz w:val="24"/>
          <w:szCs w:val="24"/>
          <w:lang w:bidi="en-US"/>
        </w:rPr>
      </w:pPr>
      <w:r w:rsidRPr="00B90D3A">
        <w:rPr>
          <w:rFonts w:eastAsiaTheme="minorEastAsia" w:hAnsi="Times New Roman" w:cs="Times New Roman"/>
          <w:sz w:val="24"/>
          <w:szCs w:val="24"/>
          <w:lang w:bidi="en-US"/>
        </w:rPr>
        <w:t>Сроки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проверки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испытания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гидрантов</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зарядки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огнетушителей</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автоматических</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средств</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пожаротушения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сигнализации</w:t>
      </w:r>
      <w:r w:rsidRPr="00B90D3A">
        <w:rPr>
          <w:rFonts w:eastAsiaTheme="minorEastAsia" w:hAnsi="Times New Roman" w:cs="Times New Roman"/>
          <w:sz w:val="24"/>
          <w:szCs w:val="24"/>
          <w:lang w:bidi="en-US"/>
        </w:rPr>
        <w:t>:</w:t>
      </w:r>
    </w:p>
    <w:p w:rsidR="00B90D3A" w:rsidRPr="00B90D3A" w:rsidRDefault="00B90D3A" w:rsidP="00B90D3A">
      <w:pPr>
        <w:spacing w:after="0" w:line="240" w:lineRule="auto"/>
        <w:ind w:firstLine="420"/>
        <w:jc w:val="both"/>
        <w:rPr>
          <w:rFonts w:eastAsiaTheme="minorEastAsia" w:hAnsi="Times New Roman" w:cs="Times New Roman"/>
          <w:sz w:val="24"/>
          <w:szCs w:val="24"/>
          <w:lang w:bidi="en-US"/>
        </w:rPr>
      </w:pPr>
      <w:r w:rsidRPr="00B90D3A">
        <w:rPr>
          <w:rFonts w:eastAsiaTheme="minorEastAsia" w:hAnsi="Times New Roman" w:cs="Times New Roman"/>
          <w:sz w:val="24"/>
          <w:szCs w:val="24"/>
          <w:lang w:bidi="en-US"/>
        </w:rPr>
        <w:t>К</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сетям</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противопожарного</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водоснабжения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предъявляются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следующие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требования</w:t>
      </w:r>
      <w:r w:rsidRPr="00B90D3A">
        <w:rPr>
          <w:rFonts w:eastAsiaTheme="minorEastAsia" w:hAnsi="Times New Roman" w:cs="Times New Roman"/>
          <w:sz w:val="24"/>
          <w:szCs w:val="24"/>
          <w:lang w:bidi="en-US"/>
        </w:rPr>
        <w:t>:</w:t>
      </w:r>
    </w:p>
    <w:p w:rsidR="00B90D3A" w:rsidRPr="00B90D3A" w:rsidRDefault="00B90D3A" w:rsidP="00B90D3A">
      <w:pPr>
        <w:numPr>
          <w:ilvl w:val="0"/>
          <w:numId w:val="10"/>
        </w:numPr>
        <w:spacing w:before="100" w:beforeAutospacing="1" w:after="100" w:afterAutospacing="1" w:line="240" w:lineRule="auto"/>
        <w:ind w:left="780" w:right="180"/>
        <w:contextualSpacing/>
        <w:jc w:val="both"/>
        <w:rPr>
          <w:rFonts w:eastAsiaTheme="minorEastAsia" w:hAnsi="Times New Roman" w:cs="Times New Roman"/>
          <w:sz w:val="24"/>
          <w:szCs w:val="24"/>
          <w:lang w:bidi="en-US"/>
        </w:rPr>
      </w:pPr>
      <w:r w:rsidRPr="00B90D3A">
        <w:rPr>
          <w:rFonts w:eastAsiaTheme="minorEastAsia" w:hAnsi="Times New Roman" w:cs="Times New Roman"/>
          <w:sz w:val="24"/>
          <w:szCs w:val="24"/>
          <w:lang w:bidi="en-US"/>
        </w:rPr>
        <w:t>сети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противопожарного</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водопровода</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должны</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находиться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исправном</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состоянии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обеспечивать</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требуемый</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по</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нормам</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расход</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воды</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на</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нужды</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пожаротушения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Проверка</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их</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работоспособности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должна</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осуществляться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не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реже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двух</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раз</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год</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весной</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осенью</w:t>
      </w:r>
      <w:r w:rsidRPr="00B90D3A">
        <w:rPr>
          <w:rFonts w:eastAsiaTheme="minorEastAsia" w:hAnsi="Times New Roman" w:cs="Times New Roman"/>
          <w:sz w:val="24"/>
          <w:szCs w:val="24"/>
          <w:lang w:bidi="en-US"/>
        </w:rPr>
        <w:t>).</w:t>
      </w:r>
    </w:p>
    <w:p w:rsidR="00B90D3A" w:rsidRPr="00B90D3A" w:rsidRDefault="00B90D3A" w:rsidP="00B90D3A">
      <w:pPr>
        <w:numPr>
          <w:ilvl w:val="0"/>
          <w:numId w:val="10"/>
        </w:numPr>
        <w:spacing w:before="100" w:beforeAutospacing="1" w:after="100" w:afterAutospacing="1" w:line="240" w:lineRule="auto"/>
        <w:ind w:left="780" w:right="180"/>
        <w:jc w:val="both"/>
        <w:rPr>
          <w:rFonts w:eastAsiaTheme="minorEastAsia" w:hAnsi="Times New Roman" w:cs="Times New Roman"/>
          <w:sz w:val="24"/>
          <w:szCs w:val="24"/>
          <w:lang w:bidi="en-US"/>
        </w:rPr>
      </w:pPr>
      <w:r w:rsidRPr="00B90D3A">
        <w:rPr>
          <w:rFonts w:eastAsiaTheme="minorEastAsia" w:hAnsi="Times New Roman" w:cs="Times New Roman"/>
          <w:sz w:val="24"/>
          <w:szCs w:val="24"/>
          <w:lang w:bidi="en-US"/>
        </w:rPr>
        <w:t>все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огнетушители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должны</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перезаряжаться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сразу</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после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применения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или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если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величина</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утечки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газового</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огнетушащего</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вещества</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ОТВ</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или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вытесняющего</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газа</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за</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год</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превышает</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допустимое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значение</w:t>
      </w:r>
      <w:r w:rsidRPr="00B90D3A">
        <w:rPr>
          <w:rFonts w:eastAsiaTheme="minorEastAsia" w:hAnsi="Times New Roman" w:cs="Times New Roman"/>
          <w:sz w:val="24"/>
          <w:szCs w:val="24"/>
          <w:lang w:bidi="en-US"/>
        </w:rPr>
        <w:t>.</w:t>
      </w:r>
    </w:p>
    <w:p w:rsidR="00B90D3A" w:rsidRPr="00B90D3A" w:rsidRDefault="00B90D3A" w:rsidP="00B90D3A">
      <w:pPr>
        <w:spacing w:after="0" w:line="240" w:lineRule="auto"/>
        <w:ind w:firstLine="420"/>
        <w:jc w:val="both"/>
        <w:rPr>
          <w:rFonts w:eastAsiaTheme="minorEastAsia" w:hAnsi="Times New Roman" w:cs="Times New Roman"/>
          <w:sz w:val="24"/>
          <w:szCs w:val="24"/>
          <w:lang w:bidi="en-US"/>
        </w:rPr>
      </w:pPr>
      <w:r w:rsidRPr="00B90D3A">
        <w:rPr>
          <w:rFonts w:eastAsiaTheme="minorEastAsia" w:hAnsi="Times New Roman" w:cs="Times New Roman"/>
          <w:sz w:val="24"/>
          <w:szCs w:val="24"/>
          <w:lang w:bidi="en-US"/>
        </w:rPr>
        <w:t>К</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первичным</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средствам</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пожаротушения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относятся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пожарные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щиты</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различной</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комплектации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бочки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с</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водой</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ящики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с</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песком</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ведра</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багры</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несгораемые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полотнища</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огнетушители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внутренние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пожарные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краны</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с</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рукавами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стволами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Первичные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средства</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пожаротушения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следует</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устанавливать</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помещениях</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видных</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легкодоступных</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для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их</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использования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местах</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по</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возможности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ближе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к</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выходам</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из</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этих</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помещений</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Подходы</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к</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средствам</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пожаротушения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а</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также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к</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электрощитам</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должны</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быть</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свободны</w:t>
      </w:r>
      <w:r w:rsidRPr="00B90D3A">
        <w:rPr>
          <w:rFonts w:eastAsiaTheme="minorEastAsia" w:hAnsi="Times New Roman" w:cs="Times New Roman"/>
          <w:sz w:val="24"/>
          <w:szCs w:val="24"/>
          <w:lang w:bidi="en-US"/>
        </w:rPr>
        <w:t>.</w:t>
      </w:r>
    </w:p>
    <w:p w:rsidR="00B90D3A" w:rsidRPr="00B90D3A" w:rsidRDefault="00B90D3A" w:rsidP="00B90D3A">
      <w:pPr>
        <w:spacing w:after="0" w:line="240" w:lineRule="auto"/>
        <w:jc w:val="both"/>
        <w:rPr>
          <w:rFonts w:eastAsiaTheme="minorEastAsia" w:hAnsi="Times New Roman" w:cs="Times New Roman"/>
          <w:sz w:val="24"/>
          <w:szCs w:val="24"/>
          <w:lang w:bidi="en-US"/>
        </w:rPr>
      </w:pPr>
      <w:r w:rsidRPr="00B90D3A">
        <w:rPr>
          <w:rFonts w:eastAsiaTheme="minorEastAsia" w:hAnsi="Times New Roman" w:cs="Times New Roman"/>
          <w:sz w:val="24"/>
          <w:szCs w:val="24"/>
          <w:lang w:bidi="en-US"/>
        </w:rPr>
        <w:t>Для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обозначения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мест</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расположения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средств</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пожаротушения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а</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также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средств</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связи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телефоны</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следует</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пользоваться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знаками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пожарной</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безопасности</w:t>
      </w:r>
      <w:r w:rsidRPr="00B90D3A">
        <w:rPr>
          <w:rFonts w:eastAsiaTheme="minorEastAsia" w:hAnsi="Times New Roman" w:cs="Times New Roman"/>
          <w:sz w:val="24"/>
          <w:szCs w:val="24"/>
          <w:lang w:bidi="en-US"/>
        </w:rPr>
        <w:t>.</w:t>
      </w:r>
    </w:p>
    <w:p w:rsidR="00B90D3A" w:rsidRPr="00B90D3A" w:rsidRDefault="00B90D3A" w:rsidP="00B90D3A">
      <w:pPr>
        <w:spacing w:after="0" w:line="240" w:lineRule="auto"/>
        <w:ind w:firstLine="708"/>
        <w:jc w:val="both"/>
        <w:rPr>
          <w:rFonts w:eastAsiaTheme="minorEastAsia" w:hAnsi="Times New Roman" w:cs="Times New Roman"/>
          <w:sz w:val="24"/>
          <w:szCs w:val="24"/>
          <w:lang w:bidi="en-US"/>
        </w:rPr>
      </w:pPr>
      <w:r w:rsidRPr="00B90D3A">
        <w:rPr>
          <w:rFonts w:eastAsiaTheme="minorEastAsia" w:hAnsi="Times New Roman" w:cs="Times New Roman"/>
          <w:sz w:val="24"/>
          <w:szCs w:val="24"/>
          <w:lang w:bidi="en-US"/>
        </w:rPr>
        <w:t>Ручные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огнетушители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следует</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располагать</w:t>
      </w:r>
      <w:r w:rsidRPr="00B90D3A">
        <w:rPr>
          <w:rFonts w:eastAsiaTheme="minorEastAsia" w:hAnsi="Times New Roman" w:cs="Times New Roman"/>
          <w:sz w:val="24"/>
          <w:szCs w:val="24"/>
          <w:lang w:bidi="en-US"/>
        </w:rPr>
        <w:t>:</w:t>
      </w:r>
    </w:p>
    <w:p w:rsidR="00B90D3A" w:rsidRPr="00B90D3A" w:rsidRDefault="00B90D3A" w:rsidP="00B90D3A">
      <w:pPr>
        <w:spacing w:after="0" w:line="240" w:lineRule="auto"/>
        <w:ind w:firstLine="708"/>
        <w:jc w:val="both"/>
        <w:rPr>
          <w:rFonts w:eastAsiaTheme="minorEastAsia" w:hAnsi="Times New Roman" w:cs="Times New Roman"/>
          <w:sz w:val="24"/>
          <w:szCs w:val="24"/>
          <w:lang w:bidi="en-US"/>
        </w:rPr>
      </w:pPr>
      <w:r w:rsidRPr="00B90D3A">
        <w:rPr>
          <w:rFonts w:eastAsiaTheme="minorEastAsia" w:hAnsi="Times New Roman" w:cs="Times New Roman"/>
          <w:sz w:val="24"/>
          <w:szCs w:val="24"/>
          <w:lang w:bidi="en-US"/>
        </w:rPr>
        <w:t xml:space="preserve">1) </w:t>
      </w:r>
      <w:r w:rsidRPr="00B90D3A">
        <w:rPr>
          <w:rFonts w:eastAsiaTheme="minorEastAsia" w:hAnsi="Times New Roman" w:cs="Times New Roman"/>
          <w:sz w:val="24"/>
          <w:szCs w:val="24"/>
          <w:lang w:bidi="en-US"/>
        </w:rPr>
        <w:t>Огнетушители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размещенные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коридорах</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проходах</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не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должны</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препятствовать</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безопасной</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эвакуации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людей</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Огнетушители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следует</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располагать</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на</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видных</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местах</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вблизи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от</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выходов</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из</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помещений</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на</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высоте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не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более</w:t>
      </w:r>
      <w:r w:rsidRPr="00B90D3A">
        <w:rPr>
          <w:rFonts w:eastAsiaTheme="minorEastAsia" w:hAnsi="Times New Roman" w:cs="Times New Roman"/>
          <w:sz w:val="24"/>
          <w:szCs w:val="24"/>
          <w:lang w:bidi="en-US"/>
        </w:rPr>
        <w:t xml:space="preserve"> 1,5 </w:t>
      </w:r>
      <w:r w:rsidRPr="00B90D3A">
        <w:rPr>
          <w:rFonts w:eastAsiaTheme="minorEastAsia" w:hAnsi="Times New Roman" w:cs="Times New Roman"/>
          <w:sz w:val="24"/>
          <w:szCs w:val="24"/>
          <w:lang w:bidi="en-US"/>
        </w:rPr>
        <w:t>метра</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до</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верха</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корпуса</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огнетушителя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либо</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специальных</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подставках</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из</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негорючих</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материалов</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исключающих</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падение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или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опрокидывание</w:t>
      </w:r>
      <w:r w:rsidRPr="00B90D3A">
        <w:rPr>
          <w:rFonts w:eastAsiaTheme="minorEastAsia" w:hAnsi="Times New Roman" w:cs="Times New Roman"/>
          <w:sz w:val="24"/>
          <w:szCs w:val="24"/>
          <w:lang w:bidi="en-US"/>
        </w:rPr>
        <w:t>;</w:t>
      </w:r>
    </w:p>
    <w:p w:rsidR="00B90D3A" w:rsidRPr="00B90D3A" w:rsidRDefault="00B90D3A" w:rsidP="00B90D3A">
      <w:pPr>
        <w:spacing w:after="0" w:line="240" w:lineRule="auto"/>
        <w:ind w:firstLine="708"/>
        <w:jc w:val="both"/>
        <w:rPr>
          <w:rFonts w:eastAsiaTheme="minorEastAsia" w:hAnsi="Times New Roman" w:cs="Times New Roman"/>
          <w:sz w:val="24"/>
          <w:szCs w:val="24"/>
          <w:lang w:bidi="en-US"/>
        </w:rPr>
      </w:pPr>
      <w:r w:rsidRPr="00B90D3A">
        <w:rPr>
          <w:rFonts w:eastAsiaTheme="minorEastAsia" w:hAnsi="Times New Roman" w:cs="Times New Roman"/>
          <w:sz w:val="24"/>
          <w:szCs w:val="24"/>
          <w:lang w:bidi="en-US"/>
        </w:rPr>
        <w:t xml:space="preserve">2) </w:t>
      </w:r>
      <w:r w:rsidRPr="00B90D3A">
        <w:rPr>
          <w:rFonts w:eastAsiaTheme="minorEastAsia" w:hAnsi="Times New Roman" w:cs="Times New Roman"/>
          <w:sz w:val="24"/>
          <w:szCs w:val="24"/>
          <w:lang w:bidi="en-US"/>
        </w:rPr>
        <w:t>на</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кронштейнах</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шкафах</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внутреннего</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пожарного</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крана</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ящиках</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на</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пожарных</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стендах</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на</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специальных</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основаниях</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полках</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так</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чтобы</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любом</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случае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было</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видно</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наставление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по</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использованию</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огнетушителя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случае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загорания</w:t>
      </w:r>
      <w:r w:rsidRPr="00B90D3A">
        <w:rPr>
          <w:rFonts w:eastAsiaTheme="minorEastAsia" w:hAnsi="Times New Roman" w:cs="Times New Roman"/>
          <w:sz w:val="24"/>
          <w:szCs w:val="24"/>
          <w:lang w:bidi="en-US"/>
        </w:rPr>
        <w:t>.</w:t>
      </w:r>
    </w:p>
    <w:p w:rsidR="00B90D3A" w:rsidRPr="00B90D3A" w:rsidRDefault="00B90D3A" w:rsidP="00B90D3A">
      <w:pPr>
        <w:spacing w:after="0" w:line="240" w:lineRule="auto"/>
        <w:ind w:firstLine="708"/>
        <w:jc w:val="both"/>
        <w:rPr>
          <w:rFonts w:eastAsiaTheme="minorEastAsia" w:hAnsi="Times New Roman" w:cs="Times New Roman"/>
          <w:sz w:val="24"/>
          <w:szCs w:val="24"/>
          <w:lang w:bidi="en-US"/>
        </w:rPr>
      </w:pPr>
      <w:r w:rsidRPr="00B90D3A">
        <w:rPr>
          <w:rFonts w:eastAsiaTheme="minorEastAsia" w:hAnsi="Times New Roman" w:cs="Times New Roman"/>
          <w:sz w:val="24"/>
          <w:szCs w:val="24"/>
          <w:lang w:bidi="en-US"/>
        </w:rPr>
        <w:t>Каждый</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работник</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должен</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знать</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местонахождение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наиболее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близко</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расположенных</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зоне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его</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рабочего</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места</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огнетушителей</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должен</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уметь</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ими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пользоваться</w:t>
      </w:r>
      <w:r w:rsidRPr="00B90D3A">
        <w:rPr>
          <w:rFonts w:eastAsiaTheme="minorEastAsia" w:hAnsi="Times New Roman" w:cs="Times New Roman"/>
          <w:sz w:val="24"/>
          <w:szCs w:val="24"/>
          <w:lang w:bidi="en-US"/>
        </w:rPr>
        <w:t>.</w:t>
      </w:r>
    </w:p>
    <w:p w:rsidR="00B90D3A" w:rsidRPr="00B90D3A" w:rsidRDefault="00B90D3A" w:rsidP="00B90D3A">
      <w:pPr>
        <w:spacing w:after="0" w:line="240" w:lineRule="auto"/>
        <w:ind w:firstLine="708"/>
        <w:jc w:val="both"/>
        <w:rPr>
          <w:rFonts w:eastAsiaTheme="minorEastAsia" w:hAnsi="Times New Roman" w:cs="Times New Roman"/>
          <w:sz w:val="24"/>
          <w:szCs w:val="24"/>
          <w:lang w:bidi="en-US"/>
        </w:rPr>
      </w:pPr>
      <w:r w:rsidRPr="00B90D3A">
        <w:rPr>
          <w:rFonts w:eastAsiaTheme="minorEastAsia" w:hAnsi="Times New Roman" w:cs="Times New Roman"/>
          <w:sz w:val="24"/>
          <w:szCs w:val="24"/>
          <w:lang w:bidi="en-US"/>
        </w:rPr>
        <w:t>Пользование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первичными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средствами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пожаротушения</w:t>
      </w:r>
      <w:r w:rsidRPr="00B90D3A">
        <w:rPr>
          <w:rFonts w:eastAsiaTheme="minorEastAsia" w:hAnsi="Times New Roman" w:cs="Times New Roman"/>
          <w:sz w:val="24"/>
          <w:szCs w:val="24"/>
          <w:lang w:bidi="en-US"/>
        </w:rPr>
        <w:t>.</w:t>
      </w:r>
    </w:p>
    <w:p w:rsidR="00B90D3A" w:rsidRPr="00B90D3A" w:rsidRDefault="00B90D3A" w:rsidP="00B90D3A">
      <w:pPr>
        <w:spacing w:after="0" w:line="240" w:lineRule="auto"/>
        <w:ind w:firstLine="708"/>
        <w:jc w:val="both"/>
        <w:rPr>
          <w:rFonts w:eastAsiaTheme="minorEastAsia" w:hAnsi="Times New Roman" w:cs="Times New Roman"/>
          <w:sz w:val="24"/>
          <w:szCs w:val="24"/>
          <w:lang w:bidi="en-US"/>
        </w:rPr>
      </w:pPr>
      <w:r w:rsidRPr="00B90D3A">
        <w:rPr>
          <w:rFonts w:eastAsiaTheme="minorEastAsia" w:hAnsi="Times New Roman" w:cs="Times New Roman"/>
          <w:sz w:val="24"/>
          <w:szCs w:val="24"/>
          <w:lang w:bidi="en-US"/>
        </w:rPr>
        <w:t xml:space="preserve">1) </w:t>
      </w:r>
      <w:r w:rsidRPr="00B90D3A">
        <w:rPr>
          <w:rFonts w:eastAsiaTheme="minorEastAsia" w:hAnsi="Times New Roman" w:cs="Times New Roman"/>
          <w:sz w:val="24"/>
          <w:szCs w:val="24"/>
          <w:lang w:bidi="en-US"/>
        </w:rPr>
        <w:t>При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тушении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твёрдых</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предметов</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материалов</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следует</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подавать</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гасящее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вещество</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очаг</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загорания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самое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интенсивно</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горящее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место</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Огонь</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следует</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тушить</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последовательно</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гася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направлении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от</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тушителя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глубину</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загорания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сверху</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вниз</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так</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сказать</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«метущими»</w:t>
      </w:r>
      <w:r w:rsidRPr="00B90D3A">
        <w:rPr>
          <w:rFonts w:eastAsiaTheme="minorEastAsia" w:hAnsi="Times New Roman" w:cs="Times New Roman"/>
          <w:sz w:val="24"/>
          <w:szCs w:val="24"/>
          <w:lang w:val="en-US" w:bidi="en-US"/>
        </w:rPr>
        <w:t> </w:t>
      </w:r>
      <w:r w:rsidRPr="00B90D3A">
        <w:rPr>
          <w:rFonts w:eastAsiaTheme="minorEastAsia" w:hAnsi="Times New Roman" w:cs="Times New Roman"/>
          <w:sz w:val="24"/>
          <w:szCs w:val="24"/>
          <w:lang w:bidi="en-US"/>
        </w:rPr>
        <w:t>движениями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покрывая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горящие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предметы</w:t>
      </w:r>
      <w:r w:rsidRPr="00B90D3A">
        <w:rPr>
          <w:rFonts w:eastAsiaTheme="minorEastAsia" w:hAnsi="Times New Roman" w:cs="Times New Roman"/>
          <w:sz w:val="24"/>
          <w:szCs w:val="24"/>
          <w:lang w:bidi="en-US"/>
        </w:rPr>
        <w:t xml:space="preserve"> </w:t>
      </w:r>
      <w:proofErr w:type="spellStart"/>
      <w:r w:rsidRPr="00B90D3A">
        <w:rPr>
          <w:rFonts w:eastAsiaTheme="minorEastAsia" w:hAnsi="Times New Roman" w:cs="Times New Roman"/>
          <w:sz w:val="24"/>
          <w:szCs w:val="24"/>
          <w:lang w:bidi="en-US"/>
        </w:rPr>
        <w:t>огнегасительным</w:t>
      </w:r>
      <w:proofErr w:type="spellEnd"/>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составом</w:t>
      </w:r>
      <w:r w:rsidRPr="00B90D3A">
        <w:rPr>
          <w:rFonts w:eastAsiaTheme="minorEastAsia" w:hAnsi="Times New Roman" w:cs="Times New Roman"/>
          <w:sz w:val="24"/>
          <w:szCs w:val="24"/>
          <w:lang w:bidi="en-US"/>
        </w:rPr>
        <w:t>.</w:t>
      </w:r>
    </w:p>
    <w:p w:rsidR="00B90D3A" w:rsidRPr="00B90D3A" w:rsidRDefault="00B90D3A" w:rsidP="00B90D3A">
      <w:pPr>
        <w:spacing w:after="0" w:line="240" w:lineRule="auto"/>
        <w:ind w:firstLine="708"/>
        <w:jc w:val="both"/>
        <w:rPr>
          <w:rFonts w:eastAsiaTheme="minorEastAsia" w:hAnsi="Times New Roman" w:cs="Times New Roman"/>
          <w:sz w:val="24"/>
          <w:szCs w:val="24"/>
          <w:lang w:bidi="en-US"/>
        </w:rPr>
      </w:pPr>
      <w:r w:rsidRPr="00B90D3A">
        <w:rPr>
          <w:rFonts w:eastAsiaTheme="minorEastAsia" w:hAnsi="Times New Roman" w:cs="Times New Roman"/>
          <w:sz w:val="24"/>
          <w:szCs w:val="24"/>
          <w:lang w:bidi="en-US"/>
        </w:rPr>
        <w:t xml:space="preserve">2) </w:t>
      </w:r>
      <w:r w:rsidRPr="00B90D3A">
        <w:rPr>
          <w:rFonts w:eastAsiaTheme="minorEastAsia" w:hAnsi="Times New Roman" w:cs="Times New Roman"/>
          <w:sz w:val="24"/>
          <w:szCs w:val="24"/>
          <w:lang w:bidi="en-US"/>
        </w:rPr>
        <w:t>При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тушении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загоревшейся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жидкости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открытых</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или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с</w:t>
      </w:r>
      <w:r w:rsidRPr="00B90D3A">
        <w:rPr>
          <w:rFonts w:eastAsiaTheme="minorEastAsia" w:hAnsi="Times New Roman" w:cs="Times New Roman"/>
          <w:sz w:val="24"/>
          <w:szCs w:val="24"/>
          <w:lang w:bidi="en-US"/>
        </w:rPr>
        <w:t xml:space="preserve"> </w:t>
      </w:r>
      <w:proofErr w:type="spellStart"/>
      <w:r w:rsidRPr="00B90D3A">
        <w:rPr>
          <w:rFonts w:eastAsiaTheme="minorEastAsia" w:hAnsi="Times New Roman" w:cs="Times New Roman"/>
          <w:sz w:val="24"/>
          <w:szCs w:val="24"/>
          <w:lang w:bidi="en-US"/>
        </w:rPr>
        <w:t>низкоустроенными</w:t>
      </w:r>
      <w:proofErr w:type="spellEnd"/>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бортами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ёмкостях</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следует</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огнегасящее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вещество</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направлять</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на</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поверхность</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жидкости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наклонно</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желательно</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w:t>
      </w:r>
      <w:r w:rsidRPr="00B90D3A">
        <w:rPr>
          <w:rFonts w:eastAsiaTheme="minorEastAsia" w:hAnsi="Times New Roman" w:cs="Times New Roman"/>
          <w:sz w:val="24"/>
          <w:szCs w:val="24"/>
          <w:lang w:val="en-US" w:bidi="en-US"/>
        </w:rPr>
        <w:t> </w:t>
      </w:r>
      <w:r w:rsidRPr="00B90D3A">
        <w:rPr>
          <w:rFonts w:eastAsiaTheme="minorEastAsia" w:hAnsi="Times New Roman" w:cs="Times New Roman"/>
          <w:sz w:val="24"/>
          <w:szCs w:val="24"/>
          <w:lang w:bidi="en-US"/>
        </w:rPr>
        <w:t>на</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внутреннюю</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стенку</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резервуара</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при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таком</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тушении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огнегасящее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вещество</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будет</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растекаться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покроет</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поверхность</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жидкости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изолируя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её</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от</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поступления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из</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воздуха</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кислорода</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тем</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туша</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загорание</w:t>
      </w:r>
      <w:r w:rsidRPr="00B90D3A">
        <w:rPr>
          <w:rFonts w:eastAsiaTheme="minorEastAsia" w:hAnsi="Times New Roman" w:cs="Times New Roman"/>
          <w:sz w:val="24"/>
          <w:szCs w:val="24"/>
          <w:lang w:bidi="en-US"/>
        </w:rPr>
        <w:t>.</w:t>
      </w:r>
    </w:p>
    <w:p w:rsidR="00B90D3A" w:rsidRPr="00B90D3A" w:rsidRDefault="00B90D3A" w:rsidP="00B90D3A">
      <w:pPr>
        <w:spacing w:after="0" w:line="240" w:lineRule="auto"/>
        <w:ind w:firstLine="708"/>
        <w:jc w:val="both"/>
        <w:rPr>
          <w:rFonts w:eastAsiaTheme="minorEastAsia" w:hAnsi="Times New Roman" w:cs="Times New Roman"/>
          <w:sz w:val="24"/>
          <w:szCs w:val="24"/>
          <w:lang w:bidi="en-US"/>
        </w:rPr>
      </w:pPr>
      <w:r w:rsidRPr="00B90D3A">
        <w:rPr>
          <w:rFonts w:eastAsiaTheme="minorEastAsia" w:hAnsi="Times New Roman" w:cs="Times New Roman"/>
          <w:sz w:val="24"/>
          <w:szCs w:val="24"/>
          <w:lang w:bidi="en-US"/>
        </w:rPr>
        <w:t xml:space="preserve">3) </w:t>
      </w:r>
      <w:r w:rsidRPr="00B90D3A">
        <w:rPr>
          <w:rFonts w:eastAsiaTheme="minorEastAsia" w:hAnsi="Times New Roman" w:cs="Times New Roman"/>
          <w:sz w:val="24"/>
          <w:szCs w:val="24"/>
          <w:lang w:bidi="en-US"/>
        </w:rPr>
        <w:t>При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тушении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растекающейся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горящей</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жидкости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следует</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начинать</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тушение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с</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краёв</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площади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растекания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последовательно</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покрыть</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огнегасящим</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составом</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всю</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горящую</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поверхность</w:t>
      </w:r>
      <w:r w:rsidRPr="00B90D3A">
        <w:rPr>
          <w:rFonts w:eastAsiaTheme="minorEastAsia" w:hAnsi="Times New Roman" w:cs="Times New Roman"/>
          <w:sz w:val="24"/>
          <w:szCs w:val="24"/>
          <w:lang w:bidi="en-US"/>
        </w:rPr>
        <w:t>.</w:t>
      </w:r>
    </w:p>
    <w:p w:rsidR="00B90D3A" w:rsidRPr="00B90D3A" w:rsidRDefault="00B90D3A" w:rsidP="00B90D3A">
      <w:pPr>
        <w:spacing w:after="0" w:line="240" w:lineRule="auto"/>
        <w:ind w:firstLine="708"/>
        <w:jc w:val="both"/>
        <w:rPr>
          <w:rFonts w:eastAsiaTheme="minorEastAsia" w:hAnsi="Times New Roman" w:cs="Times New Roman"/>
          <w:sz w:val="24"/>
          <w:szCs w:val="24"/>
          <w:lang w:bidi="en-US"/>
        </w:rPr>
      </w:pPr>
      <w:r w:rsidRPr="00B90D3A">
        <w:rPr>
          <w:rFonts w:eastAsiaTheme="minorEastAsia" w:hAnsi="Times New Roman" w:cs="Times New Roman"/>
          <w:sz w:val="24"/>
          <w:szCs w:val="24"/>
          <w:lang w:bidi="en-US"/>
        </w:rPr>
        <w:lastRenderedPageBreak/>
        <w:t xml:space="preserve">4) </w:t>
      </w:r>
      <w:r w:rsidRPr="00B90D3A">
        <w:rPr>
          <w:rFonts w:eastAsiaTheme="minorEastAsia" w:hAnsi="Times New Roman" w:cs="Times New Roman"/>
          <w:sz w:val="24"/>
          <w:szCs w:val="24"/>
          <w:lang w:bidi="en-US"/>
        </w:rPr>
        <w:t>При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тушении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огня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углекислотным</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огнетушителем</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следует</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огнетушитель</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держать</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по</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возможности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вертикально</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с</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тем</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чтобы</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не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препятствовать</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нормальному</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выходу</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из</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огнетушителя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углекислого</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газа</w:t>
      </w:r>
      <w:r w:rsidRPr="00B90D3A">
        <w:rPr>
          <w:rFonts w:eastAsiaTheme="minorEastAsia" w:hAnsi="Times New Roman" w:cs="Times New Roman"/>
          <w:sz w:val="24"/>
          <w:szCs w:val="24"/>
          <w:lang w:bidi="en-US"/>
        </w:rPr>
        <w:t>.</w:t>
      </w:r>
    </w:p>
    <w:p w:rsidR="00B90D3A" w:rsidRPr="00B90D3A" w:rsidRDefault="00B90D3A" w:rsidP="00B90D3A">
      <w:pPr>
        <w:spacing w:after="0" w:line="240" w:lineRule="auto"/>
        <w:ind w:firstLine="708"/>
        <w:jc w:val="both"/>
        <w:rPr>
          <w:rFonts w:eastAsiaTheme="minorEastAsia" w:hAnsi="Times New Roman" w:cs="Times New Roman"/>
          <w:sz w:val="24"/>
          <w:szCs w:val="24"/>
          <w:lang w:bidi="en-US"/>
        </w:rPr>
      </w:pPr>
      <w:r w:rsidRPr="00B90D3A">
        <w:rPr>
          <w:rFonts w:eastAsiaTheme="minorEastAsia" w:hAnsi="Times New Roman" w:cs="Times New Roman"/>
          <w:sz w:val="24"/>
          <w:szCs w:val="24"/>
          <w:lang w:bidi="en-US"/>
        </w:rPr>
        <w:t xml:space="preserve">5) </w:t>
      </w:r>
      <w:r w:rsidRPr="00B90D3A">
        <w:rPr>
          <w:rFonts w:eastAsiaTheme="minorEastAsia" w:hAnsi="Times New Roman" w:cs="Times New Roman"/>
          <w:sz w:val="24"/>
          <w:szCs w:val="24"/>
          <w:lang w:bidi="en-US"/>
        </w:rPr>
        <w:t>Во</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избежание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ожогов</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от</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создающегося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углекислотным</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огнетушителем</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искусственного</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холода</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нельзя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руками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без</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рукавиц</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браться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непосредственно</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за</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направляющую</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воронку</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работающего</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выпускающего</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струю</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углекислоты</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углекислотного</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огнетушителя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естественно</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нельзя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направлять</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струю</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на</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людей</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Углекислотные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огнетушители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хорошо</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применимы</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для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тушения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загораний</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электроустановок</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электросетей</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с</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напряжением</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до</w:t>
      </w:r>
      <w:r w:rsidRPr="00B90D3A">
        <w:rPr>
          <w:rFonts w:eastAsiaTheme="minorEastAsia" w:hAnsi="Times New Roman" w:cs="Times New Roman"/>
          <w:sz w:val="24"/>
          <w:szCs w:val="24"/>
          <w:lang w:bidi="en-US"/>
        </w:rPr>
        <w:t xml:space="preserve"> 1000 </w:t>
      </w:r>
      <w:r w:rsidRPr="00B90D3A">
        <w:rPr>
          <w:rFonts w:eastAsiaTheme="minorEastAsia" w:hAnsi="Times New Roman" w:cs="Times New Roman"/>
          <w:sz w:val="24"/>
          <w:szCs w:val="24"/>
          <w:lang w:bidi="en-US"/>
        </w:rPr>
        <w:t>В</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а</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также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для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тушения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загораний</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на</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автотранспорте</w:t>
      </w:r>
      <w:r w:rsidRPr="00B90D3A">
        <w:rPr>
          <w:rFonts w:eastAsiaTheme="minorEastAsia" w:hAnsi="Times New Roman" w:cs="Times New Roman"/>
          <w:sz w:val="24"/>
          <w:szCs w:val="24"/>
          <w:lang w:bidi="en-US"/>
        </w:rPr>
        <w:t>.</w:t>
      </w:r>
    </w:p>
    <w:p w:rsidR="00B90D3A" w:rsidRPr="00B90D3A" w:rsidRDefault="00B90D3A" w:rsidP="00B90D3A">
      <w:pPr>
        <w:spacing w:after="0" w:line="240" w:lineRule="auto"/>
        <w:ind w:firstLine="708"/>
        <w:jc w:val="both"/>
        <w:rPr>
          <w:rFonts w:eastAsiaTheme="minorEastAsia" w:hAnsi="Times New Roman" w:cs="Times New Roman"/>
          <w:sz w:val="24"/>
          <w:szCs w:val="24"/>
          <w:lang w:bidi="en-US"/>
        </w:rPr>
      </w:pPr>
      <w:r w:rsidRPr="00B90D3A">
        <w:rPr>
          <w:rFonts w:eastAsiaTheme="minorEastAsia" w:hAnsi="Times New Roman" w:cs="Times New Roman"/>
          <w:sz w:val="24"/>
          <w:szCs w:val="24"/>
          <w:lang w:bidi="en-US"/>
        </w:rPr>
        <w:t xml:space="preserve">6) </w:t>
      </w:r>
      <w:r w:rsidRPr="00B90D3A">
        <w:rPr>
          <w:rFonts w:eastAsiaTheme="minorEastAsia" w:hAnsi="Times New Roman" w:cs="Times New Roman"/>
          <w:sz w:val="24"/>
          <w:szCs w:val="24"/>
          <w:lang w:bidi="en-US"/>
        </w:rPr>
        <w:t>Если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углекислотным</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огнетушителем</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тушили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помещении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то</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людям</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следует</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выйти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из</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этого</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помещения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хорошо</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его</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проветрить</w:t>
      </w:r>
      <w:r w:rsidRPr="00B90D3A">
        <w:rPr>
          <w:rFonts w:eastAsiaTheme="minorEastAsia" w:hAnsi="Times New Roman" w:cs="Times New Roman"/>
          <w:sz w:val="24"/>
          <w:szCs w:val="24"/>
          <w:lang w:bidi="en-US"/>
        </w:rPr>
        <w:t>;</w:t>
      </w:r>
    </w:p>
    <w:p w:rsidR="00B90D3A" w:rsidRPr="00B90D3A" w:rsidRDefault="00B90D3A" w:rsidP="00B90D3A">
      <w:pPr>
        <w:spacing w:after="0" w:line="240" w:lineRule="auto"/>
        <w:ind w:firstLine="708"/>
        <w:jc w:val="both"/>
        <w:rPr>
          <w:rFonts w:eastAsiaTheme="minorEastAsia" w:hAnsi="Times New Roman" w:cs="Times New Roman"/>
          <w:sz w:val="24"/>
          <w:szCs w:val="24"/>
          <w:lang w:bidi="en-US"/>
        </w:rPr>
      </w:pPr>
      <w:r w:rsidRPr="00B90D3A">
        <w:rPr>
          <w:rFonts w:eastAsiaTheme="minorEastAsia" w:hAnsi="Times New Roman" w:cs="Times New Roman"/>
          <w:sz w:val="24"/>
          <w:szCs w:val="24"/>
          <w:lang w:bidi="en-US"/>
        </w:rPr>
        <w:t xml:space="preserve">7) </w:t>
      </w:r>
      <w:r w:rsidRPr="00B90D3A">
        <w:rPr>
          <w:rFonts w:eastAsiaTheme="minorEastAsia" w:hAnsi="Times New Roman" w:cs="Times New Roman"/>
          <w:sz w:val="24"/>
          <w:szCs w:val="24"/>
          <w:lang w:bidi="en-US"/>
        </w:rPr>
        <w:t>Огнетушители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порошкового</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типа</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являются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многоцелевыми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огнетушителями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Их</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можно</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использовать</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почти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на</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всех</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видах</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пожаров</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например</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на</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кораблях</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автобусах</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деревянных</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строениях</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на</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производстве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Эти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огнетушители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способны</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одинаково</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хорошо</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тушить</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как</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деревянные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конструкции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папку</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бумагу</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так</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бензин</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масло</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другие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горюче</w:t>
      </w:r>
      <w:r w:rsidRPr="00B90D3A">
        <w:rPr>
          <w:rFonts w:eastAsiaTheme="minorEastAsia" w:hAnsi="Times New Roman" w:cs="Times New Roman"/>
          <w:sz w:val="24"/>
          <w:szCs w:val="24"/>
          <w:lang w:bidi="en-US"/>
        </w:rPr>
        <w:t>-</w:t>
      </w:r>
      <w:r w:rsidRPr="00B90D3A">
        <w:rPr>
          <w:rFonts w:eastAsiaTheme="minorEastAsia" w:hAnsi="Times New Roman" w:cs="Times New Roman"/>
          <w:sz w:val="24"/>
          <w:szCs w:val="24"/>
          <w:lang w:bidi="en-US"/>
        </w:rPr>
        <w:t>смазочные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вещества</w:t>
      </w:r>
      <w:r w:rsidRPr="00B90D3A">
        <w:rPr>
          <w:rFonts w:eastAsiaTheme="minorEastAsia" w:hAnsi="Times New Roman" w:cs="Times New Roman"/>
          <w:sz w:val="24"/>
          <w:szCs w:val="24"/>
          <w:lang w:bidi="en-US"/>
        </w:rPr>
        <w:t>.</w:t>
      </w:r>
    </w:p>
    <w:p w:rsidR="00B90D3A" w:rsidRPr="00B90D3A" w:rsidRDefault="00B90D3A" w:rsidP="00B90D3A">
      <w:pPr>
        <w:spacing w:after="0" w:line="240" w:lineRule="auto"/>
        <w:ind w:firstLine="708"/>
        <w:jc w:val="both"/>
        <w:rPr>
          <w:rFonts w:eastAsiaTheme="minorEastAsia" w:hAnsi="Times New Roman" w:cs="Times New Roman"/>
          <w:sz w:val="24"/>
          <w:szCs w:val="24"/>
          <w:lang w:bidi="en-US"/>
        </w:rPr>
      </w:pPr>
      <w:r w:rsidRPr="00B90D3A">
        <w:rPr>
          <w:rFonts w:eastAsiaTheme="minorEastAsia" w:hAnsi="Times New Roman" w:cs="Times New Roman"/>
          <w:sz w:val="24"/>
          <w:szCs w:val="24"/>
          <w:lang w:bidi="en-US"/>
        </w:rPr>
        <w:t xml:space="preserve">8) </w:t>
      </w:r>
      <w:r w:rsidRPr="00B90D3A">
        <w:rPr>
          <w:rFonts w:eastAsiaTheme="minorEastAsia" w:hAnsi="Times New Roman" w:cs="Times New Roman"/>
          <w:sz w:val="24"/>
          <w:szCs w:val="24"/>
          <w:lang w:bidi="en-US"/>
        </w:rPr>
        <w:t>Огнегасящий</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порошок</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надёжен</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при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низких</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температурах</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например</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зимой</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не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проводит</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электрический</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ток</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Порошковыми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огнетушителями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можно</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тушить</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загорания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электроустановках</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электросетях</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напряжением</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до</w:t>
      </w:r>
      <w:r w:rsidRPr="00B90D3A">
        <w:rPr>
          <w:rFonts w:eastAsiaTheme="minorEastAsia" w:hAnsi="Times New Roman" w:cs="Times New Roman"/>
          <w:sz w:val="24"/>
          <w:szCs w:val="24"/>
          <w:lang w:bidi="en-US"/>
        </w:rPr>
        <w:t xml:space="preserve"> 1000 </w:t>
      </w:r>
      <w:r w:rsidRPr="00B90D3A">
        <w:rPr>
          <w:rFonts w:eastAsiaTheme="minorEastAsia" w:hAnsi="Times New Roman" w:cs="Times New Roman"/>
          <w:sz w:val="24"/>
          <w:szCs w:val="24"/>
          <w:lang w:bidi="en-US"/>
        </w:rPr>
        <w:t>вольт</w:t>
      </w:r>
      <w:r w:rsidRPr="00B90D3A">
        <w:rPr>
          <w:rFonts w:eastAsiaTheme="minorEastAsia" w:hAnsi="Times New Roman" w:cs="Times New Roman"/>
          <w:sz w:val="24"/>
          <w:szCs w:val="24"/>
          <w:lang w:bidi="en-US"/>
        </w:rPr>
        <w:t>.</w:t>
      </w:r>
    </w:p>
    <w:p w:rsidR="00B90D3A" w:rsidRPr="00B90D3A" w:rsidRDefault="00B90D3A" w:rsidP="00B90D3A">
      <w:pPr>
        <w:spacing w:after="0" w:line="240" w:lineRule="auto"/>
        <w:ind w:firstLine="708"/>
        <w:jc w:val="both"/>
        <w:rPr>
          <w:rFonts w:eastAsiaTheme="minorEastAsia" w:hAnsi="Times New Roman" w:cs="Times New Roman"/>
          <w:sz w:val="24"/>
          <w:szCs w:val="24"/>
          <w:lang w:bidi="en-US"/>
        </w:rPr>
      </w:pPr>
      <w:r w:rsidRPr="00B90D3A">
        <w:rPr>
          <w:rFonts w:eastAsiaTheme="minorEastAsia" w:hAnsi="Times New Roman" w:cs="Times New Roman"/>
          <w:sz w:val="24"/>
          <w:szCs w:val="24"/>
          <w:lang w:bidi="en-US"/>
        </w:rPr>
        <w:t xml:space="preserve">9) </w:t>
      </w:r>
      <w:r w:rsidRPr="00B90D3A">
        <w:rPr>
          <w:rFonts w:eastAsiaTheme="minorEastAsia" w:hAnsi="Times New Roman" w:cs="Times New Roman"/>
          <w:sz w:val="24"/>
          <w:szCs w:val="24"/>
          <w:lang w:bidi="en-US"/>
        </w:rPr>
        <w:t>Для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тушения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загораний</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электроустановок</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электросетей</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электроприборов</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под</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напряжением</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до</w:t>
      </w:r>
      <w:r w:rsidRPr="00B90D3A">
        <w:rPr>
          <w:rFonts w:eastAsiaTheme="minorEastAsia" w:hAnsi="Times New Roman" w:cs="Times New Roman"/>
          <w:sz w:val="24"/>
          <w:szCs w:val="24"/>
          <w:lang w:bidi="en-US"/>
        </w:rPr>
        <w:t xml:space="preserve"> 1000 </w:t>
      </w:r>
      <w:proofErr w:type="gramStart"/>
      <w:r w:rsidRPr="00B90D3A">
        <w:rPr>
          <w:rFonts w:eastAsiaTheme="minorEastAsia" w:hAnsi="Times New Roman" w:cs="Times New Roman"/>
          <w:sz w:val="24"/>
          <w:szCs w:val="24"/>
          <w:lang w:bidi="en-US"/>
        </w:rPr>
        <w:t>В</w:t>
      </w:r>
      <w:proofErr w:type="gramEnd"/>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можно</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использовать</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только</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углекислотные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огнетушители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порошковые</w:t>
      </w:r>
      <w:r w:rsidRPr="00B90D3A">
        <w:rPr>
          <w:rFonts w:eastAsiaTheme="minorEastAsia" w:hAnsi="Times New Roman" w:cs="Times New Roman"/>
          <w:sz w:val="24"/>
          <w:szCs w:val="24"/>
          <w:lang w:bidi="en-US"/>
        </w:rPr>
        <w:t>.</w:t>
      </w:r>
    </w:p>
    <w:p w:rsidR="00B90D3A" w:rsidRPr="00B90D3A" w:rsidRDefault="00B90D3A" w:rsidP="00B90D3A">
      <w:pPr>
        <w:spacing w:after="0" w:line="240" w:lineRule="auto"/>
        <w:ind w:firstLine="708"/>
        <w:jc w:val="both"/>
        <w:rPr>
          <w:rFonts w:eastAsiaTheme="minorEastAsia" w:hAnsi="Times New Roman" w:cs="Times New Roman"/>
          <w:sz w:val="24"/>
          <w:szCs w:val="24"/>
          <w:lang w:bidi="en-US"/>
        </w:rPr>
      </w:pPr>
      <w:r w:rsidRPr="00B90D3A">
        <w:rPr>
          <w:rFonts w:eastAsiaTheme="minorEastAsia" w:hAnsi="Times New Roman" w:cs="Times New Roman"/>
          <w:sz w:val="24"/>
          <w:szCs w:val="24"/>
          <w:lang w:bidi="en-US"/>
        </w:rPr>
        <w:t>Пенные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огнетушители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воду</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для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тушения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электроустановок</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сетей</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электроприборов</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находящихся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под</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напряжением</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использовать</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нельзя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пена</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вода</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проводят</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электроток</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он</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может</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поразить</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тушителя</w:t>
      </w:r>
      <w:r w:rsidRPr="00B90D3A">
        <w:rPr>
          <w:rFonts w:eastAsiaTheme="minorEastAsia" w:hAnsi="Times New Roman" w:cs="Times New Roman"/>
          <w:sz w:val="24"/>
          <w:szCs w:val="24"/>
          <w:lang w:bidi="en-US"/>
        </w:rPr>
        <w:t>.</w:t>
      </w:r>
    </w:p>
    <w:p w:rsidR="00B90D3A" w:rsidRPr="00B90D3A" w:rsidRDefault="00B90D3A" w:rsidP="00B90D3A">
      <w:pPr>
        <w:spacing w:after="0" w:line="240" w:lineRule="auto"/>
        <w:jc w:val="both"/>
        <w:rPr>
          <w:rFonts w:ascii="Times New Roman" w:eastAsiaTheme="minorEastAsia" w:hAnsi="Times New Roman" w:cs="Times New Roman"/>
          <w:b/>
          <w:sz w:val="24"/>
          <w:szCs w:val="24"/>
          <w:lang w:bidi="en-US"/>
        </w:rPr>
      </w:pPr>
      <w:r w:rsidRPr="00B90D3A">
        <w:rPr>
          <w:rFonts w:ascii="Times New Roman" w:eastAsiaTheme="minorEastAsia" w:hAnsi="Times New Roman" w:cs="Times New Roman"/>
          <w:b/>
          <w:sz w:val="24"/>
          <w:szCs w:val="24"/>
          <w:lang w:bidi="en-US"/>
        </w:rPr>
        <w:t xml:space="preserve">      </w:t>
      </w:r>
    </w:p>
    <w:p w:rsidR="00B90D3A" w:rsidRPr="00B90D3A" w:rsidRDefault="00B90D3A" w:rsidP="00B90D3A">
      <w:pPr>
        <w:spacing w:after="0" w:line="240" w:lineRule="auto"/>
        <w:ind w:firstLine="708"/>
        <w:jc w:val="both"/>
        <w:rPr>
          <w:rFonts w:ascii="Times New Roman" w:eastAsiaTheme="minorEastAsia" w:hAnsi="Times New Roman" w:cs="Times New Roman"/>
          <w:b/>
          <w:sz w:val="24"/>
          <w:szCs w:val="24"/>
          <w:lang w:bidi="en-US"/>
        </w:rPr>
      </w:pPr>
      <w:r w:rsidRPr="00B90D3A">
        <w:rPr>
          <w:rFonts w:ascii="Times New Roman" w:eastAsiaTheme="minorEastAsia" w:hAnsi="Times New Roman" w:cs="Times New Roman"/>
          <w:b/>
          <w:sz w:val="24"/>
          <w:szCs w:val="24"/>
          <w:lang w:bidi="en-US"/>
        </w:rPr>
        <w:t xml:space="preserve"> 8</w:t>
      </w:r>
      <w:r w:rsidRPr="00B90D3A">
        <w:rPr>
          <w:rFonts w:ascii="Times New Roman" w:eastAsiaTheme="minorEastAsia" w:hAnsi="Times New Roman" w:cs="Times New Roman"/>
          <w:b/>
          <w:sz w:val="24"/>
          <w:szCs w:val="24"/>
          <w:lang w:val="en-US" w:bidi="en-US"/>
        </w:rPr>
        <w:t> </w:t>
      </w:r>
      <w:r w:rsidRPr="00B90D3A">
        <w:rPr>
          <w:rFonts w:ascii="Times New Roman" w:eastAsiaTheme="minorEastAsia" w:hAnsi="Times New Roman" w:cs="Times New Roman"/>
          <w:b/>
          <w:sz w:val="24"/>
          <w:szCs w:val="24"/>
          <w:lang w:bidi="en-US"/>
        </w:rPr>
        <w:t>Меры пожарной безопасности в зданиях для проживания людей</w:t>
      </w:r>
    </w:p>
    <w:p w:rsidR="00B90D3A" w:rsidRPr="00B90D3A" w:rsidRDefault="00B90D3A" w:rsidP="00B90D3A">
      <w:pPr>
        <w:spacing w:after="0" w:line="240" w:lineRule="auto"/>
        <w:ind w:firstLine="708"/>
        <w:jc w:val="both"/>
        <w:rPr>
          <w:rFonts w:eastAsiaTheme="minorEastAsia" w:hAnsi="Times New Roman" w:cs="Times New Roman"/>
          <w:sz w:val="24"/>
          <w:szCs w:val="24"/>
          <w:lang w:bidi="en-US"/>
        </w:rPr>
      </w:pPr>
      <w:r w:rsidRPr="00B90D3A">
        <w:rPr>
          <w:rFonts w:ascii="Times New Roman" w:eastAsiaTheme="minorEastAsia" w:hAnsi="Times New Roman" w:cs="Times New Roman"/>
          <w:sz w:val="24"/>
          <w:szCs w:val="24"/>
          <w:lang w:bidi="en-US"/>
        </w:rPr>
        <w:t>В</w:t>
      </w:r>
      <w:r w:rsidRPr="00B90D3A">
        <w:rPr>
          <w:rFonts w:ascii="Times New Roman" w:eastAsiaTheme="minorEastAsia" w:hAnsi="Times New Roman" w:cs="Times New Roman"/>
          <w:sz w:val="24"/>
          <w:szCs w:val="24"/>
          <w:lang w:val="en-US" w:bidi="en-US"/>
        </w:rPr>
        <w:t> </w:t>
      </w:r>
      <w:r w:rsidRPr="00B90D3A">
        <w:rPr>
          <w:rFonts w:ascii="Times New Roman" w:eastAsiaTheme="minorEastAsia" w:hAnsi="Times New Roman" w:cs="Times New Roman"/>
          <w:sz w:val="24"/>
          <w:szCs w:val="24"/>
          <w:lang w:bidi="en-US"/>
        </w:rPr>
        <w:t>зданиях, приспособленных для временного пребывания людей, лица</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ответственные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за</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обеспечение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пожарной</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безопасности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обеспечивают</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ознакомление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под</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подпись</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прибывающих</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физических</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лиц</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с</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мерами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пожарной</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безопасности</w:t>
      </w:r>
      <w:r w:rsidRPr="00B90D3A">
        <w:rPr>
          <w:rFonts w:eastAsiaTheme="minorEastAsia" w:hAnsi="Times New Roman" w:cs="Times New Roman"/>
          <w:sz w:val="24"/>
          <w:szCs w:val="24"/>
          <w:lang w:bidi="en-US"/>
        </w:rPr>
        <w:t xml:space="preserve">. </w:t>
      </w:r>
    </w:p>
    <w:p w:rsidR="00B90D3A" w:rsidRPr="00B90D3A" w:rsidRDefault="00B90D3A" w:rsidP="00B90D3A">
      <w:pPr>
        <w:spacing w:after="0" w:line="240" w:lineRule="auto"/>
        <w:ind w:firstLine="708"/>
        <w:jc w:val="both"/>
        <w:rPr>
          <w:rFonts w:eastAsiaTheme="minorEastAsia" w:cs="Times New Roman"/>
          <w:sz w:val="24"/>
          <w:szCs w:val="24"/>
          <w:lang w:bidi="en-US"/>
        </w:rPr>
      </w:pPr>
      <w:r w:rsidRPr="00B90D3A">
        <w:rPr>
          <w:rFonts w:eastAsiaTheme="minorEastAsia" w:hAnsi="Times New Roman" w:cs="Times New Roman"/>
          <w:sz w:val="24"/>
          <w:szCs w:val="24"/>
          <w:lang w:bidi="en-US"/>
        </w:rPr>
        <w:t>В</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номерах</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на</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этажах</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этих</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объектов</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защиты</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вывешиваются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планы</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эвакуации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на</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случай</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пожара</w:t>
      </w:r>
      <w:r w:rsidRPr="00B90D3A">
        <w:rPr>
          <w:rFonts w:eastAsiaTheme="minorEastAsia" w:hAnsi="Times New Roman" w:cs="Times New Roman"/>
          <w:sz w:val="24"/>
          <w:szCs w:val="24"/>
          <w:lang w:bidi="en-US"/>
        </w:rPr>
        <w:t>.</w:t>
      </w:r>
    </w:p>
    <w:p w:rsidR="00B90D3A" w:rsidRPr="00B90D3A" w:rsidRDefault="00B90D3A" w:rsidP="00B90D3A">
      <w:pPr>
        <w:spacing w:after="0" w:line="240" w:lineRule="auto"/>
        <w:ind w:firstLine="708"/>
        <w:jc w:val="both"/>
        <w:rPr>
          <w:rFonts w:eastAsiaTheme="minorEastAsia" w:hAnsi="Times New Roman" w:cs="Times New Roman"/>
          <w:sz w:val="24"/>
          <w:szCs w:val="24"/>
          <w:lang w:bidi="en-US"/>
        </w:rPr>
      </w:pPr>
      <w:r w:rsidRPr="00B90D3A">
        <w:rPr>
          <w:rFonts w:eastAsiaTheme="minorEastAsia" w:hAnsi="Times New Roman" w:cs="Times New Roman"/>
          <w:sz w:val="24"/>
          <w:szCs w:val="24"/>
          <w:lang w:bidi="en-US"/>
        </w:rPr>
        <w:t>На</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объектах</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защиты</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с</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пребыванием</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иностранных</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граждан</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речевые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сообщения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системах</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оповещения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о</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пожаре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управления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эвакуацией</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людей</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а</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также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памятки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о</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мерах</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пожарной</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безопасности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выполняются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на</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русском</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английском</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языках</w:t>
      </w:r>
      <w:r w:rsidRPr="00B90D3A">
        <w:rPr>
          <w:rFonts w:eastAsiaTheme="minorEastAsia" w:hAnsi="Times New Roman" w:cs="Times New Roman"/>
          <w:sz w:val="24"/>
          <w:szCs w:val="24"/>
          <w:lang w:bidi="en-US"/>
        </w:rPr>
        <w:t xml:space="preserve">. </w:t>
      </w:r>
    </w:p>
    <w:p w:rsidR="00B90D3A" w:rsidRPr="00B90D3A" w:rsidRDefault="00B90D3A" w:rsidP="00B90D3A">
      <w:pPr>
        <w:spacing w:after="0" w:line="240" w:lineRule="auto"/>
        <w:ind w:firstLine="708"/>
        <w:jc w:val="both"/>
        <w:rPr>
          <w:rFonts w:eastAsiaTheme="minorEastAsia" w:hAnsi="Times New Roman" w:cs="Times New Roman"/>
          <w:sz w:val="24"/>
          <w:szCs w:val="24"/>
          <w:lang w:bidi="en-US"/>
        </w:rPr>
      </w:pPr>
      <w:r w:rsidRPr="00B90D3A">
        <w:rPr>
          <w:rFonts w:eastAsiaTheme="minorEastAsia" w:hAnsi="Times New Roman" w:cs="Times New Roman"/>
          <w:sz w:val="24"/>
          <w:szCs w:val="24"/>
          <w:lang w:bidi="en-US"/>
        </w:rPr>
        <w:t>В</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квартирах</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жилых</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комнатах</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общежитий</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номерах</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гостиниц</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запрещается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устраивать</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производственные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складские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помещения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для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применения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хранения</w:t>
      </w:r>
      <w:r w:rsidRPr="00B90D3A">
        <w:rPr>
          <w:rFonts w:eastAsiaTheme="minorEastAsia" w:hAnsi="Times New Roman" w:cs="Times New Roman"/>
          <w:sz w:val="24"/>
          <w:szCs w:val="24"/>
          <w:lang w:bidi="en-US"/>
        </w:rPr>
        <w:t xml:space="preserve"> </w:t>
      </w:r>
      <w:proofErr w:type="spellStart"/>
      <w:r w:rsidRPr="00B90D3A">
        <w:rPr>
          <w:rFonts w:eastAsiaTheme="minorEastAsia" w:hAnsi="Times New Roman" w:cs="Times New Roman"/>
          <w:sz w:val="24"/>
          <w:szCs w:val="24"/>
          <w:lang w:bidi="en-US"/>
        </w:rPr>
        <w:t>пожаровзрывоопасных</w:t>
      </w:r>
      <w:proofErr w:type="spellEnd"/>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пожароопасных</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веществ</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материалов</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а</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также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изменять</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их</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функциональное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назначение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Запрещается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использование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открытого</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огня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на</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балконах</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лоджиях</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квартир</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жилых</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комнат</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общежитий</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номеров</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гостиниц</w:t>
      </w:r>
      <w:r w:rsidRPr="00B90D3A">
        <w:rPr>
          <w:rFonts w:eastAsiaTheme="minorEastAsia" w:hAnsi="Times New Roman" w:cs="Times New Roman"/>
          <w:sz w:val="24"/>
          <w:szCs w:val="24"/>
          <w:lang w:bidi="en-US"/>
        </w:rPr>
        <w:t xml:space="preserve">. </w:t>
      </w:r>
    </w:p>
    <w:p w:rsidR="00B90D3A" w:rsidRPr="00B90D3A" w:rsidRDefault="00B90D3A" w:rsidP="00B90D3A">
      <w:pPr>
        <w:spacing w:after="0" w:line="240" w:lineRule="auto"/>
        <w:ind w:firstLine="708"/>
        <w:jc w:val="both"/>
        <w:rPr>
          <w:rFonts w:eastAsiaTheme="minorEastAsia" w:hAnsi="Times New Roman" w:cs="Times New Roman"/>
          <w:sz w:val="24"/>
          <w:szCs w:val="24"/>
          <w:lang w:bidi="en-US"/>
        </w:rPr>
      </w:pPr>
      <w:r w:rsidRPr="00B90D3A">
        <w:rPr>
          <w:rFonts w:eastAsiaTheme="minorEastAsia" w:hAnsi="Times New Roman" w:cs="Times New Roman"/>
          <w:sz w:val="24"/>
          <w:szCs w:val="24"/>
          <w:lang w:bidi="en-US"/>
        </w:rPr>
        <w:t>В</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зданиях</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для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проживания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людей</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запрещается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оставлять</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без</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присмотра</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источники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открытого</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огня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свечи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непотушенная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сигарета</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керосиновая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лампа</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др</w:t>
      </w:r>
      <w:r w:rsidRPr="00B90D3A">
        <w:rPr>
          <w:rFonts w:eastAsiaTheme="minorEastAsia" w:hAnsi="Times New Roman" w:cs="Times New Roman"/>
          <w:sz w:val="24"/>
          <w:szCs w:val="24"/>
          <w:lang w:bidi="en-US"/>
        </w:rPr>
        <w:t xml:space="preserve">.). </w:t>
      </w:r>
    </w:p>
    <w:p w:rsidR="00B90D3A" w:rsidRPr="00B90D3A" w:rsidRDefault="00B90D3A" w:rsidP="00B90D3A">
      <w:pPr>
        <w:spacing w:after="0" w:line="240" w:lineRule="auto"/>
        <w:ind w:firstLine="708"/>
        <w:jc w:val="both"/>
        <w:rPr>
          <w:rFonts w:eastAsiaTheme="minorEastAsia" w:hAnsi="Times New Roman" w:cs="Times New Roman"/>
          <w:sz w:val="24"/>
          <w:szCs w:val="24"/>
          <w:lang w:bidi="en-US"/>
        </w:rPr>
      </w:pPr>
      <w:r w:rsidRPr="00B90D3A">
        <w:rPr>
          <w:rFonts w:eastAsiaTheme="minorEastAsia" w:hAnsi="Times New Roman" w:cs="Times New Roman"/>
          <w:sz w:val="24"/>
          <w:szCs w:val="24"/>
          <w:lang w:bidi="en-US"/>
        </w:rPr>
        <w:t>Запрещается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хранение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баллонов</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с</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горючими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газами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квартирах</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жилых</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помещениях</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зданий</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класса</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функциональной</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пожарной</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опасности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Ф</w:t>
      </w:r>
      <w:r w:rsidRPr="00B90D3A">
        <w:rPr>
          <w:rFonts w:eastAsiaTheme="minorEastAsia" w:hAnsi="Times New Roman" w:cs="Times New Roman"/>
          <w:sz w:val="24"/>
          <w:szCs w:val="24"/>
          <w:lang w:bidi="en-US"/>
        </w:rPr>
        <w:t xml:space="preserve">1.1 </w:t>
      </w:r>
      <w:r w:rsidRPr="00B90D3A">
        <w:rPr>
          <w:rFonts w:eastAsiaTheme="minorEastAsia" w:hAnsi="Times New Roman" w:cs="Times New Roman"/>
          <w:sz w:val="24"/>
          <w:szCs w:val="24"/>
          <w:lang w:bidi="en-US"/>
        </w:rPr>
        <w:t>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Ф</w:t>
      </w:r>
      <w:r w:rsidRPr="00B90D3A">
        <w:rPr>
          <w:rFonts w:eastAsiaTheme="minorEastAsia" w:hAnsi="Times New Roman" w:cs="Times New Roman"/>
          <w:sz w:val="24"/>
          <w:szCs w:val="24"/>
          <w:lang w:bidi="en-US"/>
        </w:rPr>
        <w:t xml:space="preserve">1.2, </w:t>
      </w:r>
      <w:r w:rsidRPr="00B90D3A">
        <w:rPr>
          <w:rFonts w:eastAsiaTheme="minorEastAsia" w:hAnsi="Times New Roman" w:cs="Times New Roman"/>
          <w:sz w:val="24"/>
          <w:szCs w:val="24"/>
          <w:lang w:bidi="en-US"/>
        </w:rPr>
        <w:t>определенного</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соответствии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с</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Федеральным</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законом</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«Технический</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регламент</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о</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требованиях</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пожарной</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безопасности»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на</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кухнях</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путях</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эвакуации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лестничных</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клетках</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цокольных</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подвальных</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этажах</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на</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чердаках</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балконах</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лоджиях</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в</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галереях</w:t>
      </w:r>
      <w:r w:rsidRPr="00B90D3A">
        <w:rPr>
          <w:rFonts w:eastAsiaTheme="minorEastAsia" w:hAnsi="Times New Roman" w:cs="Times New Roman"/>
          <w:sz w:val="24"/>
          <w:szCs w:val="24"/>
          <w:lang w:bidi="en-US"/>
        </w:rPr>
        <w:t xml:space="preserve">. </w:t>
      </w:r>
    </w:p>
    <w:p w:rsidR="00B90D3A" w:rsidRPr="00B90D3A" w:rsidRDefault="00B90D3A" w:rsidP="00B90D3A">
      <w:pPr>
        <w:spacing w:after="0" w:line="240" w:lineRule="auto"/>
        <w:ind w:firstLine="708"/>
        <w:jc w:val="both"/>
        <w:rPr>
          <w:rFonts w:eastAsiaTheme="minorEastAsia" w:hAnsi="Times New Roman" w:cs="Times New Roman"/>
          <w:sz w:val="24"/>
          <w:szCs w:val="24"/>
          <w:lang w:bidi="en-US"/>
        </w:rPr>
      </w:pPr>
      <w:r w:rsidRPr="00B90D3A">
        <w:rPr>
          <w:rFonts w:eastAsiaTheme="minorEastAsia" w:hAnsi="Times New Roman" w:cs="Times New Roman"/>
          <w:sz w:val="24"/>
          <w:szCs w:val="24"/>
          <w:lang w:bidi="en-US"/>
        </w:rPr>
        <w:t>Пристройки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шкафы</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для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газовых</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баллонов</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должны</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запираться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на</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замок</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иметь</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жалюзи</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для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проветривания</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а</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также</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предупреждающую</w:t>
      </w:r>
      <w:r w:rsidRPr="00B90D3A">
        <w:rPr>
          <w:rFonts w:eastAsiaTheme="minorEastAsia" w:hAnsi="Times New Roman" w:cs="Times New Roman"/>
          <w:sz w:val="24"/>
          <w:szCs w:val="24"/>
          <w:lang w:bidi="en-US"/>
        </w:rPr>
        <w:t xml:space="preserve"> </w:t>
      </w:r>
      <w:proofErr w:type="gramStart"/>
      <w:r w:rsidRPr="00B90D3A">
        <w:rPr>
          <w:rFonts w:eastAsiaTheme="minorEastAsia" w:hAnsi="Times New Roman" w:cs="Times New Roman"/>
          <w:sz w:val="24"/>
          <w:szCs w:val="24"/>
          <w:lang w:bidi="en-US"/>
        </w:rPr>
        <w:t>надпись</w:t>
      </w:r>
      <w:proofErr w:type="gramEnd"/>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Огнеопасно</w:t>
      </w:r>
      <w:r w:rsidRPr="00B90D3A">
        <w:rPr>
          <w:rFonts w:eastAsiaTheme="minorEastAsia" w:hAnsi="Times New Roman" w:cs="Times New Roman"/>
          <w:sz w:val="24"/>
          <w:szCs w:val="24"/>
          <w:lang w:bidi="en-US"/>
        </w:rPr>
        <w:t xml:space="preserve">. </w:t>
      </w:r>
      <w:r w:rsidRPr="00B90D3A">
        <w:rPr>
          <w:rFonts w:eastAsiaTheme="minorEastAsia" w:hAnsi="Times New Roman" w:cs="Times New Roman"/>
          <w:sz w:val="24"/>
          <w:szCs w:val="24"/>
          <w:lang w:bidi="en-US"/>
        </w:rPr>
        <w:t>Газ</w:t>
      </w:r>
      <w:r w:rsidRPr="00B90D3A">
        <w:rPr>
          <w:rFonts w:eastAsiaTheme="minorEastAsia" w:hAnsi="Times New Roman" w:cs="Times New Roman"/>
          <w:sz w:val="24"/>
          <w:szCs w:val="24"/>
          <w:lang w:bidi="en-US"/>
        </w:rPr>
        <w:t>".</w:t>
      </w:r>
    </w:p>
    <w:p w:rsidR="00B90D3A" w:rsidRPr="00B90D3A" w:rsidRDefault="00B90D3A" w:rsidP="00B90D3A">
      <w:pPr>
        <w:spacing w:after="0" w:line="240" w:lineRule="auto"/>
        <w:ind w:firstLine="708"/>
        <w:jc w:val="both"/>
        <w:rPr>
          <w:rFonts w:ascii="Times New Roman" w:eastAsiaTheme="minorEastAsia" w:hAnsi="Times New Roman" w:cs="Times New Roman"/>
          <w:sz w:val="24"/>
          <w:szCs w:val="24"/>
          <w:lang w:bidi="en-US"/>
        </w:rPr>
      </w:pPr>
      <w:r w:rsidRPr="00B90D3A">
        <w:rPr>
          <w:rFonts w:ascii="Times New Roman" w:eastAsiaTheme="minorEastAsia" w:hAnsi="Times New Roman" w:cs="Times New Roman"/>
          <w:sz w:val="24"/>
          <w:szCs w:val="24"/>
          <w:lang w:bidi="en-US"/>
        </w:rPr>
        <w:lastRenderedPageBreak/>
        <w:t xml:space="preserve">У входа в одноквартирные жилые дома, в том числе жилые дома блокированной застройки, а также в помещения зданий и сооружений, в которых применяются газовые баллоны, размещается предупреждающий знак пожарной безопасности с </w:t>
      </w:r>
      <w:proofErr w:type="gramStart"/>
      <w:r w:rsidRPr="00B90D3A">
        <w:rPr>
          <w:rFonts w:ascii="Times New Roman" w:eastAsiaTheme="minorEastAsia" w:hAnsi="Times New Roman" w:cs="Times New Roman"/>
          <w:sz w:val="24"/>
          <w:szCs w:val="24"/>
          <w:lang w:bidi="en-US"/>
        </w:rPr>
        <w:t>надписью</w:t>
      </w:r>
      <w:proofErr w:type="gramEnd"/>
      <w:r w:rsidRPr="00B90D3A">
        <w:rPr>
          <w:rFonts w:ascii="Times New Roman" w:eastAsiaTheme="minorEastAsia" w:hAnsi="Times New Roman" w:cs="Times New Roman"/>
          <w:sz w:val="24"/>
          <w:szCs w:val="24"/>
          <w:lang w:bidi="en-US"/>
        </w:rPr>
        <w:t xml:space="preserve"> "Огнеопасно. Баллоны с газом".</w:t>
      </w:r>
    </w:p>
    <w:p w:rsidR="00B90D3A" w:rsidRPr="00B90D3A" w:rsidRDefault="00B90D3A" w:rsidP="00B90D3A">
      <w:pPr>
        <w:spacing w:after="0" w:line="240" w:lineRule="auto"/>
        <w:ind w:firstLine="708"/>
        <w:rPr>
          <w:rFonts w:ascii="Times New Roman" w:eastAsiaTheme="minorEastAsia" w:hAnsi="Times New Roman" w:cs="Times New Roman"/>
          <w:sz w:val="24"/>
          <w:szCs w:val="24"/>
          <w:u w:val="single"/>
          <w:lang w:bidi="en-US"/>
        </w:rPr>
      </w:pPr>
      <w:r w:rsidRPr="00B90D3A">
        <w:rPr>
          <w:rFonts w:ascii="Times New Roman" w:eastAsiaTheme="minorEastAsia" w:hAnsi="Times New Roman" w:cs="Times New Roman"/>
          <w:sz w:val="24"/>
          <w:szCs w:val="24"/>
          <w:u w:val="single"/>
          <w:lang w:bidi="en-US"/>
        </w:rPr>
        <w:t>При использовании бытовых газовых приборов запрещается:</w:t>
      </w:r>
    </w:p>
    <w:p w:rsidR="00B90D3A" w:rsidRPr="00B90D3A" w:rsidRDefault="00B90D3A" w:rsidP="00B90D3A">
      <w:pPr>
        <w:spacing w:after="0" w:line="240" w:lineRule="auto"/>
        <w:rPr>
          <w:rFonts w:ascii="Times New Roman" w:eastAsiaTheme="minorEastAsia" w:hAnsi="Times New Roman" w:cs="Times New Roman"/>
          <w:sz w:val="24"/>
          <w:szCs w:val="24"/>
          <w:lang w:bidi="en-US"/>
        </w:rPr>
      </w:pPr>
      <w:r w:rsidRPr="00B90D3A">
        <w:rPr>
          <w:rFonts w:ascii="Times New Roman" w:eastAsiaTheme="minorEastAsia" w:hAnsi="Times New Roman" w:cs="Times New Roman"/>
          <w:sz w:val="24"/>
          <w:szCs w:val="24"/>
          <w:lang w:bidi="en-US"/>
        </w:rPr>
        <w:t>-эксплуатация бытовых газовых приборов при утечке газа;</w:t>
      </w:r>
      <w:r w:rsidRPr="00B90D3A">
        <w:rPr>
          <w:rFonts w:ascii="Times New Roman" w:eastAsiaTheme="minorEastAsia" w:hAnsi="Times New Roman" w:cs="Times New Roman"/>
          <w:sz w:val="24"/>
          <w:szCs w:val="24"/>
          <w:lang w:bidi="en-US"/>
        </w:rPr>
        <w:br/>
        <w:t xml:space="preserve">-присоединение деталей газовой арматуры с помощью </w:t>
      </w:r>
      <w:proofErr w:type="spellStart"/>
      <w:r w:rsidRPr="00B90D3A">
        <w:rPr>
          <w:rFonts w:ascii="Times New Roman" w:eastAsiaTheme="minorEastAsia" w:hAnsi="Times New Roman" w:cs="Times New Roman"/>
          <w:sz w:val="24"/>
          <w:szCs w:val="24"/>
          <w:lang w:bidi="en-US"/>
        </w:rPr>
        <w:t>искрообразующего</w:t>
      </w:r>
      <w:proofErr w:type="spellEnd"/>
      <w:r w:rsidRPr="00B90D3A">
        <w:rPr>
          <w:rFonts w:ascii="Times New Roman" w:eastAsiaTheme="minorEastAsia" w:hAnsi="Times New Roman" w:cs="Times New Roman"/>
          <w:sz w:val="24"/>
          <w:szCs w:val="24"/>
          <w:lang w:bidi="en-US"/>
        </w:rPr>
        <w:t xml:space="preserve"> инструмента;</w:t>
      </w:r>
      <w:r w:rsidRPr="00B90D3A">
        <w:rPr>
          <w:rFonts w:ascii="Times New Roman" w:eastAsiaTheme="minorEastAsia" w:hAnsi="Times New Roman" w:cs="Times New Roman"/>
          <w:sz w:val="24"/>
          <w:szCs w:val="24"/>
          <w:lang w:bidi="en-US"/>
        </w:rPr>
        <w:br/>
        <w:t>-проверка герметичности соединений с помощью источников открытого огня.</w:t>
      </w:r>
    </w:p>
    <w:p w:rsidR="00B90D3A" w:rsidRPr="00B90D3A" w:rsidRDefault="00B90D3A" w:rsidP="00B90D3A">
      <w:pPr>
        <w:spacing w:after="0" w:line="240" w:lineRule="auto"/>
        <w:rPr>
          <w:rFonts w:ascii="Times New Roman" w:eastAsiaTheme="minorEastAsia" w:hAnsi="Times New Roman" w:cs="Times New Roman"/>
          <w:sz w:val="24"/>
          <w:szCs w:val="24"/>
          <w:lang w:bidi="en-US"/>
        </w:rPr>
      </w:pPr>
    </w:p>
    <w:p w:rsidR="00B90D3A" w:rsidRPr="00B90D3A" w:rsidRDefault="00B90D3A" w:rsidP="00B90D3A">
      <w:pPr>
        <w:spacing w:after="0" w:line="240" w:lineRule="auto"/>
        <w:rPr>
          <w:rFonts w:ascii="Times New Roman" w:eastAsiaTheme="minorEastAsia" w:hAnsi="Times New Roman" w:cs="Times New Roman"/>
          <w:sz w:val="24"/>
          <w:szCs w:val="24"/>
          <w:lang w:bidi="en-US"/>
        </w:rPr>
      </w:pPr>
    </w:p>
    <w:p w:rsidR="00B90D3A" w:rsidRPr="00B90D3A" w:rsidRDefault="00B90D3A" w:rsidP="00B90D3A">
      <w:pPr>
        <w:spacing w:after="0" w:line="240" w:lineRule="auto"/>
        <w:rPr>
          <w:rFonts w:ascii="Times New Roman" w:eastAsiaTheme="minorEastAsia" w:hAnsi="Times New Roman" w:cs="Times New Roman"/>
          <w:sz w:val="24"/>
          <w:szCs w:val="24"/>
          <w:lang w:bidi="en-US"/>
        </w:rPr>
      </w:pPr>
    </w:p>
    <w:p w:rsidR="00B90D3A" w:rsidRPr="00B90D3A" w:rsidRDefault="00B90D3A" w:rsidP="00B90D3A">
      <w:pPr>
        <w:spacing w:after="0" w:line="240" w:lineRule="auto"/>
        <w:rPr>
          <w:rFonts w:ascii="Times New Roman" w:eastAsiaTheme="minorEastAsia" w:hAnsi="Times New Roman" w:cs="Times New Roman"/>
          <w:b/>
          <w:sz w:val="24"/>
          <w:szCs w:val="24"/>
          <w:lang w:bidi="en-US"/>
        </w:rPr>
      </w:pPr>
    </w:p>
    <w:p w:rsidR="00B90D3A" w:rsidRPr="00B90D3A" w:rsidRDefault="00B90D3A" w:rsidP="00B90D3A">
      <w:pPr>
        <w:spacing w:after="0" w:line="240" w:lineRule="auto"/>
        <w:rPr>
          <w:rFonts w:ascii="Times New Roman" w:eastAsiaTheme="minorEastAsia" w:hAnsi="Times New Roman" w:cs="Times New Roman"/>
          <w:b/>
          <w:sz w:val="24"/>
          <w:szCs w:val="24"/>
          <w:lang w:bidi="en-US"/>
        </w:rPr>
      </w:pPr>
      <w:proofErr w:type="gramStart"/>
      <w:r w:rsidRPr="00B90D3A">
        <w:rPr>
          <w:rFonts w:ascii="Times New Roman" w:eastAsiaTheme="minorEastAsia" w:hAnsi="Times New Roman" w:cs="Times New Roman"/>
          <w:b/>
          <w:sz w:val="24"/>
          <w:szCs w:val="24"/>
          <w:lang w:bidi="en-US"/>
        </w:rPr>
        <w:t>Ведущий  специалист</w:t>
      </w:r>
      <w:proofErr w:type="gramEnd"/>
      <w:r w:rsidRPr="00B90D3A">
        <w:rPr>
          <w:rFonts w:ascii="Times New Roman" w:eastAsiaTheme="minorEastAsia" w:hAnsi="Times New Roman" w:cs="Times New Roman"/>
          <w:b/>
          <w:sz w:val="24"/>
          <w:szCs w:val="24"/>
          <w:lang w:bidi="en-US"/>
        </w:rPr>
        <w:t xml:space="preserve">  по охране труда</w:t>
      </w:r>
    </w:p>
    <w:p w:rsidR="00B90D3A" w:rsidRPr="00B90D3A" w:rsidRDefault="00B90D3A" w:rsidP="00B90D3A">
      <w:pPr>
        <w:spacing w:after="0" w:line="240" w:lineRule="auto"/>
        <w:rPr>
          <w:rFonts w:ascii="Times New Roman" w:eastAsiaTheme="minorEastAsia" w:hAnsi="Times New Roman" w:cs="Times New Roman"/>
          <w:b/>
          <w:sz w:val="24"/>
          <w:szCs w:val="24"/>
          <w:lang w:bidi="en-US"/>
        </w:rPr>
      </w:pPr>
      <w:r w:rsidRPr="00B90D3A">
        <w:rPr>
          <w:rFonts w:ascii="Times New Roman" w:eastAsiaTheme="minorEastAsia" w:hAnsi="Times New Roman" w:cs="Times New Roman"/>
          <w:b/>
          <w:sz w:val="24"/>
          <w:szCs w:val="24"/>
          <w:lang w:bidi="en-US"/>
        </w:rPr>
        <w:t>МБУ ДО «СШ СОЦ» УКМО</w:t>
      </w:r>
      <w:r w:rsidRPr="00B90D3A">
        <w:rPr>
          <w:rFonts w:ascii="Times New Roman" w:eastAsiaTheme="minorEastAsia" w:hAnsi="Times New Roman" w:cs="Times New Roman"/>
          <w:b/>
          <w:sz w:val="24"/>
          <w:szCs w:val="24"/>
          <w:lang w:bidi="en-US"/>
        </w:rPr>
        <w:tab/>
      </w:r>
      <w:r w:rsidRPr="00B90D3A">
        <w:rPr>
          <w:rFonts w:ascii="Times New Roman" w:eastAsiaTheme="minorEastAsia" w:hAnsi="Times New Roman" w:cs="Times New Roman"/>
          <w:b/>
          <w:sz w:val="24"/>
          <w:szCs w:val="24"/>
          <w:lang w:bidi="en-US"/>
        </w:rPr>
        <w:tab/>
      </w:r>
      <w:r w:rsidRPr="00B90D3A">
        <w:rPr>
          <w:rFonts w:ascii="Times New Roman" w:eastAsiaTheme="minorEastAsia" w:hAnsi="Times New Roman" w:cs="Times New Roman"/>
          <w:b/>
          <w:sz w:val="24"/>
          <w:szCs w:val="24"/>
          <w:lang w:bidi="en-US"/>
        </w:rPr>
        <w:tab/>
      </w:r>
      <w:r w:rsidRPr="00B90D3A">
        <w:rPr>
          <w:rFonts w:ascii="Times New Roman" w:eastAsiaTheme="minorEastAsia" w:hAnsi="Times New Roman" w:cs="Times New Roman"/>
          <w:b/>
          <w:sz w:val="24"/>
          <w:szCs w:val="24"/>
          <w:lang w:bidi="en-US"/>
        </w:rPr>
        <w:tab/>
      </w:r>
      <w:r w:rsidRPr="00B90D3A">
        <w:rPr>
          <w:rFonts w:ascii="Times New Roman" w:eastAsiaTheme="minorEastAsia" w:hAnsi="Times New Roman" w:cs="Times New Roman"/>
          <w:b/>
          <w:sz w:val="24"/>
          <w:szCs w:val="24"/>
          <w:lang w:bidi="en-US"/>
        </w:rPr>
        <w:tab/>
      </w:r>
      <w:r w:rsidRPr="00B90D3A">
        <w:rPr>
          <w:rFonts w:ascii="Times New Roman" w:eastAsiaTheme="minorEastAsia" w:hAnsi="Times New Roman" w:cs="Times New Roman"/>
          <w:b/>
          <w:sz w:val="24"/>
          <w:szCs w:val="24"/>
          <w:lang w:bidi="en-US"/>
        </w:rPr>
        <w:tab/>
      </w:r>
      <w:proofErr w:type="spellStart"/>
      <w:r w:rsidRPr="00B90D3A">
        <w:rPr>
          <w:rFonts w:ascii="Times New Roman" w:eastAsiaTheme="minorEastAsia" w:hAnsi="Times New Roman" w:cs="Times New Roman"/>
          <w:b/>
          <w:sz w:val="24"/>
          <w:szCs w:val="24"/>
          <w:lang w:bidi="en-US"/>
        </w:rPr>
        <w:t>Метёнкина</w:t>
      </w:r>
      <w:proofErr w:type="spellEnd"/>
      <w:r w:rsidRPr="00B90D3A">
        <w:rPr>
          <w:rFonts w:ascii="Times New Roman" w:eastAsiaTheme="minorEastAsia" w:hAnsi="Times New Roman" w:cs="Times New Roman"/>
          <w:b/>
          <w:sz w:val="24"/>
          <w:szCs w:val="24"/>
          <w:lang w:bidi="en-US"/>
        </w:rPr>
        <w:t xml:space="preserve"> Г.Н.</w:t>
      </w:r>
    </w:p>
    <w:p w:rsidR="00B90D3A" w:rsidRPr="00B90D3A" w:rsidRDefault="00B90D3A" w:rsidP="00B90D3A">
      <w:pPr>
        <w:spacing w:after="0" w:line="240" w:lineRule="auto"/>
        <w:rPr>
          <w:rFonts w:ascii="Times New Roman" w:eastAsiaTheme="minorEastAsia" w:hAnsi="Times New Roman" w:cs="Times New Roman"/>
          <w:b/>
          <w:sz w:val="24"/>
          <w:szCs w:val="24"/>
          <w:lang w:bidi="en-US"/>
        </w:rPr>
      </w:pPr>
    </w:p>
    <w:p w:rsidR="00B90D3A" w:rsidRPr="00B90D3A" w:rsidRDefault="00B90D3A" w:rsidP="00B90D3A">
      <w:pPr>
        <w:spacing w:after="0" w:line="240" w:lineRule="auto"/>
        <w:rPr>
          <w:rFonts w:ascii="Times New Roman" w:eastAsiaTheme="minorEastAsia" w:hAnsi="Times New Roman" w:cs="Times New Roman"/>
          <w:b/>
          <w:sz w:val="24"/>
          <w:szCs w:val="24"/>
          <w:lang w:bidi="en-US"/>
        </w:rPr>
      </w:pPr>
    </w:p>
    <w:p w:rsidR="00B90D3A" w:rsidRPr="00B90D3A" w:rsidRDefault="00B90D3A" w:rsidP="00B90D3A">
      <w:pPr>
        <w:spacing w:after="0" w:line="240" w:lineRule="auto"/>
        <w:rPr>
          <w:rFonts w:eastAsiaTheme="minorEastAsia" w:cs="Times New Roman"/>
          <w:sz w:val="24"/>
          <w:szCs w:val="24"/>
          <w:lang w:bidi="en-US"/>
        </w:rPr>
      </w:pPr>
    </w:p>
    <w:p w:rsidR="00B90D3A" w:rsidRPr="00B90D3A" w:rsidRDefault="00B90D3A" w:rsidP="00B90D3A">
      <w:pPr>
        <w:spacing w:after="0" w:line="240" w:lineRule="auto"/>
        <w:rPr>
          <w:rFonts w:eastAsiaTheme="minorEastAsia" w:cs="Times New Roman"/>
          <w:sz w:val="24"/>
          <w:szCs w:val="24"/>
          <w:lang w:bidi="en-US"/>
        </w:rPr>
      </w:pPr>
    </w:p>
    <w:p w:rsidR="00B90D3A" w:rsidRPr="00B90D3A" w:rsidRDefault="00B90D3A" w:rsidP="00B90D3A">
      <w:pPr>
        <w:spacing w:after="0" w:line="240" w:lineRule="auto"/>
        <w:rPr>
          <w:rFonts w:eastAsiaTheme="minorEastAsia" w:cs="Times New Roman"/>
          <w:sz w:val="24"/>
          <w:szCs w:val="24"/>
          <w:lang w:bidi="en-US"/>
        </w:rPr>
      </w:pPr>
    </w:p>
    <w:p w:rsidR="00B90D3A" w:rsidRPr="00B90D3A" w:rsidRDefault="00B90D3A" w:rsidP="00B90D3A">
      <w:pPr>
        <w:spacing w:after="0" w:line="240" w:lineRule="auto"/>
        <w:rPr>
          <w:rFonts w:eastAsiaTheme="minorEastAsia" w:cs="Times New Roman"/>
          <w:sz w:val="24"/>
          <w:szCs w:val="24"/>
          <w:lang w:bidi="en-US"/>
        </w:rPr>
      </w:pPr>
    </w:p>
    <w:p w:rsidR="00B90D3A" w:rsidRPr="00B90D3A" w:rsidRDefault="00B90D3A" w:rsidP="00B90D3A">
      <w:pPr>
        <w:spacing w:after="0" w:line="240" w:lineRule="auto"/>
        <w:rPr>
          <w:rFonts w:eastAsiaTheme="minorEastAsia" w:cs="Times New Roman"/>
          <w:sz w:val="24"/>
          <w:szCs w:val="24"/>
          <w:lang w:bidi="en-US"/>
        </w:rPr>
      </w:pPr>
    </w:p>
    <w:p w:rsidR="00B90D3A" w:rsidRPr="00B90D3A" w:rsidRDefault="00B90D3A" w:rsidP="00B90D3A">
      <w:pPr>
        <w:spacing w:after="0" w:line="240" w:lineRule="auto"/>
        <w:rPr>
          <w:rFonts w:eastAsiaTheme="minorEastAsia" w:cs="Times New Roman"/>
          <w:sz w:val="24"/>
          <w:szCs w:val="24"/>
          <w:lang w:bidi="en-US"/>
        </w:rPr>
      </w:pPr>
    </w:p>
    <w:p w:rsidR="00B90D3A" w:rsidRPr="00B90D3A" w:rsidRDefault="00B90D3A" w:rsidP="00B90D3A">
      <w:pPr>
        <w:spacing w:after="0" w:line="240" w:lineRule="auto"/>
        <w:rPr>
          <w:rFonts w:eastAsiaTheme="minorEastAsia" w:cs="Times New Roman"/>
          <w:sz w:val="24"/>
          <w:szCs w:val="24"/>
          <w:lang w:bidi="en-US"/>
        </w:rPr>
      </w:pPr>
    </w:p>
    <w:p w:rsidR="00B90D3A" w:rsidRPr="00B90D3A" w:rsidRDefault="00B90D3A" w:rsidP="00B90D3A">
      <w:pPr>
        <w:spacing w:after="0" w:line="240" w:lineRule="auto"/>
        <w:rPr>
          <w:rFonts w:eastAsiaTheme="minorEastAsia" w:cs="Times New Roman"/>
          <w:sz w:val="24"/>
          <w:szCs w:val="24"/>
          <w:lang w:bidi="en-US"/>
        </w:rPr>
      </w:pPr>
    </w:p>
    <w:p w:rsidR="00B90D3A" w:rsidRPr="00B90D3A" w:rsidRDefault="00B90D3A" w:rsidP="00B90D3A">
      <w:pPr>
        <w:spacing w:after="0" w:line="240" w:lineRule="auto"/>
        <w:rPr>
          <w:rFonts w:eastAsiaTheme="minorEastAsia" w:cs="Times New Roman"/>
          <w:sz w:val="24"/>
          <w:szCs w:val="24"/>
          <w:lang w:bidi="en-US"/>
        </w:rPr>
      </w:pPr>
    </w:p>
    <w:p w:rsidR="00B90D3A" w:rsidRPr="00B90D3A" w:rsidRDefault="00B90D3A" w:rsidP="00B90D3A">
      <w:pPr>
        <w:spacing w:after="0" w:line="240" w:lineRule="auto"/>
        <w:rPr>
          <w:rFonts w:eastAsiaTheme="minorEastAsia" w:cs="Times New Roman"/>
          <w:sz w:val="24"/>
          <w:szCs w:val="24"/>
          <w:lang w:bidi="en-US"/>
        </w:rPr>
      </w:pPr>
    </w:p>
    <w:p w:rsidR="00B90D3A" w:rsidRPr="00B90D3A" w:rsidRDefault="00B90D3A" w:rsidP="00B90D3A">
      <w:pPr>
        <w:spacing w:after="0" w:line="240" w:lineRule="auto"/>
        <w:rPr>
          <w:rFonts w:eastAsiaTheme="minorEastAsia" w:cs="Times New Roman"/>
          <w:sz w:val="24"/>
          <w:szCs w:val="24"/>
          <w:lang w:bidi="en-US"/>
        </w:rPr>
      </w:pPr>
    </w:p>
    <w:p w:rsidR="00B90D3A" w:rsidRPr="00B90D3A" w:rsidRDefault="00B90D3A" w:rsidP="00B90D3A">
      <w:pPr>
        <w:spacing w:after="0" w:line="240" w:lineRule="auto"/>
        <w:rPr>
          <w:rFonts w:eastAsiaTheme="minorEastAsia" w:cs="Times New Roman"/>
          <w:sz w:val="24"/>
          <w:szCs w:val="24"/>
          <w:lang w:bidi="en-US"/>
        </w:rPr>
      </w:pPr>
    </w:p>
    <w:p w:rsidR="00B90D3A" w:rsidRPr="00B90D3A" w:rsidRDefault="00B90D3A" w:rsidP="00B90D3A">
      <w:pPr>
        <w:spacing w:after="0" w:line="240" w:lineRule="auto"/>
        <w:rPr>
          <w:rFonts w:eastAsiaTheme="minorEastAsia" w:cs="Times New Roman"/>
          <w:sz w:val="24"/>
          <w:szCs w:val="24"/>
          <w:lang w:bidi="en-US"/>
        </w:rPr>
      </w:pPr>
    </w:p>
    <w:p w:rsidR="00B90D3A" w:rsidRPr="00B90D3A" w:rsidRDefault="00B90D3A" w:rsidP="00B90D3A">
      <w:pPr>
        <w:spacing w:after="0" w:line="240" w:lineRule="auto"/>
        <w:rPr>
          <w:rFonts w:eastAsiaTheme="minorEastAsia" w:cs="Times New Roman"/>
          <w:sz w:val="24"/>
          <w:szCs w:val="24"/>
          <w:lang w:bidi="en-US"/>
        </w:rPr>
      </w:pPr>
    </w:p>
    <w:p w:rsidR="00B90D3A" w:rsidRPr="00B90D3A" w:rsidRDefault="00B90D3A" w:rsidP="00B90D3A">
      <w:pPr>
        <w:spacing w:after="0" w:line="240" w:lineRule="auto"/>
        <w:rPr>
          <w:rFonts w:eastAsiaTheme="minorEastAsia" w:cs="Times New Roman"/>
          <w:sz w:val="24"/>
          <w:szCs w:val="24"/>
          <w:lang w:bidi="en-US"/>
        </w:rPr>
      </w:pPr>
    </w:p>
    <w:p w:rsidR="00B90D3A" w:rsidRPr="00B90D3A" w:rsidRDefault="00B90D3A" w:rsidP="00B90D3A">
      <w:pPr>
        <w:spacing w:after="0" w:line="240" w:lineRule="auto"/>
        <w:ind w:firstLine="708"/>
        <w:rPr>
          <w:rFonts w:eastAsiaTheme="minorEastAsia" w:hAnsi="Times New Roman" w:cs="Times New Roman"/>
          <w:sz w:val="24"/>
          <w:szCs w:val="24"/>
          <w:lang w:bidi="en-US"/>
        </w:rPr>
      </w:pPr>
    </w:p>
    <w:p w:rsidR="00B90D3A" w:rsidRPr="00B90D3A" w:rsidRDefault="00B90D3A" w:rsidP="00B90D3A">
      <w:pPr>
        <w:spacing w:after="0" w:line="240" w:lineRule="auto"/>
        <w:ind w:firstLine="708"/>
        <w:rPr>
          <w:rFonts w:eastAsiaTheme="minorEastAsia" w:hAnsi="Times New Roman" w:cs="Times New Roman"/>
          <w:sz w:val="24"/>
          <w:szCs w:val="24"/>
          <w:lang w:bidi="en-US"/>
        </w:rPr>
      </w:pPr>
    </w:p>
    <w:p w:rsidR="00B90D3A" w:rsidRPr="00B90D3A" w:rsidRDefault="00B90D3A" w:rsidP="00B90D3A">
      <w:pPr>
        <w:spacing w:after="0" w:line="240" w:lineRule="auto"/>
        <w:ind w:firstLine="708"/>
        <w:rPr>
          <w:rFonts w:eastAsiaTheme="minorEastAsia" w:hAnsi="Times New Roman" w:cs="Times New Roman"/>
          <w:sz w:val="24"/>
          <w:szCs w:val="24"/>
          <w:lang w:bidi="en-US"/>
        </w:rPr>
      </w:pPr>
    </w:p>
    <w:p w:rsidR="00B90D3A" w:rsidRPr="00B90D3A" w:rsidRDefault="00B90D3A" w:rsidP="00B90D3A">
      <w:pPr>
        <w:spacing w:after="0" w:line="240" w:lineRule="auto"/>
        <w:ind w:firstLine="708"/>
        <w:rPr>
          <w:rFonts w:eastAsiaTheme="minorEastAsia" w:hAnsi="Times New Roman" w:cs="Times New Roman"/>
          <w:sz w:val="24"/>
          <w:szCs w:val="24"/>
          <w:lang w:bidi="en-US"/>
        </w:rPr>
      </w:pPr>
    </w:p>
    <w:p w:rsidR="00B90D3A" w:rsidRPr="00B90D3A" w:rsidRDefault="00B90D3A" w:rsidP="00B90D3A">
      <w:pPr>
        <w:spacing w:after="0" w:line="240" w:lineRule="auto"/>
        <w:ind w:firstLine="708"/>
        <w:rPr>
          <w:rFonts w:eastAsiaTheme="minorEastAsia" w:hAnsi="Times New Roman" w:cs="Times New Roman"/>
          <w:sz w:val="24"/>
          <w:szCs w:val="24"/>
          <w:lang w:bidi="en-US"/>
        </w:rPr>
      </w:pPr>
    </w:p>
    <w:p w:rsidR="00B90D3A" w:rsidRPr="00B90D3A" w:rsidRDefault="00B90D3A" w:rsidP="00B90D3A">
      <w:pPr>
        <w:spacing w:after="0" w:line="240" w:lineRule="auto"/>
        <w:ind w:firstLine="708"/>
        <w:rPr>
          <w:rFonts w:eastAsiaTheme="minorEastAsia" w:hAnsi="Times New Roman" w:cs="Times New Roman"/>
          <w:sz w:val="24"/>
          <w:szCs w:val="24"/>
          <w:lang w:bidi="en-US"/>
        </w:rPr>
      </w:pPr>
    </w:p>
    <w:p w:rsidR="00B90D3A" w:rsidRPr="00B90D3A" w:rsidRDefault="00B90D3A" w:rsidP="00B90D3A">
      <w:pPr>
        <w:spacing w:after="0" w:line="240" w:lineRule="auto"/>
        <w:ind w:firstLine="708"/>
        <w:rPr>
          <w:rFonts w:eastAsiaTheme="minorEastAsia" w:hAnsi="Times New Roman" w:cs="Times New Roman"/>
          <w:sz w:val="24"/>
          <w:szCs w:val="24"/>
          <w:lang w:bidi="en-US"/>
        </w:rPr>
      </w:pPr>
    </w:p>
    <w:p w:rsidR="00B90D3A" w:rsidRPr="00B90D3A" w:rsidRDefault="00B90D3A" w:rsidP="00B90D3A">
      <w:pPr>
        <w:spacing w:after="0" w:line="240" w:lineRule="auto"/>
        <w:ind w:firstLine="708"/>
        <w:rPr>
          <w:rFonts w:eastAsiaTheme="minorEastAsia" w:hAnsi="Times New Roman" w:cs="Times New Roman"/>
          <w:sz w:val="24"/>
          <w:szCs w:val="24"/>
          <w:lang w:bidi="en-US"/>
        </w:rPr>
      </w:pPr>
    </w:p>
    <w:p w:rsidR="00B90D3A" w:rsidRPr="00B90D3A" w:rsidRDefault="00B90D3A" w:rsidP="00B90D3A">
      <w:pPr>
        <w:spacing w:after="0" w:line="240" w:lineRule="auto"/>
        <w:ind w:firstLine="708"/>
        <w:rPr>
          <w:rFonts w:eastAsiaTheme="minorEastAsia" w:hAnsi="Times New Roman" w:cs="Times New Roman"/>
          <w:sz w:val="24"/>
          <w:szCs w:val="24"/>
          <w:lang w:bidi="en-US"/>
        </w:rPr>
      </w:pPr>
    </w:p>
    <w:p w:rsidR="00B90D3A" w:rsidRPr="00B90D3A" w:rsidRDefault="00B90D3A" w:rsidP="00B90D3A">
      <w:pPr>
        <w:spacing w:after="0" w:line="240" w:lineRule="auto"/>
        <w:ind w:firstLine="708"/>
        <w:rPr>
          <w:rFonts w:eastAsiaTheme="minorEastAsia" w:hAnsi="Times New Roman" w:cs="Times New Roman"/>
          <w:sz w:val="24"/>
          <w:szCs w:val="24"/>
          <w:lang w:bidi="en-US"/>
        </w:rPr>
      </w:pPr>
    </w:p>
    <w:p w:rsidR="00B90D3A" w:rsidRPr="00B90D3A" w:rsidRDefault="00B90D3A" w:rsidP="00B90D3A">
      <w:pPr>
        <w:spacing w:after="0" w:line="240" w:lineRule="auto"/>
        <w:ind w:firstLine="708"/>
        <w:rPr>
          <w:rFonts w:eastAsiaTheme="minorEastAsia" w:hAnsi="Times New Roman" w:cs="Times New Roman"/>
          <w:sz w:val="24"/>
          <w:szCs w:val="24"/>
          <w:lang w:bidi="en-US"/>
        </w:rPr>
      </w:pPr>
    </w:p>
    <w:p w:rsidR="00B90D3A" w:rsidRPr="00B90D3A" w:rsidRDefault="00B90D3A" w:rsidP="00B90D3A">
      <w:pPr>
        <w:spacing w:after="0" w:line="240" w:lineRule="auto"/>
        <w:ind w:firstLine="708"/>
        <w:rPr>
          <w:rFonts w:eastAsiaTheme="minorEastAsia" w:hAnsi="Times New Roman" w:cs="Times New Roman"/>
          <w:sz w:val="24"/>
          <w:szCs w:val="24"/>
          <w:lang w:bidi="en-US"/>
        </w:rPr>
      </w:pPr>
    </w:p>
    <w:p w:rsidR="00B90D3A" w:rsidRPr="00B90D3A" w:rsidRDefault="00B90D3A" w:rsidP="00B90D3A">
      <w:pPr>
        <w:spacing w:after="0" w:line="240" w:lineRule="auto"/>
        <w:ind w:firstLine="708"/>
        <w:rPr>
          <w:rFonts w:eastAsiaTheme="minorEastAsia" w:hAnsi="Times New Roman" w:cs="Times New Roman"/>
          <w:sz w:val="24"/>
          <w:szCs w:val="24"/>
          <w:lang w:bidi="en-US"/>
        </w:rPr>
      </w:pPr>
    </w:p>
    <w:p w:rsidR="00B90D3A" w:rsidRPr="00B90D3A" w:rsidRDefault="00B90D3A" w:rsidP="00B90D3A">
      <w:pPr>
        <w:spacing w:after="0" w:line="240" w:lineRule="auto"/>
        <w:ind w:firstLine="708"/>
        <w:rPr>
          <w:rFonts w:eastAsiaTheme="minorEastAsia" w:hAnsi="Times New Roman" w:cs="Times New Roman"/>
          <w:sz w:val="24"/>
          <w:szCs w:val="24"/>
          <w:lang w:bidi="en-US"/>
        </w:rPr>
      </w:pPr>
    </w:p>
    <w:p w:rsidR="00B90D3A" w:rsidRPr="00B90D3A" w:rsidRDefault="00B90D3A" w:rsidP="00B90D3A">
      <w:pPr>
        <w:spacing w:after="0" w:line="240" w:lineRule="auto"/>
        <w:ind w:firstLine="708"/>
        <w:rPr>
          <w:rFonts w:eastAsiaTheme="minorEastAsia" w:hAnsi="Times New Roman" w:cs="Times New Roman"/>
          <w:sz w:val="24"/>
          <w:szCs w:val="24"/>
          <w:lang w:bidi="en-US"/>
        </w:rPr>
      </w:pPr>
    </w:p>
    <w:p w:rsidR="00B90D3A" w:rsidRPr="00B90D3A" w:rsidRDefault="00B90D3A" w:rsidP="00B90D3A">
      <w:pPr>
        <w:spacing w:after="0" w:line="240" w:lineRule="auto"/>
        <w:ind w:firstLine="708"/>
        <w:rPr>
          <w:rFonts w:eastAsiaTheme="minorEastAsia" w:hAnsi="Times New Roman" w:cs="Times New Roman"/>
          <w:sz w:val="24"/>
          <w:szCs w:val="24"/>
          <w:lang w:bidi="en-US"/>
        </w:rPr>
      </w:pPr>
    </w:p>
    <w:p w:rsidR="00B90D3A" w:rsidRPr="00B90D3A" w:rsidRDefault="00B90D3A" w:rsidP="00B90D3A">
      <w:pPr>
        <w:spacing w:after="0" w:line="240" w:lineRule="auto"/>
        <w:rPr>
          <w:rFonts w:eastAsiaTheme="minorEastAsia" w:hAnsi="Times New Roman" w:cs="Times New Roman"/>
          <w:sz w:val="24"/>
          <w:szCs w:val="24"/>
          <w:lang w:bidi="en-US"/>
        </w:rPr>
      </w:pPr>
    </w:p>
    <w:p w:rsidR="00B90D3A" w:rsidRPr="00B90D3A" w:rsidRDefault="00B90D3A" w:rsidP="00B90D3A">
      <w:pPr>
        <w:spacing w:after="0" w:line="240" w:lineRule="auto"/>
        <w:ind w:left="6372"/>
        <w:rPr>
          <w:rFonts w:ascii="Times New Roman" w:eastAsiaTheme="minorEastAsia" w:hAnsi="Times New Roman" w:cs="Times New Roman"/>
          <w:bCs/>
          <w:sz w:val="24"/>
          <w:szCs w:val="24"/>
          <w:lang w:bidi="en-US"/>
        </w:rPr>
      </w:pPr>
      <w:r w:rsidRPr="00B90D3A">
        <w:rPr>
          <w:rFonts w:eastAsiaTheme="minorEastAsia" w:hAnsi="Times New Roman" w:cs="Times New Roman"/>
          <w:sz w:val="24"/>
          <w:szCs w:val="24"/>
          <w:lang w:bidi="en-US"/>
        </w:rPr>
        <w:tab/>
      </w:r>
      <w:r w:rsidRPr="00B90D3A">
        <w:rPr>
          <w:rFonts w:eastAsiaTheme="minorEastAsia" w:hAnsi="Times New Roman" w:cs="Times New Roman"/>
          <w:sz w:val="24"/>
          <w:szCs w:val="24"/>
          <w:lang w:bidi="en-US"/>
        </w:rPr>
        <w:tab/>
      </w:r>
      <w:r w:rsidRPr="00B90D3A">
        <w:rPr>
          <w:rFonts w:eastAsiaTheme="minorEastAsia" w:hAnsi="Times New Roman" w:cs="Times New Roman"/>
          <w:sz w:val="24"/>
          <w:szCs w:val="24"/>
          <w:lang w:bidi="en-US"/>
        </w:rPr>
        <w:tab/>
      </w:r>
      <w:r w:rsidRPr="00B90D3A">
        <w:rPr>
          <w:rFonts w:eastAsiaTheme="minorEastAsia" w:hAnsi="Times New Roman" w:cs="Times New Roman"/>
          <w:sz w:val="24"/>
          <w:szCs w:val="24"/>
          <w:lang w:bidi="en-US"/>
        </w:rPr>
        <w:tab/>
      </w:r>
      <w:r w:rsidRPr="00B90D3A">
        <w:rPr>
          <w:rFonts w:ascii="Times New Roman" w:eastAsiaTheme="minorEastAsia" w:hAnsi="Times New Roman" w:cs="Times New Roman"/>
          <w:bCs/>
          <w:sz w:val="24"/>
          <w:szCs w:val="24"/>
          <w:lang w:bidi="en-US"/>
        </w:rPr>
        <w:t xml:space="preserve">                                                                                                            Приложение №2</w:t>
      </w:r>
    </w:p>
    <w:p w:rsidR="00B90D3A" w:rsidRPr="00B90D3A" w:rsidRDefault="00B90D3A" w:rsidP="00B90D3A">
      <w:pPr>
        <w:spacing w:after="0" w:line="240" w:lineRule="auto"/>
        <w:rPr>
          <w:rFonts w:ascii="Times New Roman" w:eastAsiaTheme="minorEastAsia" w:hAnsi="Times New Roman" w:cs="Times New Roman"/>
          <w:bCs/>
          <w:sz w:val="24"/>
          <w:szCs w:val="24"/>
          <w:lang w:bidi="en-US"/>
        </w:rPr>
      </w:pPr>
      <w:r w:rsidRPr="00B90D3A">
        <w:rPr>
          <w:rFonts w:ascii="Times New Roman" w:eastAsiaTheme="minorEastAsia" w:hAnsi="Times New Roman" w:cs="Times New Roman"/>
          <w:bCs/>
          <w:sz w:val="24"/>
          <w:szCs w:val="24"/>
          <w:lang w:bidi="en-US"/>
        </w:rPr>
        <w:lastRenderedPageBreak/>
        <w:t xml:space="preserve">                                                                                 </w:t>
      </w:r>
      <w:r w:rsidRPr="00B90D3A">
        <w:rPr>
          <w:rFonts w:ascii="Times New Roman" w:eastAsiaTheme="minorEastAsia" w:hAnsi="Times New Roman" w:cs="Times New Roman"/>
          <w:bCs/>
          <w:sz w:val="24"/>
          <w:szCs w:val="24"/>
          <w:lang w:bidi="en-US"/>
        </w:rPr>
        <w:tab/>
      </w:r>
      <w:r w:rsidRPr="00B90D3A">
        <w:rPr>
          <w:rFonts w:ascii="Times New Roman" w:eastAsiaTheme="minorEastAsia" w:hAnsi="Times New Roman" w:cs="Times New Roman"/>
          <w:bCs/>
          <w:sz w:val="24"/>
          <w:szCs w:val="24"/>
          <w:lang w:bidi="en-US"/>
        </w:rPr>
        <w:tab/>
      </w:r>
      <w:r w:rsidRPr="00B90D3A">
        <w:rPr>
          <w:rFonts w:ascii="Times New Roman" w:eastAsiaTheme="minorEastAsia" w:hAnsi="Times New Roman" w:cs="Times New Roman"/>
          <w:bCs/>
          <w:sz w:val="24"/>
          <w:szCs w:val="24"/>
          <w:lang w:bidi="en-US"/>
        </w:rPr>
        <w:tab/>
        <w:t xml:space="preserve">к   приказу МБУ ДО </w:t>
      </w:r>
    </w:p>
    <w:p w:rsidR="00B90D3A" w:rsidRPr="00B90D3A" w:rsidRDefault="00B90D3A" w:rsidP="00B90D3A">
      <w:pPr>
        <w:spacing w:after="0" w:line="240" w:lineRule="auto"/>
        <w:ind w:left="2124"/>
        <w:rPr>
          <w:rFonts w:ascii="Times New Roman" w:eastAsiaTheme="minorEastAsia" w:hAnsi="Times New Roman" w:cs="Times New Roman"/>
          <w:bCs/>
          <w:sz w:val="24"/>
          <w:szCs w:val="24"/>
          <w:lang w:bidi="en-US"/>
        </w:rPr>
      </w:pPr>
      <w:r w:rsidRPr="00B90D3A">
        <w:rPr>
          <w:rFonts w:ascii="Times New Roman" w:eastAsiaTheme="minorEastAsia" w:hAnsi="Times New Roman" w:cs="Times New Roman"/>
          <w:bCs/>
          <w:sz w:val="24"/>
          <w:szCs w:val="24"/>
          <w:lang w:bidi="en-US"/>
        </w:rPr>
        <w:t xml:space="preserve">                                                                       «СШ СОЦ» УКМО  </w:t>
      </w:r>
    </w:p>
    <w:p w:rsidR="00B90D3A" w:rsidRPr="00B90D3A" w:rsidRDefault="00B90D3A" w:rsidP="00B90D3A">
      <w:pPr>
        <w:spacing w:after="0" w:line="240" w:lineRule="auto"/>
        <w:ind w:left="2124"/>
        <w:rPr>
          <w:rFonts w:ascii="Times New Roman" w:eastAsiaTheme="minorEastAsia" w:hAnsi="Times New Roman" w:cs="Times New Roman"/>
          <w:bCs/>
          <w:sz w:val="24"/>
          <w:szCs w:val="24"/>
          <w:lang w:bidi="en-US"/>
        </w:rPr>
      </w:pPr>
      <w:r w:rsidRPr="00B90D3A">
        <w:rPr>
          <w:rFonts w:ascii="Times New Roman" w:eastAsiaTheme="minorEastAsia" w:hAnsi="Times New Roman" w:cs="Times New Roman"/>
          <w:bCs/>
          <w:sz w:val="24"/>
          <w:szCs w:val="24"/>
          <w:lang w:bidi="en-US"/>
        </w:rPr>
        <w:tab/>
      </w:r>
      <w:r w:rsidRPr="00B90D3A">
        <w:rPr>
          <w:rFonts w:ascii="Times New Roman" w:eastAsiaTheme="minorEastAsia" w:hAnsi="Times New Roman" w:cs="Times New Roman"/>
          <w:bCs/>
          <w:sz w:val="24"/>
          <w:szCs w:val="24"/>
          <w:lang w:bidi="en-US"/>
        </w:rPr>
        <w:tab/>
      </w:r>
      <w:r w:rsidRPr="00B90D3A">
        <w:rPr>
          <w:rFonts w:ascii="Times New Roman" w:eastAsiaTheme="minorEastAsia" w:hAnsi="Times New Roman" w:cs="Times New Roman"/>
          <w:bCs/>
          <w:sz w:val="24"/>
          <w:szCs w:val="24"/>
          <w:lang w:bidi="en-US"/>
        </w:rPr>
        <w:tab/>
      </w:r>
      <w:r w:rsidRPr="00B90D3A">
        <w:rPr>
          <w:rFonts w:ascii="Times New Roman" w:eastAsiaTheme="minorEastAsia" w:hAnsi="Times New Roman" w:cs="Times New Roman"/>
          <w:bCs/>
          <w:sz w:val="24"/>
          <w:szCs w:val="24"/>
          <w:lang w:bidi="en-US"/>
        </w:rPr>
        <w:tab/>
      </w:r>
      <w:r w:rsidRPr="00B90D3A">
        <w:rPr>
          <w:rFonts w:ascii="Times New Roman" w:eastAsiaTheme="minorEastAsia" w:hAnsi="Times New Roman" w:cs="Times New Roman"/>
          <w:bCs/>
          <w:sz w:val="24"/>
          <w:szCs w:val="24"/>
          <w:lang w:bidi="en-US"/>
        </w:rPr>
        <w:tab/>
      </w:r>
      <w:r w:rsidRPr="00B90D3A">
        <w:rPr>
          <w:rFonts w:ascii="Times New Roman" w:eastAsiaTheme="minorEastAsia" w:hAnsi="Times New Roman" w:cs="Times New Roman"/>
          <w:bCs/>
          <w:sz w:val="24"/>
          <w:szCs w:val="24"/>
          <w:lang w:bidi="en-US"/>
        </w:rPr>
        <w:tab/>
        <w:t>от 01.07.2025 №98-0</w:t>
      </w:r>
    </w:p>
    <w:p w:rsidR="00B90D3A" w:rsidRPr="00B90D3A" w:rsidRDefault="00B90D3A" w:rsidP="00B90D3A">
      <w:pPr>
        <w:spacing w:after="0" w:line="240" w:lineRule="auto"/>
        <w:ind w:left="2124"/>
        <w:rPr>
          <w:rFonts w:ascii="Times New Roman" w:eastAsiaTheme="minorEastAsia" w:hAnsi="Times New Roman" w:cs="Times New Roman"/>
          <w:bCs/>
          <w:sz w:val="24"/>
          <w:szCs w:val="24"/>
          <w:lang w:bidi="en-US"/>
        </w:rPr>
      </w:pPr>
      <w:r w:rsidRPr="00B90D3A">
        <w:rPr>
          <w:rFonts w:ascii="Times New Roman" w:eastAsiaTheme="minorEastAsia" w:hAnsi="Times New Roman" w:cs="Times New Roman"/>
          <w:bCs/>
          <w:sz w:val="24"/>
          <w:szCs w:val="24"/>
          <w:lang w:bidi="en-US"/>
        </w:rPr>
        <w:tab/>
      </w:r>
      <w:r w:rsidRPr="00B90D3A">
        <w:rPr>
          <w:rFonts w:ascii="Times New Roman" w:eastAsiaTheme="minorEastAsia" w:hAnsi="Times New Roman" w:cs="Times New Roman"/>
          <w:bCs/>
          <w:sz w:val="24"/>
          <w:szCs w:val="24"/>
          <w:lang w:bidi="en-US"/>
        </w:rPr>
        <w:tab/>
      </w:r>
      <w:r w:rsidRPr="00B90D3A">
        <w:rPr>
          <w:rFonts w:ascii="Times New Roman" w:eastAsiaTheme="minorEastAsia" w:hAnsi="Times New Roman" w:cs="Times New Roman"/>
          <w:bCs/>
          <w:sz w:val="24"/>
          <w:szCs w:val="24"/>
          <w:lang w:bidi="en-US"/>
        </w:rPr>
        <w:tab/>
      </w:r>
      <w:r w:rsidRPr="00B90D3A">
        <w:rPr>
          <w:rFonts w:ascii="Times New Roman" w:eastAsiaTheme="minorEastAsia" w:hAnsi="Times New Roman" w:cs="Times New Roman"/>
          <w:bCs/>
          <w:sz w:val="24"/>
          <w:szCs w:val="24"/>
          <w:lang w:bidi="en-US"/>
        </w:rPr>
        <w:tab/>
      </w:r>
      <w:r w:rsidRPr="00B90D3A">
        <w:rPr>
          <w:rFonts w:ascii="Times New Roman" w:eastAsiaTheme="minorEastAsia" w:hAnsi="Times New Roman" w:cs="Times New Roman"/>
          <w:bCs/>
          <w:sz w:val="24"/>
          <w:szCs w:val="24"/>
          <w:lang w:bidi="en-US"/>
        </w:rPr>
        <w:tab/>
      </w:r>
      <w:r w:rsidRPr="00B90D3A">
        <w:rPr>
          <w:rFonts w:ascii="Times New Roman" w:eastAsiaTheme="minorEastAsia" w:hAnsi="Times New Roman" w:cs="Times New Roman"/>
          <w:bCs/>
          <w:sz w:val="24"/>
          <w:szCs w:val="24"/>
          <w:lang w:bidi="en-US"/>
        </w:rPr>
        <w:tab/>
      </w:r>
    </w:p>
    <w:p w:rsidR="00B90D3A" w:rsidRPr="00B90D3A" w:rsidRDefault="00B90D3A" w:rsidP="00B90D3A">
      <w:pPr>
        <w:spacing w:after="0" w:line="240" w:lineRule="auto"/>
        <w:ind w:left="2124"/>
        <w:rPr>
          <w:rFonts w:ascii="Times New Roman" w:eastAsiaTheme="minorEastAsia" w:hAnsi="Times New Roman" w:cs="Times New Roman"/>
          <w:bCs/>
          <w:sz w:val="24"/>
          <w:szCs w:val="24"/>
          <w:lang w:bidi="en-US"/>
        </w:rPr>
      </w:pPr>
      <w:r w:rsidRPr="00B90D3A">
        <w:rPr>
          <w:rFonts w:ascii="Times New Roman" w:eastAsiaTheme="minorEastAsia" w:hAnsi="Times New Roman" w:cs="Times New Roman"/>
          <w:bCs/>
          <w:sz w:val="24"/>
          <w:szCs w:val="24"/>
          <w:lang w:bidi="en-US"/>
        </w:rPr>
        <w:t xml:space="preserve"> </w:t>
      </w:r>
    </w:p>
    <w:p w:rsidR="00B90D3A" w:rsidRPr="00B90D3A" w:rsidRDefault="00B90D3A" w:rsidP="00B90D3A">
      <w:pPr>
        <w:spacing w:after="0" w:line="240" w:lineRule="auto"/>
        <w:rPr>
          <w:rFonts w:eastAsiaTheme="minorEastAsia" w:hAnsi="Times New Roman" w:cs="Times New Roman"/>
          <w:sz w:val="24"/>
          <w:szCs w:val="24"/>
          <w:lang w:bidi="en-US"/>
        </w:rPr>
      </w:pPr>
    </w:p>
    <w:p w:rsidR="00B90D3A" w:rsidRPr="00B90D3A" w:rsidRDefault="00B90D3A" w:rsidP="00B90D3A">
      <w:pPr>
        <w:spacing w:after="0" w:line="240" w:lineRule="auto"/>
        <w:jc w:val="center"/>
        <w:rPr>
          <w:rFonts w:ascii="Times New Roman" w:eastAsiaTheme="minorEastAsia" w:hAnsi="Times New Roman" w:cs="Times New Roman"/>
          <w:b/>
          <w:sz w:val="24"/>
          <w:szCs w:val="24"/>
          <w:lang w:bidi="en-US"/>
        </w:rPr>
      </w:pPr>
      <w:r w:rsidRPr="00B90D3A">
        <w:rPr>
          <w:rFonts w:ascii="Times New Roman" w:eastAsiaTheme="minorEastAsia" w:hAnsi="Times New Roman" w:cs="Times New Roman"/>
          <w:b/>
          <w:sz w:val="24"/>
          <w:szCs w:val="24"/>
          <w:lang w:bidi="en-US"/>
        </w:rPr>
        <w:t>Программа первичного и повторного</w:t>
      </w:r>
      <w:r w:rsidRPr="00B90D3A">
        <w:rPr>
          <w:rFonts w:ascii="Times New Roman" w:eastAsiaTheme="minorEastAsia" w:hAnsi="Times New Roman" w:cs="Times New Roman"/>
          <w:b/>
          <w:sz w:val="24"/>
          <w:szCs w:val="24"/>
          <w:lang w:val="en-US" w:bidi="en-US"/>
        </w:rPr>
        <w:t> </w:t>
      </w:r>
      <w:r w:rsidRPr="00B90D3A">
        <w:rPr>
          <w:rFonts w:ascii="Times New Roman" w:eastAsiaTheme="minorEastAsia" w:hAnsi="Times New Roman" w:cs="Times New Roman"/>
          <w:b/>
          <w:sz w:val="24"/>
          <w:szCs w:val="24"/>
          <w:lang w:bidi="en-US"/>
        </w:rPr>
        <w:t>противопожарного инструктажа</w:t>
      </w:r>
      <w:r w:rsidRPr="00B90D3A">
        <w:rPr>
          <w:rFonts w:ascii="Times New Roman" w:eastAsiaTheme="minorEastAsia" w:hAnsi="Times New Roman" w:cs="Times New Roman"/>
          <w:b/>
          <w:bCs/>
          <w:spacing w:val="-2"/>
          <w:sz w:val="24"/>
          <w:szCs w:val="24"/>
          <w:lang w:bidi="en-US"/>
        </w:rPr>
        <w:t xml:space="preserve"> в </w:t>
      </w:r>
      <w:proofErr w:type="gramStart"/>
      <w:r w:rsidRPr="00B90D3A">
        <w:rPr>
          <w:rFonts w:ascii="Times New Roman" w:eastAsiaTheme="minorEastAsia" w:hAnsi="Times New Roman" w:cs="Times New Roman"/>
          <w:b/>
          <w:sz w:val="24"/>
          <w:szCs w:val="24"/>
          <w:lang w:bidi="en-US"/>
        </w:rPr>
        <w:t>Муниципальном  бюджетном</w:t>
      </w:r>
      <w:proofErr w:type="gramEnd"/>
      <w:r w:rsidRPr="00B90D3A">
        <w:rPr>
          <w:rFonts w:ascii="Times New Roman" w:eastAsiaTheme="minorEastAsia" w:hAnsi="Times New Roman" w:cs="Times New Roman"/>
          <w:b/>
          <w:sz w:val="24"/>
          <w:szCs w:val="24"/>
          <w:lang w:bidi="en-US"/>
        </w:rPr>
        <w:t xml:space="preserve">  учреждении  дополнительного образования «Спортивная школа спортивно-оздоровительного центра» </w:t>
      </w:r>
      <w:proofErr w:type="spellStart"/>
      <w:r w:rsidRPr="00B90D3A">
        <w:rPr>
          <w:rFonts w:ascii="Times New Roman" w:eastAsiaTheme="minorEastAsia" w:hAnsi="Times New Roman" w:cs="Times New Roman"/>
          <w:b/>
          <w:sz w:val="24"/>
          <w:szCs w:val="24"/>
          <w:lang w:bidi="en-US"/>
        </w:rPr>
        <w:t>Усть-Кутского</w:t>
      </w:r>
      <w:proofErr w:type="spellEnd"/>
      <w:r w:rsidRPr="00B90D3A">
        <w:rPr>
          <w:rFonts w:ascii="Times New Roman" w:eastAsiaTheme="minorEastAsia" w:hAnsi="Times New Roman" w:cs="Times New Roman"/>
          <w:b/>
          <w:sz w:val="24"/>
          <w:szCs w:val="24"/>
          <w:lang w:bidi="en-US"/>
        </w:rPr>
        <w:t xml:space="preserve"> муниципального образования</w:t>
      </w:r>
    </w:p>
    <w:p w:rsidR="00B90D3A" w:rsidRPr="00B90D3A" w:rsidRDefault="00B90D3A" w:rsidP="00B90D3A">
      <w:pPr>
        <w:spacing w:after="0" w:line="240" w:lineRule="auto"/>
        <w:jc w:val="center"/>
        <w:rPr>
          <w:rFonts w:ascii="Times New Roman" w:eastAsiaTheme="minorEastAsia" w:hAnsi="Times New Roman" w:cs="Times New Roman"/>
          <w:b/>
          <w:sz w:val="24"/>
          <w:szCs w:val="24"/>
          <w:lang w:bidi="en-US"/>
        </w:rPr>
      </w:pPr>
    </w:p>
    <w:p w:rsidR="00B90D3A" w:rsidRPr="00B90D3A" w:rsidRDefault="00B90D3A" w:rsidP="00B90D3A">
      <w:pPr>
        <w:spacing w:after="0" w:line="240" w:lineRule="auto"/>
        <w:jc w:val="both"/>
        <w:rPr>
          <w:rFonts w:ascii="Times New Roman" w:eastAsiaTheme="minorEastAsia" w:hAnsi="Times New Roman" w:cs="Times New Roman"/>
          <w:sz w:val="24"/>
          <w:szCs w:val="24"/>
          <w:lang w:bidi="en-US"/>
        </w:rPr>
      </w:pPr>
    </w:p>
    <w:p w:rsidR="00B90D3A" w:rsidRPr="00B90D3A" w:rsidRDefault="00B90D3A" w:rsidP="00B90D3A">
      <w:pPr>
        <w:spacing w:after="0" w:line="240" w:lineRule="auto"/>
        <w:jc w:val="both"/>
        <w:rPr>
          <w:rFonts w:ascii="Times New Roman" w:eastAsiaTheme="minorEastAsia" w:hAnsi="Times New Roman" w:cs="Times New Roman"/>
          <w:sz w:val="24"/>
          <w:szCs w:val="24"/>
          <w:lang w:bidi="en-US"/>
        </w:rPr>
      </w:pPr>
    </w:p>
    <w:p w:rsidR="00B90D3A" w:rsidRPr="00B90D3A" w:rsidRDefault="00B90D3A" w:rsidP="00B90D3A">
      <w:pPr>
        <w:spacing w:after="0" w:line="240" w:lineRule="auto"/>
        <w:ind w:firstLine="708"/>
        <w:jc w:val="both"/>
        <w:rPr>
          <w:rFonts w:ascii="Times New Roman" w:eastAsiaTheme="minorEastAsia" w:hAnsi="Times New Roman" w:cs="Times New Roman"/>
          <w:b/>
          <w:sz w:val="24"/>
          <w:szCs w:val="24"/>
          <w:lang w:bidi="en-US"/>
        </w:rPr>
      </w:pPr>
      <w:r w:rsidRPr="00B90D3A">
        <w:rPr>
          <w:rFonts w:ascii="Times New Roman" w:eastAsiaTheme="minorEastAsia" w:hAnsi="Times New Roman" w:cs="Times New Roman"/>
          <w:sz w:val="24"/>
          <w:szCs w:val="24"/>
          <w:lang w:bidi="en-US"/>
        </w:rPr>
        <w:t>Программа первичного и повторного</w:t>
      </w:r>
      <w:r w:rsidRPr="00B90D3A">
        <w:rPr>
          <w:rFonts w:ascii="Times New Roman" w:eastAsiaTheme="minorEastAsia" w:hAnsi="Times New Roman" w:cs="Times New Roman"/>
          <w:sz w:val="24"/>
          <w:szCs w:val="24"/>
          <w:lang w:val="en-US" w:bidi="en-US"/>
        </w:rPr>
        <w:t> </w:t>
      </w:r>
      <w:r w:rsidRPr="00B90D3A">
        <w:rPr>
          <w:rFonts w:ascii="Times New Roman" w:eastAsiaTheme="minorEastAsia" w:hAnsi="Times New Roman" w:cs="Times New Roman"/>
          <w:sz w:val="24"/>
          <w:szCs w:val="24"/>
          <w:lang w:bidi="en-US"/>
        </w:rPr>
        <w:t>противопожарного инструктажа</w:t>
      </w:r>
      <w:r w:rsidRPr="00B90D3A">
        <w:rPr>
          <w:rFonts w:ascii="Times New Roman" w:eastAsiaTheme="minorEastAsia" w:hAnsi="Times New Roman" w:cs="Times New Roman"/>
          <w:bCs/>
          <w:spacing w:val="-2"/>
          <w:sz w:val="24"/>
          <w:szCs w:val="24"/>
          <w:lang w:bidi="en-US"/>
        </w:rPr>
        <w:t xml:space="preserve"> в </w:t>
      </w:r>
      <w:r w:rsidRPr="00B90D3A">
        <w:rPr>
          <w:rFonts w:ascii="Times New Roman" w:eastAsiaTheme="minorEastAsia" w:hAnsi="Times New Roman" w:cs="Times New Roman"/>
          <w:sz w:val="24"/>
          <w:szCs w:val="24"/>
          <w:lang w:bidi="en-US"/>
        </w:rPr>
        <w:t xml:space="preserve">Муниципального  бюджетного  учреждения  дополнительного образования «Спортивная школа спортивно-оздоровительного центра» </w:t>
      </w:r>
      <w:proofErr w:type="spellStart"/>
      <w:r w:rsidRPr="00B90D3A">
        <w:rPr>
          <w:rFonts w:ascii="Times New Roman" w:eastAsiaTheme="minorEastAsia" w:hAnsi="Times New Roman" w:cs="Times New Roman"/>
          <w:sz w:val="24"/>
          <w:szCs w:val="24"/>
          <w:lang w:bidi="en-US"/>
        </w:rPr>
        <w:t>Усть-Кутского</w:t>
      </w:r>
      <w:proofErr w:type="spellEnd"/>
      <w:r w:rsidRPr="00B90D3A">
        <w:rPr>
          <w:rFonts w:ascii="Times New Roman" w:eastAsiaTheme="minorEastAsia" w:hAnsi="Times New Roman" w:cs="Times New Roman"/>
          <w:sz w:val="24"/>
          <w:szCs w:val="24"/>
          <w:lang w:bidi="en-US"/>
        </w:rPr>
        <w:t xml:space="preserve"> муниципального образования ( далее по тексту – Учреждение)  разработана в соответствии с</w:t>
      </w:r>
      <w:r w:rsidRPr="00B90D3A">
        <w:rPr>
          <w:rFonts w:ascii="Times New Roman" w:eastAsiaTheme="minorEastAsia" w:hAnsi="Times New Roman" w:cs="Times New Roman"/>
          <w:sz w:val="24"/>
          <w:szCs w:val="24"/>
          <w:lang w:val="en-US" w:bidi="en-US"/>
        </w:rPr>
        <w:t> </w:t>
      </w:r>
      <w:r w:rsidRPr="00B90D3A">
        <w:rPr>
          <w:rFonts w:ascii="Times New Roman" w:eastAsiaTheme="minorEastAsia" w:hAnsi="Times New Roman" w:cs="Times New Roman"/>
          <w:sz w:val="24"/>
          <w:szCs w:val="24"/>
          <w:lang w:bidi="en-US"/>
        </w:rPr>
        <w:t>Постановлением Правительства РФ от 16.09.2020 № 1479 «Об утверждении Правил противопожарного режима в Российской Федерации» и</w:t>
      </w:r>
      <w:r w:rsidRPr="00B90D3A">
        <w:rPr>
          <w:rFonts w:ascii="Times New Roman" w:eastAsiaTheme="minorEastAsia" w:hAnsi="Times New Roman" w:cs="Times New Roman"/>
          <w:sz w:val="24"/>
          <w:szCs w:val="24"/>
          <w:lang w:val="en-US" w:bidi="en-US"/>
        </w:rPr>
        <w:t> </w:t>
      </w:r>
      <w:r w:rsidRPr="00B90D3A">
        <w:rPr>
          <w:rFonts w:ascii="Times New Roman" w:eastAsiaTheme="minorEastAsia" w:hAnsi="Times New Roman" w:cs="Times New Roman"/>
          <w:sz w:val="24"/>
          <w:szCs w:val="24"/>
          <w:lang w:bidi="en-US"/>
        </w:rPr>
        <w:t>Приказом МЧС России от 18.11.2021 № 806 «Об определении Порядка, видов, сроков обучения лиц, осуществляющих трудовую или служебную деятельность в организациях, по программам противопожарного инструктажа, требований к содержанию указанных программ и категорий лиц, проходящих обучение по дополнительным профессиональным программам в области пожарной безопасности»</w:t>
      </w:r>
    </w:p>
    <w:p w:rsidR="00B90D3A" w:rsidRPr="00B90D3A" w:rsidRDefault="00B90D3A" w:rsidP="00B90D3A">
      <w:pPr>
        <w:spacing w:after="0" w:line="240" w:lineRule="auto"/>
        <w:ind w:firstLine="708"/>
        <w:jc w:val="both"/>
        <w:rPr>
          <w:rFonts w:ascii="Times New Roman" w:eastAsiaTheme="minorEastAsia" w:hAnsi="Times New Roman" w:cs="Times New Roman"/>
          <w:b/>
          <w:sz w:val="24"/>
          <w:szCs w:val="24"/>
          <w:lang w:bidi="en-US"/>
        </w:rPr>
      </w:pPr>
      <w:r w:rsidRPr="00B90D3A">
        <w:rPr>
          <w:rFonts w:ascii="Times New Roman" w:eastAsiaTheme="minorEastAsia" w:hAnsi="Times New Roman" w:cs="Times New Roman"/>
          <w:sz w:val="24"/>
          <w:szCs w:val="24"/>
          <w:lang w:bidi="en-US"/>
        </w:rPr>
        <w:t>Первичный противопожарный инструктаж на рабочем месте проводится непосредственно на рабочем месте до начала трудовой (служебной) деятельности в Учреждении:</w:t>
      </w:r>
    </w:p>
    <w:p w:rsidR="00B90D3A" w:rsidRPr="00B90D3A" w:rsidRDefault="00B90D3A" w:rsidP="00B90D3A">
      <w:pPr>
        <w:spacing w:after="0" w:line="240" w:lineRule="auto"/>
        <w:ind w:firstLine="708"/>
        <w:jc w:val="both"/>
        <w:rPr>
          <w:rFonts w:ascii="Times New Roman" w:eastAsiaTheme="minorEastAsia" w:hAnsi="Times New Roman" w:cs="Times New Roman"/>
          <w:sz w:val="24"/>
          <w:szCs w:val="24"/>
          <w:lang w:bidi="en-US"/>
        </w:rPr>
      </w:pPr>
      <w:r w:rsidRPr="00B90D3A">
        <w:rPr>
          <w:rFonts w:ascii="Times New Roman" w:eastAsiaTheme="minorEastAsia" w:hAnsi="Times New Roman" w:cs="Times New Roman"/>
          <w:sz w:val="24"/>
          <w:szCs w:val="24"/>
          <w:lang w:bidi="en-US"/>
        </w:rPr>
        <w:t>со всеми лицами, прошедшими вводный противопожарный инструктаж;</w:t>
      </w:r>
    </w:p>
    <w:p w:rsidR="00B90D3A" w:rsidRPr="00B90D3A" w:rsidRDefault="00B90D3A" w:rsidP="00B90D3A">
      <w:pPr>
        <w:spacing w:after="0" w:line="240" w:lineRule="auto"/>
        <w:ind w:firstLine="708"/>
        <w:jc w:val="both"/>
        <w:rPr>
          <w:rFonts w:ascii="Times New Roman" w:eastAsiaTheme="minorEastAsia" w:hAnsi="Times New Roman" w:cs="Times New Roman"/>
          <w:sz w:val="24"/>
          <w:szCs w:val="24"/>
          <w:lang w:bidi="en-US"/>
        </w:rPr>
      </w:pPr>
      <w:r w:rsidRPr="00B90D3A">
        <w:rPr>
          <w:rFonts w:ascii="Times New Roman" w:eastAsiaTheme="minorEastAsia" w:hAnsi="Times New Roman" w:cs="Times New Roman"/>
          <w:sz w:val="24"/>
          <w:szCs w:val="24"/>
          <w:lang w:bidi="en-US"/>
        </w:rPr>
        <w:t>с лицами, переведенными из другого подразделения, либо с лицами, которым поручается выполнение новой для них трудовой (служебной) деятельности в Учреждения.</w:t>
      </w:r>
    </w:p>
    <w:p w:rsidR="00B90D3A" w:rsidRPr="00B90D3A" w:rsidRDefault="00B90D3A" w:rsidP="00B90D3A">
      <w:pPr>
        <w:spacing w:after="0" w:line="240" w:lineRule="auto"/>
        <w:ind w:firstLine="708"/>
        <w:jc w:val="both"/>
        <w:rPr>
          <w:rFonts w:ascii="Times New Roman" w:eastAsiaTheme="minorEastAsia" w:hAnsi="Times New Roman" w:cs="Times New Roman"/>
          <w:sz w:val="24"/>
          <w:szCs w:val="24"/>
          <w:lang w:bidi="en-US"/>
        </w:rPr>
      </w:pPr>
    </w:p>
    <w:p w:rsidR="00B90D3A" w:rsidRPr="00B90D3A" w:rsidRDefault="00B90D3A" w:rsidP="00B90D3A">
      <w:pPr>
        <w:spacing w:after="0" w:line="240" w:lineRule="auto"/>
        <w:jc w:val="both"/>
        <w:rPr>
          <w:rFonts w:ascii="Times New Roman" w:eastAsiaTheme="minorEastAsia" w:hAnsi="Times New Roman" w:cs="Times New Roman"/>
          <w:sz w:val="24"/>
          <w:szCs w:val="24"/>
          <w:lang w:bidi="en-US"/>
        </w:rPr>
      </w:pPr>
      <w:r w:rsidRPr="00B90D3A">
        <w:rPr>
          <w:rFonts w:ascii="Times New Roman" w:eastAsiaTheme="minorEastAsia" w:hAnsi="Times New Roman" w:cs="Times New Roman"/>
          <w:sz w:val="24"/>
          <w:szCs w:val="24"/>
          <w:lang w:bidi="en-US"/>
        </w:rPr>
        <w:t>Перечень вопросов программы инструктажа на рабочем месте</w:t>
      </w:r>
    </w:p>
    <w:tbl>
      <w:tblPr>
        <w:tblW w:w="0" w:type="auto"/>
        <w:tblCellMar>
          <w:top w:w="15" w:type="dxa"/>
          <w:left w:w="15" w:type="dxa"/>
          <w:bottom w:w="15" w:type="dxa"/>
          <w:right w:w="15" w:type="dxa"/>
        </w:tblCellMar>
        <w:tblLook w:val="0600" w:firstRow="0" w:lastRow="0" w:firstColumn="0" w:lastColumn="0" w:noHBand="1" w:noVBand="1"/>
      </w:tblPr>
      <w:tblGrid>
        <w:gridCol w:w="354"/>
        <w:gridCol w:w="8424"/>
        <w:gridCol w:w="561"/>
      </w:tblGrid>
      <w:tr w:rsidR="00B90D3A" w:rsidRPr="00B90D3A" w:rsidTr="00393548">
        <w:tc>
          <w:tcPr>
            <w:tcW w:w="0" w:type="auto"/>
            <w:tcBorders>
              <w:top w:val="single" w:sz="6" w:space="0" w:color="000000"/>
              <w:left w:val="single" w:sz="6" w:space="0" w:color="000000"/>
              <w:bottom w:val="single" w:sz="6" w:space="0" w:color="000000"/>
              <w:right w:val="single" w:sz="6" w:space="0" w:color="000000"/>
            </w:tcBorders>
            <w:vAlign w:val="center"/>
          </w:tcPr>
          <w:p w:rsidR="00B90D3A" w:rsidRPr="00B90D3A" w:rsidRDefault="00B90D3A" w:rsidP="00B90D3A">
            <w:pPr>
              <w:spacing w:after="0" w:line="240" w:lineRule="auto"/>
              <w:jc w:val="both"/>
              <w:rPr>
                <w:rFonts w:ascii="Times New Roman" w:eastAsiaTheme="minorEastAsia" w:hAnsi="Times New Roman" w:cs="Times New Roman"/>
                <w:sz w:val="24"/>
                <w:szCs w:val="24"/>
                <w:lang w:val="en-US" w:bidi="en-US"/>
              </w:rPr>
            </w:pPr>
            <w:r w:rsidRPr="00B90D3A">
              <w:rPr>
                <w:rFonts w:ascii="Times New Roman" w:eastAsiaTheme="minorEastAsia" w:hAnsi="Times New Roman" w:cs="Times New Roman"/>
                <w:sz w:val="24"/>
                <w:szCs w:val="24"/>
                <w:lang w:val="en-US" w:bidi="en-US"/>
              </w:rPr>
              <w:t>№</w:t>
            </w:r>
          </w:p>
          <w:p w:rsidR="00B90D3A" w:rsidRPr="00B90D3A" w:rsidRDefault="00B90D3A" w:rsidP="00B90D3A">
            <w:pPr>
              <w:spacing w:after="0" w:line="240" w:lineRule="auto"/>
              <w:jc w:val="both"/>
              <w:rPr>
                <w:rFonts w:ascii="Times New Roman" w:eastAsiaTheme="minorEastAsia" w:hAnsi="Times New Roman" w:cs="Times New Roman"/>
                <w:sz w:val="24"/>
                <w:szCs w:val="24"/>
                <w:lang w:val="en-US" w:bidi="en-US"/>
              </w:rPr>
            </w:pPr>
            <w:r w:rsidRPr="00B90D3A">
              <w:rPr>
                <w:rFonts w:ascii="Times New Roman" w:eastAsiaTheme="minorEastAsia" w:hAnsi="Times New Roman" w:cs="Times New Roman"/>
                <w:sz w:val="24"/>
                <w:szCs w:val="24"/>
                <w:lang w:val="en-US" w:bidi="en-US"/>
              </w:rPr>
              <w:t>п/п</w:t>
            </w:r>
          </w:p>
        </w:tc>
        <w:tc>
          <w:tcPr>
            <w:tcW w:w="0" w:type="auto"/>
            <w:tcBorders>
              <w:top w:val="single" w:sz="6" w:space="0" w:color="000000"/>
              <w:left w:val="single" w:sz="6" w:space="0" w:color="000000"/>
              <w:bottom w:val="single" w:sz="6" w:space="0" w:color="000000"/>
              <w:right w:val="single" w:sz="6" w:space="0" w:color="000000"/>
            </w:tcBorders>
            <w:vAlign w:val="center"/>
          </w:tcPr>
          <w:p w:rsidR="00B90D3A" w:rsidRPr="00B90D3A" w:rsidRDefault="00B90D3A" w:rsidP="00B90D3A">
            <w:pPr>
              <w:spacing w:after="0" w:line="240" w:lineRule="auto"/>
              <w:jc w:val="both"/>
              <w:rPr>
                <w:rFonts w:ascii="Times New Roman" w:eastAsiaTheme="minorEastAsia" w:hAnsi="Times New Roman" w:cs="Times New Roman"/>
                <w:sz w:val="24"/>
                <w:szCs w:val="24"/>
                <w:lang w:val="en-US" w:bidi="en-US"/>
              </w:rPr>
            </w:pPr>
            <w:proofErr w:type="spellStart"/>
            <w:r w:rsidRPr="00B90D3A">
              <w:rPr>
                <w:rFonts w:ascii="Times New Roman" w:eastAsiaTheme="minorEastAsia" w:hAnsi="Times New Roman" w:cs="Times New Roman"/>
                <w:sz w:val="24"/>
                <w:szCs w:val="24"/>
                <w:lang w:val="en-US" w:bidi="en-US"/>
              </w:rPr>
              <w:t>Наименование</w:t>
            </w:r>
            <w:proofErr w:type="spellEnd"/>
            <w:r w:rsidRPr="00B90D3A">
              <w:rPr>
                <w:rFonts w:ascii="Times New Roman" w:eastAsiaTheme="minorEastAsia" w:hAnsi="Times New Roman" w:cs="Times New Roman"/>
                <w:sz w:val="24"/>
                <w:szCs w:val="24"/>
                <w:lang w:val="en-US" w:bidi="en-US"/>
              </w:rPr>
              <w:t xml:space="preserve"> </w:t>
            </w:r>
            <w:proofErr w:type="spellStart"/>
            <w:r w:rsidRPr="00B90D3A">
              <w:rPr>
                <w:rFonts w:ascii="Times New Roman" w:eastAsiaTheme="minorEastAsia" w:hAnsi="Times New Roman" w:cs="Times New Roman"/>
                <w:sz w:val="24"/>
                <w:szCs w:val="24"/>
                <w:lang w:val="en-US" w:bidi="en-US"/>
              </w:rPr>
              <w:t>темы</w:t>
            </w:r>
            <w:proofErr w:type="spellEnd"/>
          </w:p>
          <w:p w:rsidR="00B90D3A" w:rsidRPr="00B90D3A" w:rsidRDefault="00B90D3A" w:rsidP="00B90D3A">
            <w:pPr>
              <w:spacing w:after="0" w:line="240" w:lineRule="auto"/>
              <w:jc w:val="both"/>
              <w:rPr>
                <w:rFonts w:ascii="Times New Roman" w:eastAsiaTheme="minorEastAsia" w:hAnsi="Times New Roman" w:cs="Times New Roman"/>
                <w:sz w:val="24"/>
                <w:szCs w:val="24"/>
                <w:lang w:val="en-US" w:bidi="en-US"/>
              </w:rPr>
            </w:pPr>
          </w:p>
        </w:tc>
        <w:tc>
          <w:tcPr>
            <w:tcW w:w="0" w:type="auto"/>
            <w:tcBorders>
              <w:top w:val="single" w:sz="6" w:space="0" w:color="000000"/>
              <w:left w:val="single" w:sz="6" w:space="0" w:color="000000"/>
              <w:bottom w:val="single" w:sz="6" w:space="0" w:color="000000"/>
              <w:right w:val="single" w:sz="6" w:space="0" w:color="000000"/>
            </w:tcBorders>
            <w:vAlign w:val="center"/>
          </w:tcPr>
          <w:p w:rsidR="00B90D3A" w:rsidRPr="00B90D3A" w:rsidRDefault="00B90D3A" w:rsidP="00B90D3A">
            <w:pPr>
              <w:spacing w:after="0" w:line="240" w:lineRule="auto"/>
              <w:jc w:val="both"/>
              <w:rPr>
                <w:rFonts w:ascii="Times New Roman" w:eastAsiaTheme="minorEastAsia" w:hAnsi="Times New Roman" w:cs="Times New Roman"/>
                <w:sz w:val="24"/>
                <w:szCs w:val="24"/>
                <w:lang w:val="en-US" w:bidi="en-US"/>
              </w:rPr>
            </w:pPr>
            <w:proofErr w:type="spellStart"/>
            <w:r w:rsidRPr="00B90D3A">
              <w:rPr>
                <w:rFonts w:ascii="Times New Roman" w:eastAsiaTheme="minorEastAsia" w:hAnsi="Times New Roman" w:cs="Times New Roman"/>
                <w:sz w:val="24"/>
                <w:szCs w:val="24"/>
                <w:lang w:val="en-US" w:bidi="en-US"/>
              </w:rPr>
              <w:t>Часы</w:t>
            </w:r>
            <w:proofErr w:type="spellEnd"/>
          </w:p>
        </w:tc>
      </w:tr>
      <w:tr w:rsidR="00B90D3A" w:rsidRPr="00B90D3A" w:rsidTr="0039354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90D3A" w:rsidRPr="00B90D3A" w:rsidRDefault="00B90D3A" w:rsidP="00B90D3A">
            <w:pPr>
              <w:spacing w:after="0" w:line="240" w:lineRule="auto"/>
              <w:jc w:val="both"/>
              <w:rPr>
                <w:rFonts w:ascii="Times New Roman" w:eastAsiaTheme="minorEastAsia" w:hAnsi="Times New Roman" w:cs="Times New Roman"/>
                <w:sz w:val="24"/>
                <w:szCs w:val="24"/>
                <w:lang w:val="en-US" w:bidi="en-US"/>
              </w:rPr>
            </w:pPr>
            <w:r w:rsidRPr="00B90D3A">
              <w:rPr>
                <w:rFonts w:ascii="Times New Roman" w:eastAsiaTheme="minorEastAsia" w:hAnsi="Times New Roman" w:cs="Times New Roman"/>
                <w:sz w:val="24"/>
                <w:szCs w:val="24"/>
                <w:lang w:val="en-US" w:bidi="en-US"/>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90D3A" w:rsidRPr="00B90D3A" w:rsidRDefault="00B90D3A" w:rsidP="00B90D3A">
            <w:pPr>
              <w:spacing w:after="0" w:line="240" w:lineRule="auto"/>
              <w:jc w:val="both"/>
              <w:rPr>
                <w:rFonts w:ascii="Times New Roman" w:eastAsiaTheme="minorEastAsia" w:hAnsi="Times New Roman" w:cs="Times New Roman"/>
                <w:sz w:val="24"/>
                <w:szCs w:val="24"/>
                <w:lang w:val="en-US" w:bidi="en-US"/>
              </w:rPr>
            </w:pPr>
            <w:r w:rsidRPr="00B90D3A">
              <w:rPr>
                <w:rFonts w:ascii="Times New Roman" w:eastAsiaTheme="minorEastAsia" w:hAnsi="Times New Roman" w:cs="Times New Roman"/>
                <w:sz w:val="24"/>
                <w:szCs w:val="24"/>
                <w:lang w:bidi="en-US"/>
              </w:rPr>
              <w:t xml:space="preserve">Обязанность работника соблюдать обязательные требования пожарной безопасности. </w:t>
            </w:r>
            <w:proofErr w:type="spellStart"/>
            <w:r w:rsidRPr="00B90D3A">
              <w:rPr>
                <w:rFonts w:ascii="Times New Roman" w:eastAsiaTheme="minorEastAsia" w:hAnsi="Times New Roman" w:cs="Times New Roman"/>
                <w:sz w:val="24"/>
                <w:szCs w:val="24"/>
                <w:lang w:val="en-US" w:bidi="en-US"/>
              </w:rPr>
              <w:t>Ответственность</w:t>
            </w:r>
            <w:proofErr w:type="spellEnd"/>
            <w:r w:rsidRPr="00B90D3A">
              <w:rPr>
                <w:rFonts w:ascii="Times New Roman" w:eastAsiaTheme="minorEastAsia" w:hAnsi="Times New Roman" w:cs="Times New Roman"/>
                <w:sz w:val="24"/>
                <w:szCs w:val="24"/>
                <w:lang w:val="en-US" w:bidi="en-US"/>
              </w:rPr>
              <w:t xml:space="preserve"> </w:t>
            </w:r>
            <w:proofErr w:type="spellStart"/>
            <w:r w:rsidRPr="00B90D3A">
              <w:rPr>
                <w:rFonts w:ascii="Times New Roman" w:eastAsiaTheme="minorEastAsia" w:hAnsi="Times New Roman" w:cs="Times New Roman"/>
                <w:sz w:val="24"/>
                <w:szCs w:val="24"/>
                <w:lang w:val="en-US" w:bidi="en-US"/>
              </w:rPr>
              <w:t>работника</w:t>
            </w:r>
            <w:proofErr w:type="spellEnd"/>
            <w:r w:rsidRPr="00B90D3A">
              <w:rPr>
                <w:rFonts w:ascii="Times New Roman" w:eastAsiaTheme="minorEastAsia" w:hAnsi="Times New Roman" w:cs="Times New Roman"/>
                <w:sz w:val="24"/>
                <w:szCs w:val="24"/>
                <w:lang w:val="en-US" w:bidi="en-US"/>
              </w:rPr>
              <w:t xml:space="preserve"> </w:t>
            </w:r>
            <w:proofErr w:type="spellStart"/>
            <w:r w:rsidRPr="00B90D3A">
              <w:rPr>
                <w:rFonts w:ascii="Times New Roman" w:eastAsiaTheme="minorEastAsia" w:hAnsi="Times New Roman" w:cs="Times New Roman"/>
                <w:sz w:val="24"/>
                <w:szCs w:val="24"/>
                <w:lang w:val="en-US" w:bidi="en-US"/>
              </w:rPr>
              <w:t>за</w:t>
            </w:r>
            <w:proofErr w:type="spellEnd"/>
            <w:r w:rsidRPr="00B90D3A">
              <w:rPr>
                <w:rFonts w:ascii="Times New Roman" w:eastAsiaTheme="minorEastAsia" w:hAnsi="Times New Roman" w:cs="Times New Roman"/>
                <w:sz w:val="24"/>
                <w:szCs w:val="24"/>
                <w:lang w:val="en-US" w:bidi="en-US"/>
              </w:rPr>
              <w:t xml:space="preserve"> </w:t>
            </w:r>
            <w:proofErr w:type="spellStart"/>
            <w:r w:rsidRPr="00B90D3A">
              <w:rPr>
                <w:rFonts w:ascii="Times New Roman" w:eastAsiaTheme="minorEastAsia" w:hAnsi="Times New Roman" w:cs="Times New Roman"/>
                <w:sz w:val="24"/>
                <w:szCs w:val="24"/>
                <w:lang w:val="en-US" w:bidi="en-US"/>
              </w:rPr>
              <w:t>нарушение</w:t>
            </w:r>
            <w:proofErr w:type="spellEnd"/>
            <w:r w:rsidRPr="00B90D3A">
              <w:rPr>
                <w:rFonts w:ascii="Times New Roman" w:eastAsiaTheme="minorEastAsia" w:hAnsi="Times New Roman" w:cs="Times New Roman"/>
                <w:sz w:val="24"/>
                <w:szCs w:val="24"/>
                <w:lang w:val="en-US" w:bidi="en-US"/>
              </w:rPr>
              <w:t xml:space="preserve"> </w:t>
            </w:r>
            <w:proofErr w:type="spellStart"/>
            <w:r w:rsidRPr="00B90D3A">
              <w:rPr>
                <w:rFonts w:ascii="Times New Roman" w:eastAsiaTheme="minorEastAsia" w:hAnsi="Times New Roman" w:cs="Times New Roman"/>
                <w:sz w:val="24"/>
                <w:szCs w:val="24"/>
                <w:lang w:val="en-US" w:bidi="en-US"/>
              </w:rPr>
              <w:t>обязательных</w:t>
            </w:r>
            <w:proofErr w:type="spellEnd"/>
            <w:r w:rsidRPr="00B90D3A">
              <w:rPr>
                <w:rFonts w:ascii="Times New Roman" w:eastAsiaTheme="minorEastAsia" w:hAnsi="Times New Roman" w:cs="Times New Roman"/>
                <w:sz w:val="24"/>
                <w:szCs w:val="24"/>
                <w:lang w:val="en-US" w:bidi="en-US"/>
              </w:rPr>
              <w:t xml:space="preserve"> </w:t>
            </w:r>
            <w:proofErr w:type="spellStart"/>
            <w:r w:rsidRPr="00B90D3A">
              <w:rPr>
                <w:rFonts w:ascii="Times New Roman" w:eastAsiaTheme="minorEastAsia" w:hAnsi="Times New Roman" w:cs="Times New Roman"/>
                <w:sz w:val="24"/>
                <w:szCs w:val="24"/>
                <w:lang w:val="en-US" w:bidi="en-US"/>
              </w:rPr>
              <w:t>требований</w:t>
            </w:r>
            <w:proofErr w:type="spellEnd"/>
            <w:r w:rsidRPr="00B90D3A">
              <w:rPr>
                <w:rFonts w:ascii="Times New Roman" w:eastAsiaTheme="minorEastAsia" w:hAnsi="Times New Roman" w:cs="Times New Roman"/>
                <w:sz w:val="24"/>
                <w:szCs w:val="24"/>
                <w:lang w:val="en-US" w:bidi="en-US"/>
              </w:rPr>
              <w:t xml:space="preserve"> </w:t>
            </w:r>
            <w:proofErr w:type="spellStart"/>
            <w:r w:rsidRPr="00B90D3A">
              <w:rPr>
                <w:rFonts w:ascii="Times New Roman" w:eastAsiaTheme="minorEastAsia" w:hAnsi="Times New Roman" w:cs="Times New Roman"/>
                <w:sz w:val="24"/>
                <w:szCs w:val="24"/>
                <w:lang w:val="en-US" w:bidi="en-US"/>
              </w:rPr>
              <w:t>пожарной</w:t>
            </w:r>
            <w:proofErr w:type="spellEnd"/>
            <w:r w:rsidRPr="00B90D3A">
              <w:rPr>
                <w:rFonts w:ascii="Times New Roman" w:eastAsiaTheme="minorEastAsia" w:hAnsi="Times New Roman" w:cs="Times New Roman"/>
                <w:sz w:val="24"/>
                <w:szCs w:val="24"/>
                <w:lang w:val="en-US" w:bidi="en-US"/>
              </w:rPr>
              <w:t xml:space="preserve"> </w:t>
            </w:r>
            <w:proofErr w:type="spellStart"/>
            <w:r w:rsidRPr="00B90D3A">
              <w:rPr>
                <w:rFonts w:ascii="Times New Roman" w:eastAsiaTheme="minorEastAsia" w:hAnsi="Times New Roman" w:cs="Times New Roman"/>
                <w:sz w:val="24"/>
                <w:szCs w:val="24"/>
                <w:lang w:val="en-US" w:bidi="en-US"/>
              </w:rPr>
              <w:t>безопасности</w:t>
            </w:r>
            <w:proofErr w:type="spellEnd"/>
            <w:r w:rsidRPr="00B90D3A">
              <w:rPr>
                <w:rFonts w:ascii="Times New Roman" w:eastAsiaTheme="minorEastAsia" w:hAnsi="Times New Roman" w:cs="Times New Roman"/>
                <w:sz w:val="24"/>
                <w:szCs w:val="24"/>
                <w:lang w:val="en-US" w:bidi="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90D3A" w:rsidRPr="00B90D3A" w:rsidRDefault="00B90D3A" w:rsidP="00B90D3A">
            <w:pPr>
              <w:spacing w:after="0" w:line="240" w:lineRule="auto"/>
              <w:jc w:val="both"/>
              <w:rPr>
                <w:rFonts w:ascii="Times New Roman" w:eastAsiaTheme="minorEastAsia" w:hAnsi="Times New Roman" w:cs="Times New Roman"/>
                <w:sz w:val="24"/>
                <w:szCs w:val="24"/>
                <w:lang w:val="en-US" w:bidi="en-US"/>
              </w:rPr>
            </w:pPr>
            <w:r w:rsidRPr="00B90D3A">
              <w:rPr>
                <w:rFonts w:ascii="Times New Roman" w:eastAsiaTheme="minorEastAsia" w:hAnsi="Times New Roman" w:cs="Times New Roman"/>
                <w:sz w:val="24"/>
                <w:szCs w:val="24"/>
                <w:lang w:val="en-US" w:bidi="en-US"/>
              </w:rPr>
              <w:t>0,5</w:t>
            </w:r>
          </w:p>
        </w:tc>
      </w:tr>
      <w:tr w:rsidR="00B90D3A" w:rsidRPr="00B90D3A" w:rsidTr="0039354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90D3A" w:rsidRPr="00B90D3A" w:rsidRDefault="00B90D3A" w:rsidP="00B90D3A">
            <w:pPr>
              <w:spacing w:after="0" w:line="240" w:lineRule="auto"/>
              <w:jc w:val="both"/>
              <w:rPr>
                <w:rFonts w:ascii="Times New Roman" w:eastAsiaTheme="minorEastAsia" w:hAnsi="Times New Roman" w:cs="Times New Roman"/>
                <w:sz w:val="24"/>
                <w:szCs w:val="24"/>
                <w:lang w:val="en-US" w:bidi="en-US"/>
              </w:rPr>
            </w:pPr>
            <w:r w:rsidRPr="00B90D3A">
              <w:rPr>
                <w:rFonts w:ascii="Times New Roman" w:eastAsiaTheme="minorEastAsia" w:hAnsi="Times New Roman" w:cs="Times New Roman"/>
                <w:sz w:val="24"/>
                <w:szCs w:val="24"/>
                <w:lang w:val="en-US" w:bidi="en-US"/>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90D3A" w:rsidRPr="00B90D3A" w:rsidRDefault="00B90D3A" w:rsidP="00B90D3A">
            <w:pPr>
              <w:spacing w:after="0" w:line="240" w:lineRule="auto"/>
              <w:jc w:val="both"/>
              <w:rPr>
                <w:rFonts w:ascii="Times New Roman" w:eastAsiaTheme="minorEastAsia" w:hAnsi="Times New Roman" w:cs="Times New Roman"/>
                <w:sz w:val="24"/>
                <w:szCs w:val="24"/>
                <w:lang w:bidi="en-US"/>
              </w:rPr>
            </w:pPr>
            <w:r w:rsidRPr="00B90D3A">
              <w:rPr>
                <w:rFonts w:ascii="Times New Roman" w:eastAsiaTheme="minorEastAsia" w:hAnsi="Times New Roman" w:cs="Times New Roman"/>
                <w:sz w:val="24"/>
                <w:szCs w:val="24"/>
                <w:lang w:bidi="en-US"/>
              </w:rPr>
              <w:t>Знание инструкции о мерах пожарной безопасности зданий, сооружений, помещений, технологических процессов, технологического и производственного оборудования, утвержденной руководителем организации или иным должностным лицом, уполномоченным руководителем организации, включающей в том числе порядок содержания территории, зданий, сооружений и помещений, эвакуационных путей и выходов, а также путей доступа подразделений пожарной охраны на объекты защиты; мероприятия по обеспечению пожарной безопасности технологических процессов при эксплуатации оборудования на рабочем месте, производстве пожароопасных работ; порядок осмотра и закрытия помещений по окончании работы; расположение мест для курения, применения открытого огня, проезда транспорта, проведения огневых или иных пожароопасных работ.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90D3A" w:rsidRPr="00B90D3A" w:rsidRDefault="00B90D3A" w:rsidP="00B90D3A">
            <w:pPr>
              <w:spacing w:after="0" w:line="240" w:lineRule="auto"/>
              <w:jc w:val="both"/>
              <w:rPr>
                <w:rFonts w:ascii="Times New Roman" w:eastAsiaTheme="minorEastAsia" w:hAnsi="Times New Roman" w:cs="Times New Roman"/>
                <w:sz w:val="24"/>
                <w:szCs w:val="24"/>
                <w:lang w:val="en-US" w:bidi="en-US"/>
              </w:rPr>
            </w:pPr>
            <w:r w:rsidRPr="00B90D3A">
              <w:rPr>
                <w:rFonts w:ascii="Times New Roman" w:eastAsiaTheme="minorEastAsia" w:hAnsi="Times New Roman" w:cs="Times New Roman"/>
                <w:sz w:val="24"/>
                <w:szCs w:val="24"/>
                <w:lang w:val="en-US" w:bidi="en-US"/>
              </w:rPr>
              <w:t>0,5</w:t>
            </w:r>
          </w:p>
        </w:tc>
      </w:tr>
      <w:tr w:rsidR="00B90D3A" w:rsidRPr="00B90D3A" w:rsidTr="0039354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90D3A" w:rsidRPr="00B90D3A" w:rsidRDefault="00B90D3A" w:rsidP="00B90D3A">
            <w:pPr>
              <w:spacing w:after="0" w:line="240" w:lineRule="auto"/>
              <w:jc w:val="both"/>
              <w:rPr>
                <w:rFonts w:ascii="Times New Roman" w:eastAsiaTheme="minorEastAsia" w:hAnsi="Times New Roman" w:cs="Times New Roman"/>
                <w:sz w:val="24"/>
                <w:szCs w:val="24"/>
                <w:lang w:val="en-US" w:bidi="en-US"/>
              </w:rPr>
            </w:pPr>
            <w:r w:rsidRPr="00B90D3A">
              <w:rPr>
                <w:rFonts w:ascii="Times New Roman" w:eastAsiaTheme="minorEastAsia" w:hAnsi="Times New Roman" w:cs="Times New Roman"/>
                <w:sz w:val="24"/>
                <w:szCs w:val="24"/>
                <w:lang w:val="en-US" w:bidi="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90D3A" w:rsidRPr="00B90D3A" w:rsidRDefault="00B90D3A" w:rsidP="00B90D3A">
            <w:pPr>
              <w:spacing w:after="0" w:line="240" w:lineRule="auto"/>
              <w:jc w:val="both"/>
              <w:rPr>
                <w:rFonts w:ascii="Times New Roman" w:eastAsiaTheme="minorEastAsia" w:hAnsi="Times New Roman" w:cs="Times New Roman"/>
                <w:sz w:val="24"/>
                <w:szCs w:val="24"/>
                <w:lang w:bidi="en-US"/>
              </w:rPr>
            </w:pPr>
            <w:r w:rsidRPr="00B90D3A">
              <w:rPr>
                <w:rFonts w:ascii="Times New Roman" w:eastAsiaTheme="minorEastAsia" w:hAnsi="Times New Roman" w:cs="Times New Roman"/>
                <w:sz w:val="24"/>
                <w:szCs w:val="24"/>
                <w:lang w:bidi="en-US"/>
              </w:rPr>
              <w:t xml:space="preserve">Условия возникновения горения и пожара на рабочем месте. Общие понятия о взрывопожарной и пожарной опасности веществ и материалов, изготавливаемой </w:t>
            </w:r>
            <w:r w:rsidRPr="00B90D3A">
              <w:rPr>
                <w:rFonts w:ascii="Times New Roman" w:eastAsiaTheme="minorEastAsia" w:hAnsi="Times New Roman" w:cs="Times New Roman"/>
                <w:sz w:val="24"/>
                <w:szCs w:val="24"/>
                <w:lang w:bidi="en-US"/>
              </w:rPr>
              <w:lastRenderedPageBreak/>
              <w:t>продукции. Первичные средства пожаротушения, предназначенные для тушения электроустановок и производственного оборудования.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90D3A" w:rsidRPr="00B90D3A" w:rsidRDefault="00B90D3A" w:rsidP="00B90D3A">
            <w:pPr>
              <w:spacing w:after="0" w:line="240" w:lineRule="auto"/>
              <w:jc w:val="both"/>
              <w:rPr>
                <w:rFonts w:ascii="Times New Roman" w:eastAsiaTheme="minorEastAsia" w:hAnsi="Times New Roman" w:cs="Times New Roman"/>
                <w:sz w:val="24"/>
                <w:szCs w:val="24"/>
                <w:lang w:val="en-US" w:bidi="en-US"/>
              </w:rPr>
            </w:pPr>
            <w:r w:rsidRPr="00B90D3A">
              <w:rPr>
                <w:rFonts w:ascii="Times New Roman" w:eastAsiaTheme="minorEastAsia" w:hAnsi="Times New Roman" w:cs="Times New Roman"/>
                <w:sz w:val="24"/>
                <w:szCs w:val="24"/>
                <w:lang w:val="en-US" w:bidi="en-US"/>
              </w:rPr>
              <w:lastRenderedPageBreak/>
              <w:t>0,5</w:t>
            </w:r>
          </w:p>
        </w:tc>
      </w:tr>
      <w:tr w:rsidR="00B90D3A" w:rsidRPr="00B90D3A" w:rsidTr="0039354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90D3A" w:rsidRPr="00B90D3A" w:rsidRDefault="00B90D3A" w:rsidP="00B90D3A">
            <w:pPr>
              <w:spacing w:after="0" w:line="240" w:lineRule="auto"/>
              <w:jc w:val="both"/>
              <w:rPr>
                <w:rFonts w:ascii="Times New Roman" w:eastAsiaTheme="minorEastAsia" w:hAnsi="Times New Roman" w:cs="Times New Roman"/>
                <w:sz w:val="24"/>
                <w:szCs w:val="24"/>
                <w:lang w:val="en-US" w:bidi="en-US"/>
              </w:rPr>
            </w:pPr>
            <w:r w:rsidRPr="00B90D3A">
              <w:rPr>
                <w:rFonts w:ascii="Times New Roman" w:eastAsiaTheme="minorEastAsia" w:hAnsi="Times New Roman" w:cs="Times New Roman"/>
                <w:sz w:val="24"/>
                <w:szCs w:val="24"/>
                <w:lang w:val="en-US" w:bidi="en-US"/>
              </w:rPr>
              <w:lastRenderedPageBreak/>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90D3A" w:rsidRPr="00B90D3A" w:rsidRDefault="00B90D3A" w:rsidP="00B90D3A">
            <w:pPr>
              <w:spacing w:after="0" w:line="240" w:lineRule="auto"/>
              <w:jc w:val="both"/>
              <w:rPr>
                <w:rFonts w:ascii="Times New Roman" w:eastAsiaTheme="minorEastAsia" w:hAnsi="Times New Roman" w:cs="Times New Roman"/>
                <w:sz w:val="24"/>
                <w:szCs w:val="24"/>
                <w:lang w:bidi="en-US"/>
              </w:rPr>
            </w:pPr>
            <w:r w:rsidRPr="00B90D3A">
              <w:rPr>
                <w:rFonts w:ascii="Times New Roman" w:eastAsiaTheme="minorEastAsia" w:hAnsi="Times New Roman" w:cs="Times New Roman"/>
                <w:sz w:val="24"/>
                <w:szCs w:val="24"/>
                <w:lang w:bidi="en-US"/>
              </w:rPr>
              <w:t>Сведения о путях эвакуации людей при пожаре, зонах безопасности, системах и средствах предотвращения пожара, противопожарной защиты. Первичные средства пожаротушения. Виды огнетушителей и их применение в зависимости от класса пожара (вида горючего вещества, особенностей оборудования). Ознакомление по плану эвакуации с эвакуационными путями и выходами; лестницами, лестничными клетками и аварийными выходами, предназначенными для эвакуации людей; местом размещения самого плана эвакуации; местами размещения средств противопожарной защиты, спасательных и медицинских средств, средств связи.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90D3A" w:rsidRPr="00B90D3A" w:rsidRDefault="00B90D3A" w:rsidP="00B90D3A">
            <w:pPr>
              <w:spacing w:after="0" w:line="240" w:lineRule="auto"/>
              <w:jc w:val="both"/>
              <w:rPr>
                <w:rFonts w:ascii="Times New Roman" w:eastAsiaTheme="minorEastAsia" w:hAnsi="Times New Roman" w:cs="Times New Roman"/>
                <w:sz w:val="24"/>
                <w:szCs w:val="24"/>
                <w:lang w:val="en-US" w:bidi="en-US"/>
              </w:rPr>
            </w:pPr>
            <w:r w:rsidRPr="00B90D3A">
              <w:rPr>
                <w:rFonts w:ascii="Times New Roman" w:eastAsiaTheme="minorEastAsia" w:hAnsi="Times New Roman" w:cs="Times New Roman"/>
                <w:sz w:val="24"/>
                <w:szCs w:val="24"/>
                <w:lang w:val="en-US" w:bidi="en-US"/>
              </w:rPr>
              <w:t>0,5</w:t>
            </w:r>
          </w:p>
        </w:tc>
      </w:tr>
      <w:tr w:rsidR="00B90D3A" w:rsidRPr="00B90D3A" w:rsidTr="0039354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90D3A" w:rsidRPr="00B90D3A" w:rsidRDefault="00B90D3A" w:rsidP="00B90D3A">
            <w:pPr>
              <w:spacing w:after="0" w:line="240" w:lineRule="auto"/>
              <w:jc w:val="both"/>
              <w:rPr>
                <w:rFonts w:ascii="Times New Roman" w:eastAsiaTheme="minorEastAsia" w:hAnsi="Times New Roman" w:cs="Times New Roman"/>
                <w:sz w:val="24"/>
                <w:szCs w:val="24"/>
                <w:lang w:val="en-US" w:bidi="en-US"/>
              </w:rPr>
            </w:pPr>
            <w:r w:rsidRPr="00B90D3A">
              <w:rPr>
                <w:rFonts w:ascii="Times New Roman" w:eastAsiaTheme="minorEastAsia" w:hAnsi="Times New Roman" w:cs="Times New Roman"/>
                <w:sz w:val="24"/>
                <w:szCs w:val="24"/>
                <w:lang w:val="en-US" w:bidi="en-US"/>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90D3A" w:rsidRPr="00B90D3A" w:rsidRDefault="00B90D3A" w:rsidP="00B90D3A">
            <w:pPr>
              <w:spacing w:after="0" w:line="240" w:lineRule="auto"/>
              <w:jc w:val="both"/>
              <w:rPr>
                <w:rFonts w:ascii="Times New Roman" w:eastAsiaTheme="minorEastAsia" w:hAnsi="Times New Roman" w:cs="Times New Roman"/>
                <w:sz w:val="24"/>
                <w:szCs w:val="24"/>
                <w:lang w:val="en-US" w:bidi="en-US"/>
              </w:rPr>
            </w:pPr>
            <w:r w:rsidRPr="00B90D3A">
              <w:rPr>
                <w:rFonts w:ascii="Times New Roman" w:eastAsiaTheme="minorEastAsia" w:hAnsi="Times New Roman" w:cs="Times New Roman"/>
                <w:sz w:val="24"/>
                <w:szCs w:val="24"/>
                <w:lang w:bidi="en-US"/>
              </w:rPr>
              <w:t xml:space="preserve">Обязанности и порядок действий работника (служащего) при пожаре или обнаружении признаков горения, в том числе при вызове пожарной охраны, аварийной остановке технологического оборудования, эвакуации людей и материальных ценностей, пользовании средствами пожаротушения. Особенности работы систем оповещения и управления эвакуацией при пожаре, других автоматических систем противопожарной защиты. Отключение </w:t>
            </w:r>
            <w:proofErr w:type="spellStart"/>
            <w:r w:rsidRPr="00B90D3A">
              <w:rPr>
                <w:rFonts w:ascii="Times New Roman" w:eastAsiaTheme="minorEastAsia" w:hAnsi="Times New Roman" w:cs="Times New Roman"/>
                <w:sz w:val="24"/>
                <w:szCs w:val="24"/>
                <w:lang w:bidi="en-US"/>
              </w:rPr>
              <w:t>общеобменной</w:t>
            </w:r>
            <w:proofErr w:type="spellEnd"/>
            <w:r w:rsidRPr="00B90D3A">
              <w:rPr>
                <w:rFonts w:ascii="Times New Roman" w:eastAsiaTheme="minorEastAsia" w:hAnsi="Times New Roman" w:cs="Times New Roman"/>
                <w:sz w:val="24"/>
                <w:szCs w:val="24"/>
                <w:lang w:bidi="en-US"/>
              </w:rPr>
              <w:t xml:space="preserve"> вентиляции и электрооборудования в случае пожара и по окончании рабочего дня. </w:t>
            </w:r>
            <w:proofErr w:type="spellStart"/>
            <w:r w:rsidRPr="00B90D3A">
              <w:rPr>
                <w:rFonts w:ascii="Times New Roman" w:eastAsiaTheme="minorEastAsia" w:hAnsi="Times New Roman" w:cs="Times New Roman"/>
                <w:sz w:val="24"/>
                <w:szCs w:val="24"/>
                <w:lang w:val="en-US" w:bidi="en-US"/>
              </w:rPr>
              <w:t>Осмотр</w:t>
            </w:r>
            <w:proofErr w:type="spellEnd"/>
            <w:r w:rsidRPr="00B90D3A">
              <w:rPr>
                <w:rFonts w:ascii="Times New Roman" w:eastAsiaTheme="minorEastAsia" w:hAnsi="Times New Roman" w:cs="Times New Roman"/>
                <w:sz w:val="24"/>
                <w:szCs w:val="24"/>
                <w:lang w:val="en-US" w:bidi="en-US"/>
              </w:rPr>
              <w:t xml:space="preserve"> и </w:t>
            </w:r>
            <w:proofErr w:type="spellStart"/>
            <w:r w:rsidRPr="00B90D3A">
              <w:rPr>
                <w:rFonts w:ascii="Times New Roman" w:eastAsiaTheme="minorEastAsia" w:hAnsi="Times New Roman" w:cs="Times New Roman"/>
                <w:sz w:val="24"/>
                <w:szCs w:val="24"/>
                <w:lang w:val="en-US" w:bidi="en-US"/>
              </w:rPr>
              <w:t>приведение</w:t>
            </w:r>
            <w:proofErr w:type="spellEnd"/>
            <w:r w:rsidRPr="00B90D3A">
              <w:rPr>
                <w:rFonts w:ascii="Times New Roman" w:eastAsiaTheme="minorEastAsia" w:hAnsi="Times New Roman" w:cs="Times New Roman"/>
                <w:sz w:val="24"/>
                <w:szCs w:val="24"/>
                <w:lang w:val="en-US" w:bidi="en-US"/>
              </w:rPr>
              <w:t xml:space="preserve"> в </w:t>
            </w:r>
            <w:proofErr w:type="spellStart"/>
            <w:r w:rsidRPr="00B90D3A">
              <w:rPr>
                <w:rFonts w:ascii="Times New Roman" w:eastAsiaTheme="minorEastAsia" w:hAnsi="Times New Roman" w:cs="Times New Roman"/>
                <w:sz w:val="24"/>
                <w:szCs w:val="24"/>
                <w:lang w:val="en-US" w:bidi="en-US"/>
              </w:rPr>
              <w:t>пожаробезопасное</w:t>
            </w:r>
            <w:proofErr w:type="spellEnd"/>
            <w:r w:rsidRPr="00B90D3A">
              <w:rPr>
                <w:rFonts w:ascii="Times New Roman" w:eastAsiaTheme="minorEastAsia" w:hAnsi="Times New Roman" w:cs="Times New Roman"/>
                <w:sz w:val="24"/>
                <w:szCs w:val="24"/>
                <w:lang w:val="en-US" w:bidi="en-US"/>
              </w:rPr>
              <w:t xml:space="preserve"> </w:t>
            </w:r>
            <w:proofErr w:type="spellStart"/>
            <w:r w:rsidRPr="00B90D3A">
              <w:rPr>
                <w:rFonts w:ascii="Times New Roman" w:eastAsiaTheme="minorEastAsia" w:hAnsi="Times New Roman" w:cs="Times New Roman"/>
                <w:sz w:val="24"/>
                <w:szCs w:val="24"/>
                <w:lang w:val="en-US" w:bidi="en-US"/>
              </w:rPr>
              <w:t>состояние</w:t>
            </w:r>
            <w:proofErr w:type="spellEnd"/>
            <w:r w:rsidRPr="00B90D3A">
              <w:rPr>
                <w:rFonts w:ascii="Times New Roman" w:eastAsiaTheme="minorEastAsia" w:hAnsi="Times New Roman" w:cs="Times New Roman"/>
                <w:sz w:val="24"/>
                <w:szCs w:val="24"/>
                <w:lang w:val="en-US" w:bidi="en-US"/>
              </w:rPr>
              <w:t xml:space="preserve"> </w:t>
            </w:r>
            <w:proofErr w:type="spellStart"/>
            <w:r w:rsidRPr="00B90D3A">
              <w:rPr>
                <w:rFonts w:ascii="Times New Roman" w:eastAsiaTheme="minorEastAsia" w:hAnsi="Times New Roman" w:cs="Times New Roman"/>
                <w:sz w:val="24"/>
                <w:szCs w:val="24"/>
                <w:lang w:val="en-US" w:bidi="en-US"/>
              </w:rPr>
              <w:t>рабочего</w:t>
            </w:r>
            <w:proofErr w:type="spellEnd"/>
            <w:r w:rsidRPr="00B90D3A">
              <w:rPr>
                <w:rFonts w:ascii="Times New Roman" w:eastAsiaTheme="minorEastAsia" w:hAnsi="Times New Roman" w:cs="Times New Roman"/>
                <w:sz w:val="24"/>
                <w:szCs w:val="24"/>
                <w:lang w:val="en-US" w:bidi="en-US"/>
              </w:rPr>
              <w:t xml:space="preserve"> </w:t>
            </w:r>
            <w:proofErr w:type="spellStart"/>
            <w:r w:rsidRPr="00B90D3A">
              <w:rPr>
                <w:rFonts w:ascii="Times New Roman" w:eastAsiaTheme="minorEastAsia" w:hAnsi="Times New Roman" w:cs="Times New Roman"/>
                <w:sz w:val="24"/>
                <w:szCs w:val="24"/>
                <w:lang w:val="en-US" w:bidi="en-US"/>
              </w:rPr>
              <w:t>места</w:t>
            </w:r>
            <w:proofErr w:type="spellEnd"/>
            <w:r w:rsidRPr="00B90D3A">
              <w:rPr>
                <w:rFonts w:ascii="Times New Roman" w:eastAsiaTheme="minorEastAsia" w:hAnsi="Times New Roman" w:cs="Times New Roman"/>
                <w:sz w:val="24"/>
                <w:szCs w:val="24"/>
                <w:lang w:val="en-US" w:bidi="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90D3A" w:rsidRPr="00B90D3A" w:rsidRDefault="00B90D3A" w:rsidP="00B90D3A">
            <w:pPr>
              <w:spacing w:after="0" w:line="240" w:lineRule="auto"/>
              <w:jc w:val="both"/>
              <w:rPr>
                <w:rFonts w:ascii="Times New Roman" w:eastAsiaTheme="minorEastAsia" w:hAnsi="Times New Roman" w:cs="Times New Roman"/>
                <w:sz w:val="24"/>
                <w:szCs w:val="24"/>
                <w:lang w:val="en-US" w:bidi="en-US"/>
              </w:rPr>
            </w:pPr>
            <w:r w:rsidRPr="00B90D3A">
              <w:rPr>
                <w:rFonts w:ascii="Times New Roman" w:eastAsiaTheme="minorEastAsia" w:hAnsi="Times New Roman" w:cs="Times New Roman"/>
                <w:sz w:val="24"/>
                <w:szCs w:val="24"/>
                <w:lang w:val="en-US" w:bidi="en-US"/>
              </w:rPr>
              <w:t>0,5</w:t>
            </w:r>
          </w:p>
        </w:tc>
      </w:tr>
      <w:tr w:rsidR="00B90D3A" w:rsidRPr="00B90D3A" w:rsidTr="0039354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90D3A" w:rsidRPr="00B90D3A" w:rsidRDefault="00B90D3A" w:rsidP="00B90D3A">
            <w:pPr>
              <w:spacing w:after="0" w:line="240" w:lineRule="auto"/>
              <w:jc w:val="both"/>
              <w:rPr>
                <w:rFonts w:ascii="Times New Roman" w:eastAsiaTheme="minorEastAsia" w:hAnsi="Times New Roman" w:cs="Times New Roman"/>
                <w:sz w:val="24"/>
                <w:szCs w:val="24"/>
                <w:lang w:val="en-US" w:bidi="en-US"/>
              </w:rPr>
            </w:pPr>
            <w:r w:rsidRPr="00B90D3A">
              <w:rPr>
                <w:rFonts w:ascii="Times New Roman" w:eastAsiaTheme="minorEastAsia" w:hAnsi="Times New Roman" w:cs="Times New Roman"/>
                <w:sz w:val="24"/>
                <w:szCs w:val="24"/>
                <w:lang w:val="en-US" w:bidi="en-US"/>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90D3A" w:rsidRPr="00B90D3A" w:rsidRDefault="00B90D3A" w:rsidP="00B90D3A">
            <w:pPr>
              <w:spacing w:after="0" w:line="240" w:lineRule="auto"/>
              <w:jc w:val="both"/>
              <w:rPr>
                <w:rFonts w:ascii="Times New Roman" w:eastAsiaTheme="minorEastAsia" w:hAnsi="Times New Roman" w:cs="Times New Roman"/>
                <w:sz w:val="24"/>
                <w:szCs w:val="24"/>
                <w:lang w:bidi="en-US"/>
              </w:rPr>
            </w:pPr>
            <w:r w:rsidRPr="00B90D3A">
              <w:rPr>
                <w:rFonts w:ascii="Times New Roman" w:eastAsiaTheme="minorEastAsia" w:hAnsi="Times New Roman" w:cs="Times New Roman"/>
                <w:sz w:val="24"/>
                <w:szCs w:val="24"/>
                <w:lang w:bidi="en-US"/>
              </w:rPr>
              <w:t xml:space="preserve">Меры личной безопасности при возникновении пожара. Средства индивидуальной защиты, спасения и </w:t>
            </w:r>
            <w:proofErr w:type="spellStart"/>
            <w:r w:rsidRPr="00B90D3A">
              <w:rPr>
                <w:rFonts w:ascii="Times New Roman" w:eastAsiaTheme="minorEastAsia" w:hAnsi="Times New Roman" w:cs="Times New Roman"/>
                <w:sz w:val="24"/>
                <w:szCs w:val="24"/>
                <w:lang w:bidi="en-US"/>
              </w:rPr>
              <w:t>самоспасания</w:t>
            </w:r>
            <w:proofErr w:type="spellEnd"/>
            <w:r w:rsidRPr="00B90D3A">
              <w:rPr>
                <w:rFonts w:ascii="Times New Roman" w:eastAsiaTheme="minorEastAsia" w:hAnsi="Times New Roman" w:cs="Times New Roman"/>
                <w:sz w:val="24"/>
                <w:szCs w:val="24"/>
                <w:lang w:bidi="en-US"/>
              </w:rPr>
              <w:t xml:space="preserve"> при пожаре. Места размещения и способы применения средств индивидуальной защиты органов дыхания и зрения, спасения и </w:t>
            </w:r>
            <w:proofErr w:type="spellStart"/>
            <w:r w:rsidRPr="00B90D3A">
              <w:rPr>
                <w:rFonts w:ascii="Times New Roman" w:eastAsiaTheme="minorEastAsia" w:hAnsi="Times New Roman" w:cs="Times New Roman"/>
                <w:sz w:val="24"/>
                <w:szCs w:val="24"/>
                <w:lang w:bidi="en-US"/>
              </w:rPr>
              <w:t>самоспасания</w:t>
            </w:r>
            <w:proofErr w:type="spellEnd"/>
            <w:r w:rsidRPr="00B90D3A">
              <w:rPr>
                <w:rFonts w:ascii="Times New Roman" w:eastAsiaTheme="minorEastAsia" w:hAnsi="Times New Roman" w:cs="Times New Roman"/>
                <w:sz w:val="24"/>
                <w:szCs w:val="24"/>
                <w:lang w:bidi="en-US"/>
              </w:rPr>
              <w:t xml:space="preserve"> с высотных уровней при пожаре (при их наличии).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90D3A" w:rsidRPr="00B90D3A" w:rsidRDefault="00B90D3A" w:rsidP="00B90D3A">
            <w:pPr>
              <w:spacing w:after="0" w:line="240" w:lineRule="auto"/>
              <w:jc w:val="both"/>
              <w:rPr>
                <w:rFonts w:ascii="Times New Roman" w:eastAsiaTheme="minorEastAsia" w:hAnsi="Times New Roman" w:cs="Times New Roman"/>
                <w:sz w:val="24"/>
                <w:szCs w:val="24"/>
                <w:lang w:val="en-US" w:bidi="en-US"/>
              </w:rPr>
            </w:pPr>
            <w:r w:rsidRPr="00B90D3A">
              <w:rPr>
                <w:rFonts w:ascii="Times New Roman" w:eastAsiaTheme="minorEastAsia" w:hAnsi="Times New Roman" w:cs="Times New Roman"/>
                <w:sz w:val="24"/>
                <w:szCs w:val="24"/>
                <w:lang w:val="en-US" w:bidi="en-US"/>
              </w:rPr>
              <w:t>0,5</w:t>
            </w:r>
          </w:p>
        </w:tc>
      </w:tr>
      <w:tr w:rsidR="00B90D3A" w:rsidRPr="00B90D3A" w:rsidTr="0039354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90D3A" w:rsidRPr="00B90D3A" w:rsidRDefault="00B90D3A" w:rsidP="00B90D3A">
            <w:pPr>
              <w:spacing w:after="0" w:line="240" w:lineRule="auto"/>
              <w:jc w:val="both"/>
              <w:rPr>
                <w:rFonts w:ascii="Times New Roman" w:eastAsiaTheme="minorEastAsia" w:hAnsi="Times New Roman" w:cs="Times New Roman"/>
                <w:sz w:val="24"/>
                <w:szCs w:val="24"/>
                <w:lang w:val="en-US" w:bidi="en-US"/>
              </w:rPr>
            </w:pPr>
            <w:r w:rsidRPr="00B90D3A">
              <w:rPr>
                <w:rFonts w:ascii="Times New Roman" w:eastAsiaTheme="minorEastAsia" w:hAnsi="Times New Roman" w:cs="Times New Roman"/>
                <w:sz w:val="24"/>
                <w:szCs w:val="24"/>
                <w:lang w:val="en-US" w:bidi="en-US"/>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90D3A" w:rsidRPr="00B90D3A" w:rsidRDefault="00B90D3A" w:rsidP="00B90D3A">
            <w:pPr>
              <w:spacing w:after="0" w:line="240" w:lineRule="auto"/>
              <w:jc w:val="both"/>
              <w:rPr>
                <w:rFonts w:ascii="Times New Roman" w:eastAsiaTheme="minorEastAsia" w:hAnsi="Times New Roman" w:cs="Times New Roman"/>
                <w:sz w:val="24"/>
                <w:szCs w:val="24"/>
                <w:lang w:bidi="en-US"/>
              </w:rPr>
            </w:pPr>
            <w:r w:rsidRPr="00B90D3A">
              <w:rPr>
                <w:rFonts w:ascii="Times New Roman" w:eastAsiaTheme="minorEastAsia" w:hAnsi="Times New Roman" w:cs="Times New Roman"/>
                <w:sz w:val="24"/>
                <w:szCs w:val="24"/>
                <w:lang w:bidi="en-US"/>
              </w:rPr>
              <w:t>Способы оказания первой помощи пострадавшим при ожогах.</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90D3A" w:rsidRPr="00B90D3A" w:rsidRDefault="00B90D3A" w:rsidP="00B90D3A">
            <w:pPr>
              <w:spacing w:after="0" w:line="240" w:lineRule="auto"/>
              <w:jc w:val="both"/>
              <w:rPr>
                <w:rFonts w:ascii="Times New Roman" w:eastAsiaTheme="minorEastAsia" w:hAnsi="Times New Roman" w:cs="Times New Roman"/>
                <w:sz w:val="24"/>
                <w:szCs w:val="24"/>
                <w:lang w:val="en-US" w:bidi="en-US"/>
              </w:rPr>
            </w:pPr>
            <w:r w:rsidRPr="00B90D3A">
              <w:rPr>
                <w:rFonts w:ascii="Times New Roman" w:eastAsiaTheme="minorEastAsia" w:hAnsi="Times New Roman" w:cs="Times New Roman"/>
                <w:sz w:val="24"/>
                <w:szCs w:val="24"/>
                <w:lang w:val="en-US" w:bidi="en-US"/>
              </w:rPr>
              <w:t>0,5</w:t>
            </w:r>
          </w:p>
        </w:tc>
      </w:tr>
      <w:tr w:rsidR="00B90D3A" w:rsidRPr="00B90D3A" w:rsidTr="0039354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90D3A" w:rsidRPr="00B90D3A" w:rsidRDefault="00B90D3A" w:rsidP="00B90D3A">
            <w:pPr>
              <w:spacing w:after="0" w:line="240" w:lineRule="auto"/>
              <w:jc w:val="both"/>
              <w:rPr>
                <w:rFonts w:ascii="Times New Roman" w:eastAsiaTheme="minorEastAsia" w:hAnsi="Times New Roman" w:cs="Times New Roman"/>
                <w:sz w:val="24"/>
                <w:szCs w:val="24"/>
                <w:lang w:val="en-US" w:bidi="en-US"/>
              </w:rPr>
            </w:pPr>
            <w:r w:rsidRPr="00B90D3A">
              <w:rPr>
                <w:rFonts w:ascii="Times New Roman" w:eastAsiaTheme="minorEastAsia" w:hAnsi="Times New Roman" w:cs="Times New Roman"/>
                <w:sz w:val="24"/>
                <w:szCs w:val="24"/>
                <w:lang w:val="en-US" w:bidi="en-US"/>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90D3A" w:rsidRPr="00B90D3A" w:rsidRDefault="00B90D3A" w:rsidP="00B90D3A">
            <w:pPr>
              <w:spacing w:after="0" w:line="240" w:lineRule="auto"/>
              <w:jc w:val="both"/>
              <w:rPr>
                <w:rFonts w:ascii="Times New Roman" w:eastAsiaTheme="minorEastAsia" w:hAnsi="Times New Roman" w:cs="Times New Roman"/>
                <w:sz w:val="24"/>
                <w:szCs w:val="24"/>
                <w:lang w:bidi="en-US"/>
              </w:rPr>
            </w:pPr>
            <w:r w:rsidRPr="00B90D3A">
              <w:rPr>
                <w:rFonts w:ascii="Times New Roman" w:eastAsiaTheme="minorEastAsia" w:hAnsi="Times New Roman" w:cs="Times New Roman"/>
                <w:sz w:val="24"/>
                <w:szCs w:val="24"/>
                <w:lang w:bidi="en-US"/>
              </w:rPr>
              <w:t xml:space="preserve">Практическая тренировка по отработке действий при возникновении пожара, по отработке умений пользоваться первичными средствами пожаротушения, внутренним противопожарным водопроводом (с приведением в действие при его наличии), средствами индивидуальной защиты, средствами спасения и </w:t>
            </w:r>
            <w:proofErr w:type="spellStart"/>
            <w:r w:rsidRPr="00B90D3A">
              <w:rPr>
                <w:rFonts w:ascii="Times New Roman" w:eastAsiaTheme="minorEastAsia" w:hAnsi="Times New Roman" w:cs="Times New Roman"/>
                <w:sz w:val="24"/>
                <w:szCs w:val="24"/>
                <w:lang w:bidi="en-US"/>
              </w:rPr>
              <w:t>самоспасания</w:t>
            </w:r>
            <w:proofErr w:type="spellEnd"/>
            <w:r w:rsidRPr="00B90D3A">
              <w:rPr>
                <w:rFonts w:ascii="Times New Roman" w:eastAsiaTheme="minorEastAsia" w:hAnsi="Times New Roman" w:cs="Times New Roman"/>
                <w:sz w:val="24"/>
                <w:szCs w:val="24"/>
                <w:lang w:bidi="en-US"/>
              </w:rPr>
              <w:t xml:space="preserve"> (при их наличии).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90D3A" w:rsidRPr="00B90D3A" w:rsidRDefault="00B90D3A" w:rsidP="00B90D3A">
            <w:pPr>
              <w:spacing w:after="0" w:line="240" w:lineRule="auto"/>
              <w:jc w:val="both"/>
              <w:rPr>
                <w:rFonts w:ascii="Times New Roman" w:eastAsiaTheme="minorEastAsia" w:hAnsi="Times New Roman" w:cs="Times New Roman"/>
                <w:sz w:val="24"/>
                <w:szCs w:val="24"/>
                <w:lang w:val="en-US" w:bidi="en-US"/>
              </w:rPr>
            </w:pPr>
            <w:r w:rsidRPr="00B90D3A">
              <w:rPr>
                <w:rFonts w:ascii="Times New Roman" w:eastAsiaTheme="minorEastAsia" w:hAnsi="Times New Roman" w:cs="Times New Roman"/>
                <w:sz w:val="24"/>
                <w:szCs w:val="24"/>
                <w:lang w:val="en-US" w:bidi="en-US"/>
              </w:rPr>
              <w:t>1</w:t>
            </w:r>
          </w:p>
        </w:tc>
      </w:tr>
      <w:tr w:rsidR="00B90D3A" w:rsidRPr="00B90D3A" w:rsidTr="0039354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90D3A" w:rsidRPr="00B90D3A" w:rsidRDefault="00B90D3A" w:rsidP="00B90D3A">
            <w:pPr>
              <w:spacing w:after="0" w:line="240" w:lineRule="auto"/>
              <w:jc w:val="both"/>
              <w:rPr>
                <w:rFonts w:ascii="Times New Roman" w:eastAsiaTheme="minorEastAsia" w:hAnsi="Times New Roman" w:cs="Times New Roman"/>
                <w:sz w:val="24"/>
                <w:szCs w:val="24"/>
                <w:lang w:val="en-US" w:bidi="en-US"/>
              </w:rPr>
            </w:pPr>
            <w:r w:rsidRPr="00B90D3A">
              <w:rPr>
                <w:rFonts w:ascii="Times New Roman" w:eastAsiaTheme="minorEastAsia" w:hAnsi="Times New Roman" w:cs="Times New Roman"/>
                <w:sz w:val="24"/>
                <w:szCs w:val="24"/>
                <w:lang w:val="en-US" w:bidi="en-US"/>
              </w:rPr>
              <w:t>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90D3A" w:rsidRPr="00B90D3A" w:rsidRDefault="00B90D3A" w:rsidP="00B90D3A">
            <w:pPr>
              <w:spacing w:after="0" w:line="240" w:lineRule="auto"/>
              <w:jc w:val="both"/>
              <w:rPr>
                <w:rFonts w:ascii="Times New Roman" w:eastAsiaTheme="minorEastAsia" w:hAnsi="Times New Roman" w:cs="Times New Roman"/>
                <w:sz w:val="24"/>
                <w:szCs w:val="24"/>
                <w:lang w:bidi="en-US"/>
              </w:rPr>
            </w:pPr>
            <w:r w:rsidRPr="00B90D3A">
              <w:rPr>
                <w:rFonts w:ascii="Times New Roman" w:eastAsiaTheme="minorEastAsia" w:hAnsi="Times New Roman" w:cs="Times New Roman"/>
                <w:sz w:val="24"/>
                <w:szCs w:val="24"/>
                <w:lang w:bidi="en-US"/>
              </w:rPr>
              <w:t>Меры пожарной безопасности в зданиях для проживания людей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90D3A" w:rsidRPr="00B90D3A" w:rsidRDefault="00B90D3A" w:rsidP="00B90D3A">
            <w:pPr>
              <w:spacing w:after="0" w:line="240" w:lineRule="auto"/>
              <w:jc w:val="both"/>
              <w:rPr>
                <w:rFonts w:ascii="Times New Roman" w:eastAsiaTheme="minorEastAsia" w:hAnsi="Times New Roman" w:cs="Times New Roman"/>
                <w:sz w:val="24"/>
                <w:szCs w:val="24"/>
                <w:lang w:val="en-US" w:bidi="en-US"/>
              </w:rPr>
            </w:pPr>
            <w:r w:rsidRPr="00B90D3A">
              <w:rPr>
                <w:rFonts w:ascii="Times New Roman" w:eastAsiaTheme="minorEastAsia" w:hAnsi="Times New Roman" w:cs="Times New Roman"/>
                <w:sz w:val="24"/>
                <w:szCs w:val="24"/>
                <w:lang w:val="en-US" w:bidi="en-US"/>
              </w:rPr>
              <w:t>1</w:t>
            </w:r>
          </w:p>
        </w:tc>
      </w:tr>
      <w:tr w:rsidR="00B90D3A" w:rsidRPr="00B90D3A" w:rsidTr="0039354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90D3A" w:rsidRPr="00B90D3A" w:rsidRDefault="00B90D3A" w:rsidP="00B90D3A">
            <w:pPr>
              <w:spacing w:after="0" w:line="240" w:lineRule="auto"/>
              <w:jc w:val="both"/>
              <w:rPr>
                <w:rFonts w:ascii="Times New Roman" w:eastAsiaTheme="minorEastAsia" w:hAnsi="Times New Roman" w:cs="Times New Roman"/>
                <w:sz w:val="24"/>
                <w:szCs w:val="24"/>
                <w:lang w:val="en-US" w:bidi="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90D3A" w:rsidRPr="00B90D3A" w:rsidRDefault="00B90D3A" w:rsidP="00B90D3A">
            <w:pPr>
              <w:spacing w:after="0" w:line="240" w:lineRule="auto"/>
              <w:jc w:val="both"/>
              <w:rPr>
                <w:rFonts w:ascii="Times New Roman" w:eastAsiaTheme="minorEastAsia" w:hAnsi="Times New Roman" w:cs="Times New Roman"/>
                <w:sz w:val="24"/>
                <w:szCs w:val="24"/>
                <w:lang w:val="en-US" w:bidi="en-US"/>
              </w:rPr>
            </w:pPr>
            <w:proofErr w:type="spellStart"/>
            <w:r w:rsidRPr="00B90D3A">
              <w:rPr>
                <w:rFonts w:ascii="Times New Roman" w:eastAsiaTheme="minorEastAsia" w:hAnsi="Times New Roman" w:cs="Times New Roman"/>
                <w:sz w:val="24"/>
                <w:szCs w:val="24"/>
                <w:lang w:val="en-US" w:bidi="en-US"/>
              </w:rPr>
              <w:t>Итого</w:t>
            </w:r>
            <w:proofErr w:type="spellEnd"/>
            <w:r w:rsidRPr="00B90D3A">
              <w:rPr>
                <w:rFonts w:ascii="Times New Roman" w:eastAsiaTheme="minorEastAsia" w:hAnsi="Times New Roman" w:cs="Times New Roman"/>
                <w:sz w:val="24"/>
                <w:szCs w:val="24"/>
                <w:lang w:val="en-US" w:bidi="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90D3A" w:rsidRPr="00B90D3A" w:rsidRDefault="00B90D3A" w:rsidP="00B90D3A">
            <w:pPr>
              <w:spacing w:after="0" w:line="240" w:lineRule="auto"/>
              <w:jc w:val="both"/>
              <w:rPr>
                <w:rFonts w:ascii="Times New Roman" w:eastAsiaTheme="minorEastAsia" w:hAnsi="Times New Roman" w:cs="Times New Roman"/>
                <w:sz w:val="24"/>
                <w:szCs w:val="24"/>
                <w:lang w:val="en-US" w:bidi="en-US"/>
              </w:rPr>
            </w:pPr>
            <w:r w:rsidRPr="00B90D3A">
              <w:rPr>
                <w:rFonts w:ascii="Times New Roman" w:eastAsiaTheme="minorEastAsia" w:hAnsi="Times New Roman" w:cs="Times New Roman"/>
                <w:sz w:val="24"/>
                <w:szCs w:val="24"/>
                <w:lang w:val="en-US" w:bidi="en-US"/>
              </w:rPr>
              <w:t>5,5</w:t>
            </w:r>
          </w:p>
        </w:tc>
      </w:tr>
    </w:tbl>
    <w:p w:rsidR="00B90D3A" w:rsidRPr="00B90D3A" w:rsidRDefault="00B90D3A" w:rsidP="00B90D3A">
      <w:pPr>
        <w:spacing w:after="0" w:line="240" w:lineRule="auto"/>
        <w:jc w:val="both"/>
        <w:rPr>
          <w:rFonts w:ascii="Times New Roman" w:eastAsiaTheme="minorEastAsia" w:hAnsi="Times New Roman" w:cs="Times New Roman"/>
          <w:b/>
          <w:sz w:val="24"/>
          <w:szCs w:val="24"/>
          <w:lang w:bidi="en-US"/>
        </w:rPr>
      </w:pPr>
      <w:proofErr w:type="spellStart"/>
      <w:r w:rsidRPr="00B90D3A">
        <w:rPr>
          <w:rFonts w:ascii="Times New Roman" w:eastAsiaTheme="minorEastAsia" w:hAnsi="Times New Roman" w:cs="Times New Roman"/>
          <w:b/>
          <w:sz w:val="24"/>
          <w:szCs w:val="24"/>
          <w:lang w:val="en-US" w:bidi="en-US"/>
        </w:rPr>
        <w:t>Содержание</w:t>
      </w:r>
      <w:proofErr w:type="spellEnd"/>
      <w:r w:rsidRPr="00B90D3A">
        <w:rPr>
          <w:rFonts w:ascii="Times New Roman" w:eastAsiaTheme="minorEastAsia" w:hAnsi="Times New Roman" w:cs="Times New Roman"/>
          <w:b/>
          <w:sz w:val="24"/>
          <w:szCs w:val="24"/>
          <w:lang w:val="en-US" w:bidi="en-US"/>
        </w:rPr>
        <w:t xml:space="preserve"> </w:t>
      </w:r>
      <w:proofErr w:type="spellStart"/>
      <w:r w:rsidRPr="00B90D3A">
        <w:rPr>
          <w:rFonts w:ascii="Times New Roman" w:eastAsiaTheme="minorEastAsia" w:hAnsi="Times New Roman" w:cs="Times New Roman"/>
          <w:b/>
          <w:sz w:val="24"/>
          <w:szCs w:val="24"/>
          <w:lang w:val="en-US" w:bidi="en-US"/>
        </w:rPr>
        <w:t>программы</w:t>
      </w:r>
      <w:proofErr w:type="spellEnd"/>
      <w:r w:rsidRPr="00B90D3A">
        <w:rPr>
          <w:rFonts w:ascii="Times New Roman" w:eastAsiaTheme="minorEastAsia" w:hAnsi="Times New Roman" w:cs="Times New Roman"/>
          <w:b/>
          <w:sz w:val="24"/>
          <w:szCs w:val="24"/>
          <w:lang w:bidi="en-US"/>
        </w:rPr>
        <w:t>:</w:t>
      </w:r>
    </w:p>
    <w:p w:rsidR="00B90D3A" w:rsidRPr="00B90D3A" w:rsidRDefault="00B90D3A" w:rsidP="00B90D3A">
      <w:pPr>
        <w:spacing w:after="0" w:line="240" w:lineRule="auto"/>
        <w:jc w:val="both"/>
        <w:rPr>
          <w:rFonts w:ascii="Times New Roman" w:eastAsiaTheme="minorEastAsia" w:hAnsi="Times New Roman" w:cs="Times New Roman"/>
          <w:b/>
          <w:sz w:val="24"/>
          <w:szCs w:val="24"/>
          <w:lang w:val="en-US" w:bidi="en-US"/>
        </w:rPr>
      </w:pPr>
    </w:p>
    <w:p w:rsidR="00B90D3A" w:rsidRPr="00B90D3A" w:rsidRDefault="00B90D3A" w:rsidP="00B90D3A">
      <w:pPr>
        <w:spacing w:after="0" w:line="240" w:lineRule="auto"/>
        <w:ind w:firstLine="708"/>
        <w:jc w:val="both"/>
        <w:rPr>
          <w:rFonts w:ascii="Times New Roman" w:eastAsiaTheme="minorEastAsia" w:hAnsi="Times New Roman" w:cs="Times New Roman"/>
          <w:b/>
          <w:sz w:val="24"/>
          <w:szCs w:val="24"/>
          <w:lang w:bidi="en-US"/>
        </w:rPr>
      </w:pPr>
      <w:r w:rsidRPr="00B90D3A">
        <w:rPr>
          <w:rFonts w:ascii="Times New Roman" w:eastAsiaTheme="minorEastAsia" w:hAnsi="Times New Roman" w:cs="Times New Roman"/>
          <w:b/>
          <w:sz w:val="24"/>
          <w:szCs w:val="24"/>
          <w:lang w:bidi="en-US"/>
        </w:rPr>
        <w:t>1. Обязанность работника соблюдать обязательные требования пожарной безопасности. Ответственность работника за нарушение обязательных требований пожарной безопасности</w:t>
      </w:r>
    </w:p>
    <w:p w:rsidR="00B90D3A" w:rsidRPr="00B90D3A" w:rsidRDefault="00B90D3A" w:rsidP="00B90D3A">
      <w:pPr>
        <w:spacing w:after="0" w:line="240" w:lineRule="auto"/>
        <w:ind w:firstLine="708"/>
        <w:jc w:val="both"/>
        <w:rPr>
          <w:rFonts w:ascii="Times New Roman" w:eastAsiaTheme="minorEastAsia" w:hAnsi="Times New Roman" w:cs="Times New Roman"/>
          <w:sz w:val="24"/>
          <w:szCs w:val="24"/>
          <w:lang w:bidi="en-US"/>
        </w:rPr>
      </w:pPr>
      <w:r w:rsidRPr="00B90D3A">
        <w:rPr>
          <w:rFonts w:ascii="Times New Roman" w:eastAsiaTheme="minorEastAsia" w:hAnsi="Times New Roman" w:cs="Times New Roman"/>
          <w:sz w:val="24"/>
          <w:szCs w:val="24"/>
          <w:lang w:bidi="en-US"/>
        </w:rPr>
        <w:t>Работники Учреждения обязаны соблюдать требования пожарной безопасности, установленные Правилами противопожарного режима в Российской Федерации (</w:t>
      </w:r>
      <w:proofErr w:type="gramStart"/>
      <w:r w:rsidRPr="00B90D3A">
        <w:rPr>
          <w:rFonts w:ascii="Times New Roman" w:eastAsiaTheme="minorEastAsia" w:hAnsi="Times New Roman" w:cs="Times New Roman"/>
          <w:sz w:val="24"/>
          <w:szCs w:val="24"/>
          <w:lang w:bidi="en-US"/>
        </w:rPr>
        <w:t>утверждены</w:t>
      </w:r>
      <w:r w:rsidRPr="00B90D3A">
        <w:rPr>
          <w:rFonts w:ascii="Times New Roman" w:eastAsiaTheme="minorEastAsia" w:hAnsi="Times New Roman" w:cs="Times New Roman"/>
          <w:sz w:val="24"/>
          <w:szCs w:val="24"/>
          <w:lang w:val="en-US" w:bidi="en-US"/>
        </w:rPr>
        <w:t> </w:t>
      </w:r>
      <w:r w:rsidRPr="00B90D3A">
        <w:rPr>
          <w:rFonts w:ascii="Times New Roman" w:eastAsiaTheme="minorEastAsia" w:hAnsi="Times New Roman" w:cs="Times New Roman"/>
          <w:sz w:val="24"/>
          <w:szCs w:val="24"/>
          <w:lang w:bidi="en-US"/>
        </w:rPr>
        <w:t xml:space="preserve"> Постановлением</w:t>
      </w:r>
      <w:proofErr w:type="gramEnd"/>
      <w:r w:rsidRPr="00B90D3A">
        <w:rPr>
          <w:rFonts w:ascii="Times New Roman" w:eastAsiaTheme="minorEastAsia" w:hAnsi="Times New Roman" w:cs="Times New Roman"/>
          <w:sz w:val="24"/>
          <w:szCs w:val="24"/>
          <w:lang w:bidi="en-US"/>
        </w:rPr>
        <w:t xml:space="preserve"> Правительства РФ от 16.09.2020 № 1479 «Об утверждении Правил противопожарного режима в Российской Федерации»)</w:t>
      </w:r>
      <w:r w:rsidRPr="00B90D3A">
        <w:rPr>
          <w:rFonts w:ascii="Times New Roman" w:eastAsiaTheme="minorEastAsia" w:hAnsi="Times New Roman" w:cs="Times New Roman"/>
          <w:sz w:val="24"/>
          <w:szCs w:val="24"/>
          <w:lang w:val="en-US" w:bidi="en-US"/>
        </w:rPr>
        <w:t> </w:t>
      </w:r>
      <w:r w:rsidRPr="00B90D3A">
        <w:rPr>
          <w:rFonts w:ascii="Times New Roman" w:eastAsiaTheme="minorEastAsia" w:hAnsi="Times New Roman" w:cs="Times New Roman"/>
          <w:sz w:val="24"/>
          <w:szCs w:val="24"/>
          <w:lang w:bidi="en-US"/>
        </w:rPr>
        <w:t>и инструкциями о мерах пожарной безопасности.</w:t>
      </w:r>
    </w:p>
    <w:p w:rsidR="00B90D3A" w:rsidRPr="00B90D3A" w:rsidRDefault="00B90D3A" w:rsidP="00B90D3A">
      <w:pPr>
        <w:spacing w:after="0" w:line="240" w:lineRule="auto"/>
        <w:ind w:firstLine="708"/>
        <w:jc w:val="both"/>
        <w:rPr>
          <w:rFonts w:ascii="Times New Roman" w:eastAsiaTheme="minorEastAsia" w:hAnsi="Times New Roman" w:cs="Times New Roman"/>
          <w:sz w:val="24"/>
          <w:szCs w:val="24"/>
          <w:lang w:bidi="en-US"/>
        </w:rPr>
      </w:pPr>
      <w:r w:rsidRPr="00B90D3A">
        <w:rPr>
          <w:rFonts w:ascii="Times New Roman" w:eastAsiaTheme="minorEastAsia" w:hAnsi="Times New Roman" w:cs="Times New Roman"/>
          <w:sz w:val="24"/>
          <w:szCs w:val="24"/>
          <w:lang w:bidi="en-US"/>
        </w:rPr>
        <w:t>Права, обязанности и ответственность в области пожарной безопасности работников общества определяются в соответствии с Федеральным законом от 21.12.1994 № 69-ФЗ</w:t>
      </w:r>
      <w:r w:rsidRPr="00B90D3A">
        <w:rPr>
          <w:rFonts w:ascii="Times New Roman" w:eastAsiaTheme="minorEastAsia" w:hAnsi="Times New Roman" w:cs="Times New Roman"/>
          <w:sz w:val="24"/>
          <w:szCs w:val="24"/>
          <w:lang w:val="en-US" w:bidi="en-US"/>
        </w:rPr>
        <w:t> </w:t>
      </w:r>
      <w:r w:rsidRPr="00B90D3A">
        <w:rPr>
          <w:rFonts w:ascii="Times New Roman" w:eastAsiaTheme="minorEastAsia" w:hAnsi="Times New Roman" w:cs="Times New Roman"/>
          <w:sz w:val="24"/>
          <w:szCs w:val="24"/>
          <w:lang w:bidi="en-US"/>
        </w:rPr>
        <w:t>«О пожарной безопасности», Правилами противопожарного режима в Российской Федерации и локальными нормативными актами Учреждения.</w:t>
      </w:r>
    </w:p>
    <w:p w:rsidR="00B90D3A" w:rsidRPr="00B90D3A" w:rsidRDefault="00B90D3A" w:rsidP="00B90D3A">
      <w:pPr>
        <w:spacing w:after="0" w:line="240" w:lineRule="auto"/>
        <w:ind w:firstLine="708"/>
        <w:jc w:val="both"/>
        <w:rPr>
          <w:rFonts w:ascii="Times New Roman" w:eastAsiaTheme="minorEastAsia" w:hAnsi="Times New Roman" w:cs="Times New Roman"/>
          <w:sz w:val="24"/>
          <w:szCs w:val="24"/>
          <w:lang w:bidi="en-US"/>
        </w:rPr>
      </w:pPr>
      <w:r w:rsidRPr="00B90D3A">
        <w:rPr>
          <w:rFonts w:ascii="Times New Roman" w:eastAsiaTheme="minorEastAsia" w:hAnsi="Times New Roman" w:cs="Times New Roman"/>
          <w:sz w:val="24"/>
          <w:szCs w:val="24"/>
          <w:lang w:bidi="en-US"/>
        </w:rPr>
        <w:lastRenderedPageBreak/>
        <w:t>Все работники несут ответственность за нарушение требований пожарной безопасности в соответствии с действующим законодательством.</w:t>
      </w:r>
    </w:p>
    <w:p w:rsidR="00B90D3A" w:rsidRPr="00B90D3A" w:rsidRDefault="00B90D3A" w:rsidP="00B90D3A">
      <w:pPr>
        <w:spacing w:after="0" w:line="240" w:lineRule="auto"/>
        <w:ind w:firstLine="708"/>
        <w:jc w:val="both"/>
        <w:rPr>
          <w:rFonts w:ascii="Times New Roman" w:eastAsiaTheme="minorEastAsia" w:hAnsi="Times New Roman" w:cs="Times New Roman"/>
          <w:sz w:val="24"/>
          <w:szCs w:val="24"/>
          <w:lang w:bidi="en-US"/>
        </w:rPr>
      </w:pPr>
      <w:r w:rsidRPr="00B90D3A">
        <w:rPr>
          <w:rFonts w:ascii="Times New Roman" w:eastAsiaTheme="minorEastAsia" w:hAnsi="Times New Roman" w:cs="Times New Roman"/>
          <w:sz w:val="24"/>
          <w:szCs w:val="24"/>
          <w:lang w:bidi="en-US"/>
        </w:rPr>
        <w:t xml:space="preserve">Ответственные лица </w:t>
      </w:r>
      <w:proofErr w:type="gramStart"/>
      <w:r w:rsidRPr="00B90D3A">
        <w:rPr>
          <w:rFonts w:ascii="Times New Roman" w:eastAsiaTheme="minorEastAsia" w:hAnsi="Times New Roman" w:cs="Times New Roman"/>
          <w:sz w:val="24"/>
          <w:szCs w:val="24"/>
          <w:lang w:bidi="en-US"/>
        </w:rPr>
        <w:t>( руководители</w:t>
      </w:r>
      <w:proofErr w:type="gramEnd"/>
      <w:r w:rsidRPr="00B90D3A">
        <w:rPr>
          <w:rFonts w:ascii="Times New Roman" w:eastAsiaTheme="minorEastAsia" w:hAnsi="Times New Roman" w:cs="Times New Roman"/>
          <w:sz w:val="24"/>
          <w:szCs w:val="24"/>
          <w:lang w:bidi="en-US"/>
        </w:rPr>
        <w:t xml:space="preserve">  структурных подразделений,  лица,  назначенные приказом  директора) осуществляют непосредственное руководство системой пожарной безопасности в пределах своей компетенции на подведомственных объектах (в помещениях, зданиях) и несут персональную ответственность за соблюдение требований пожарной безопасности.</w:t>
      </w:r>
    </w:p>
    <w:p w:rsidR="00B90D3A" w:rsidRPr="00B90D3A" w:rsidRDefault="00B90D3A" w:rsidP="00B90D3A">
      <w:pPr>
        <w:spacing w:after="0" w:line="240" w:lineRule="auto"/>
        <w:ind w:firstLine="708"/>
        <w:jc w:val="both"/>
        <w:rPr>
          <w:rFonts w:ascii="Times New Roman" w:eastAsiaTheme="minorEastAsia" w:hAnsi="Times New Roman" w:cs="Times New Roman"/>
          <w:sz w:val="24"/>
          <w:szCs w:val="24"/>
          <w:lang w:bidi="en-US"/>
        </w:rPr>
      </w:pPr>
      <w:r w:rsidRPr="00B90D3A">
        <w:rPr>
          <w:rFonts w:ascii="Times New Roman" w:eastAsiaTheme="minorEastAsia" w:hAnsi="Times New Roman" w:cs="Times New Roman"/>
          <w:sz w:val="24"/>
          <w:szCs w:val="24"/>
          <w:lang w:bidi="en-US"/>
        </w:rPr>
        <w:t>В соответствии со статьей 38 Федерального закона от 21.12.1994 № 69-ФЗ «О пожарной безопасности» ответственность за нарушение требований пожарной безопасности в соответствии с законодательством Российской Федерации несут:</w:t>
      </w:r>
    </w:p>
    <w:p w:rsidR="00B90D3A" w:rsidRPr="00B90D3A" w:rsidRDefault="00B90D3A" w:rsidP="00B90D3A">
      <w:pPr>
        <w:spacing w:after="0" w:line="240" w:lineRule="auto"/>
        <w:ind w:firstLine="708"/>
        <w:jc w:val="both"/>
        <w:rPr>
          <w:rFonts w:ascii="Times New Roman" w:eastAsiaTheme="minorEastAsia" w:hAnsi="Times New Roman" w:cs="Times New Roman"/>
          <w:sz w:val="24"/>
          <w:szCs w:val="24"/>
          <w:lang w:bidi="en-US"/>
        </w:rPr>
      </w:pPr>
      <w:r w:rsidRPr="00B90D3A">
        <w:rPr>
          <w:rFonts w:ascii="Times New Roman" w:eastAsiaTheme="minorEastAsia" w:hAnsi="Times New Roman" w:cs="Times New Roman"/>
          <w:sz w:val="24"/>
          <w:szCs w:val="24"/>
          <w:lang w:bidi="en-US"/>
        </w:rPr>
        <w:t>собственники имущества;</w:t>
      </w:r>
    </w:p>
    <w:p w:rsidR="00B90D3A" w:rsidRPr="00B90D3A" w:rsidRDefault="00B90D3A" w:rsidP="00B90D3A">
      <w:pPr>
        <w:spacing w:after="0" w:line="240" w:lineRule="auto"/>
        <w:ind w:firstLine="708"/>
        <w:jc w:val="both"/>
        <w:rPr>
          <w:rFonts w:ascii="Times New Roman" w:eastAsiaTheme="minorEastAsia" w:hAnsi="Times New Roman" w:cs="Times New Roman"/>
          <w:sz w:val="24"/>
          <w:szCs w:val="24"/>
          <w:lang w:bidi="en-US"/>
        </w:rPr>
      </w:pPr>
      <w:r w:rsidRPr="00B90D3A">
        <w:rPr>
          <w:rFonts w:ascii="Times New Roman" w:eastAsiaTheme="minorEastAsia" w:hAnsi="Times New Roman" w:cs="Times New Roman"/>
          <w:sz w:val="24"/>
          <w:szCs w:val="24"/>
          <w:lang w:bidi="en-US"/>
        </w:rPr>
        <w:t>руководители федеральных органов исполнительной власти;</w:t>
      </w:r>
    </w:p>
    <w:p w:rsidR="00B90D3A" w:rsidRPr="00B90D3A" w:rsidRDefault="00B90D3A" w:rsidP="00B90D3A">
      <w:pPr>
        <w:spacing w:after="0" w:line="240" w:lineRule="auto"/>
        <w:ind w:firstLine="708"/>
        <w:jc w:val="both"/>
        <w:rPr>
          <w:rFonts w:ascii="Times New Roman" w:eastAsiaTheme="minorEastAsia" w:hAnsi="Times New Roman" w:cs="Times New Roman"/>
          <w:sz w:val="24"/>
          <w:szCs w:val="24"/>
          <w:lang w:bidi="en-US"/>
        </w:rPr>
      </w:pPr>
      <w:r w:rsidRPr="00B90D3A">
        <w:rPr>
          <w:rFonts w:ascii="Times New Roman" w:eastAsiaTheme="minorEastAsia" w:hAnsi="Times New Roman" w:cs="Times New Roman"/>
          <w:sz w:val="24"/>
          <w:szCs w:val="24"/>
          <w:lang w:bidi="en-US"/>
        </w:rPr>
        <w:t>руководители органов местного самоуправления;</w:t>
      </w:r>
    </w:p>
    <w:p w:rsidR="00B90D3A" w:rsidRPr="00B90D3A" w:rsidRDefault="00B90D3A" w:rsidP="00B90D3A">
      <w:pPr>
        <w:spacing w:after="0" w:line="240" w:lineRule="auto"/>
        <w:ind w:firstLine="708"/>
        <w:jc w:val="both"/>
        <w:rPr>
          <w:rFonts w:ascii="Times New Roman" w:eastAsiaTheme="minorEastAsia" w:hAnsi="Times New Roman" w:cs="Times New Roman"/>
          <w:sz w:val="24"/>
          <w:szCs w:val="24"/>
          <w:lang w:bidi="en-US"/>
        </w:rPr>
      </w:pPr>
      <w:r w:rsidRPr="00B90D3A">
        <w:rPr>
          <w:rFonts w:ascii="Times New Roman" w:eastAsiaTheme="minorEastAsia" w:hAnsi="Times New Roman" w:cs="Times New Roman"/>
          <w:sz w:val="24"/>
          <w:szCs w:val="24"/>
          <w:lang w:bidi="en-US"/>
        </w:rPr>
        <w:t>лица, уполномоченные владеть, пользоваться или распоряжаться имуществом, в том числе руководители организаций;</w:t>
      </w:r>
    </w:p>
    <w:p w:rsidR="00B90D3A" w:rsidRPr="00B90D3A" w:rsidRDefault="00B90D3A" w:rsidP="00B90D3A">
      <w:pPr>
        <w:spacing w:after="0" w:line="240" w:lineRule="auto"/>
        <w:ind w:firstLine="708"/>
        <w:jc w:val="both"/>
        <w:rPr>
          <w:rFonts w:ascii="Times New Roman" w:eastAsiaTheme="minorEastAsia" w:hAnsi="Times New Roman" w:cs="Times New Roman"/>
          <w:sz w:val="24"/>
          <w:szCs w:val="24"/>
          <w:lang w:bidi="en-US"/>
        </w:rPr>
      </w:pPr>
      <w:r w:rsidRPr="00B90D3A">
        <w:rPr>
          <w:rFonts w:ascii="Times New Roman" w:eastAsiaTheme="minorEastAsia" w:hAnsi="Times New Roman" w:cs="Times New Roman"/>
          <w:sz w:val="24"/>
          <w:szCs w:val="24"/>
          <w:lang w:bidi="en-US"/>
        </w:rPr>
        <w:t>лица, в установленном порядке назначенные ответственными за обеспечение пожарной безопасности;</w:t>
      </w:r>
    </w:p>
    <w:p w:rsidR="00B90D3A" w:rsidRPr="00B90D3A" w:rsidRDefault="00B90D3A" w:rsidP="00B90D3A">
      <w:pPr>
        <w:spacing w:after="0" w:line="240" w:lineRule="auto"/>
        <w:ind w:firstLine="708"/>
        <w:jc w:val="both"/>
        <w:rPr>
          <w:rFonts w:ascii="Times New Roman" w:eastAsiaTheme="minorEastAsia" w:hAnsi="Times New Roman" w:cs="Times New Roman"/>
          <w:sz w:val="24"/>
          <w:szCs w:val="24"/>
          <w:lang w:bidi="en-US"/>
        </w:rPr>
      </w:pPr>
      <w:r w:rsidRPr="00B90D3A">
        <w:rPr>
          <w:rFonts w:ascii="Times New Roman" w:eastAsiaTheme="minorEastAsia" w:hAnsi="Times New Roman" w:cs="Times New Roman"/>
          <w:sz w:val="24"/>
          <w:szCs w:val="24"/>
          <w:lang w:bidi="en-US"/>
        </w:rPr>
        <w:t>должностные лица в пределах их компетенции.</w:t>
      </w:r>
    </w:p>
    <w:p w:rsidR="00B90D3A" w:rsidRPr="00B90D3A" w:rsidRDefault="00B90D3A" w:rsidP="00B90D3A">
      <w:pPr>
        <w:spacing w:after="0" w:line="240" w:lineRule="auto"/>
        <w:ind w:firstLine="708"/>
        <w:jc w:val="both"/>
        <w:rPr>
          <w:rFonts w:ascii="Times New Roman" w:eastAsiaTheme="minorEastAsia" w:hAnsi="Times New Roman" w:cs="Times New Roman"/>
          <w:sz w:val="24"/>
          <w:szCs w:val="24"/>
          <w:lang w:bidi="en-US"/>
        </w:rPr>
      </w:pPr>
      <w:r w:rsidRPr="00B90D3A">
        <w:rPr>
          <w:rFonts w:ascii="Times New Roman" w:eastAsiaTheme="minorEastAsia" w:hAnsi="Times New Roman" w:cs="Times New Roman"/>
          <w:sz w:val="24"/>
          <w:szCs w:val="24"/>
          <w:lang w:bidi="en-US"/>
        </w:rPr>
        <w:t>Лица, указанные в части 1 статьи 38 Федерального закона от 21.12.1994 № 69-ФЗ, иные граждане за нарушение требований пожарной безопасности, а также за иные правонарушения в области пожарной безопасности могут быть привлечены к дисциплинарной, административной или уголовной ответственности в соответствии с законодательством Российской Федерации.</w:t>
      </w:r>
    </w:p>
    <w:p w:rsidR="00B90D3A" w:rsidRPr="00B90D3A" w:rsidRDefault="00B90D3A" w:rsidP="00B90D3A">
      <w:pPr>
        <w:spacing w:after="0" w:line="240" w:lineRule="auto"/>
        <w:ind w:firstLine="708"/>
        <w:jc w:val="both"/>
        <w:rPr>
          <w:rFonts w:ascii="Times New Roman" w:eastAsiaTheme="minorEastAsia" w:hAnsi="Times New Roman" w:cs="Times New Roman"/>
          <w:sz w:val="24"/>
          <w:szCs w:val="24"/>
          <w:lang w:bidi="en-US"/>
        </w:rPr>
      </w:pPr>
    </w:p>
    <w:p w:rsidR="00B90D3A" w:rsidRPr="00B90D3A" w:rsidRDefault="00B90D3A" w:rsidP="00B90D3A">
      <w:pPr>
        <w:spacing w:after="0" w:line="240" w:lineRule="auto"/>
        <w:ind w:firstLine="708"/>
        <w:jc w:val="both"/>
        <w:rPr>
          <w:rFonts w:ascii="Times New Roman" w:eastAsiaTheme="minorEastAsia" w:hAnsi="Times New Roman" w:cs="Times New Roman"/>
          <w:b/>
          <w:sz w:val="24"/>
          <w:szCs w:val="24"/>
          <w:lang w:bidi="en-US"/>
        </w:rPr>
      </w:pPr>
      <w:r w:rsidRPr="00B90D3A">
        <w:rPr>
          <w:rFonts w:ascii="Times New Roman" w:eastAsiaTheme="minorEastAsia" w:hAnsi="Times New Roman" w:cs="Times New Roman"/>
          <w:b/>
          <w:sz w:val="24"/>
          <w:szCs w:val="24"/>
          <w:lang w:bidi="en-US"/>
        </w:rPr>
        <w:t>2. Знание инструкции о мерах пожарной безопасности зданий, сооружений, помещений, технологических процессов, технологического и производственного оборудования, утвержденной руководителем организации или иным должностным лицом, уполномоченным руководителем организации, включающей в том числе порядок содержания территории, зданий, сооружений и помещений, эвакуационных путей и выходов, а также путей доступа подразделений пожарной охраны на объекты защиты; мероприятия по обеспечению пожарной безопасности технологических процессов при эксплуатации оборудования на рабочем месте, производстве пожароопасных работ; порядок осмотра и закрытия помещений по окончании работы; расположение мест для курения, применения открытого огня, проезда транспорта, проведения огневых или иных пожароопасных работ.</w:t>
      </w:r>
    </w:p>
    <w:p w:rsidR="00B90D3A" w:rsidRPr="00B90D3A" w:rsidRDefault="00B90D3A" w:rsidP="00B90D3A">
      <w:pPr>
        <w:spacing w:after="0" w:line="240" w:lineRule="auto"/>
        <w:ind w:firstLine="708"/>
        <w:jc w:val="both"/>
        <w:rPr>
          <w:rFonts w:ascii="Times New Roman" w:eastAsiaTheme="minorEastAsia" w:hAnsi="Times New Roman" w:cs="Times New Roman"/>
          <w:sz w:val="24"/>
          <w:szCs w:val="24"/>
          <w:lang w:bidi="en-US"/>
        </w:rPr>
      </w:pPr>
      <w:r w:rsidRPr="00B90D3A">
        <w:rPr>
          <w:rFonts w:ascii="Times New Roman" w:eastAsiaTheme="minorEastAsia" w:hAnsi="Times New Roman" w:cs="Times New Roman"/>
          <w:sz w:val="24"/>
          <w:szCs w:val="24"/>
          <w:lang w:bidi="en-US"/>
        </w:rPr>
        <w:t xml:space="preserve"> До работников доводятся инструкции о мерах пожарной безопасности, действующие на рабочих местах данных работников в Учреждении:</w:t>
      </w:r>
    </w:p>
    <w:p w:rsidR="00B90D3A" w:rsidRPr="00B90D3A" w:rsidRDefault="00B90D3A" w:rsidP="00B90D3A">
      <w:pPr>
        <w:spacing w:after="0" w:line="240" w:lineRule="auto"/>
        <w:ind w:firstLine="708"/>
        <w:jc w:val="both"/>
        <w:rPr>
          <w:rFonts w:ascii="Times New Roman" w:eastAsiaTheme="minorEastAsia" w:hAnsi="Times New Roman" w:cs="Times New Roman"/>
          <w:sz w:val="24"/>
          <w:szCs w:val="24"/>
          <w:lang w:bidi="en-US"/>
        </w:rPr>
      </w:pPr>
      <w:r w:rsidRPr="00B90D3A">
        <w:rPr>
          <w:rFonts w:ascii="Times New Roman" w:eastAsiaTheme="minorEastAsia" w:hAnsi="Times New Roman" w:cs="Times New Roman"/>
          <w:sz w:val="24"/>
          <w:szCs w:val="24"/>
          <w:lang w:bidi="en-US"/>
        </w:rPr>
        <w:t>инструкция о мерах пожарной безопасности в отношении складского помещения;</w:t>
      </w:r>
    </w:p>
    <w:p w:rsidR="00B90D3A" w:rsidRPr="00B90D3A" w:rsidRDefault="00B90D3A" w:rsidP="00B90D3A">
      <w:pPr>
        <w:spacing w:after="0" w:line="240" w:lineRule="auto"/>
        <w:ind w:firstLine="708"/>
        <w:jc w:val="both"/>
        <w:rPr>
          <w:rFonts w:ascii="Times New Roman" w:eastAsiaTheme="minorEastAsia" w:hAnsi="Times New Roman" w:cs="Times New Roman"/>
          <w:sz w:val="24"/>
          <w:szCs w:val="24"/>
          <w:lang w:bidi="en-US"/>
        </w:rPr>
      </w:pPr>
      <w:r w:rsidRPr="00B90D3A">
        <w:rPr>
          <w:rFonts w:ascii="Times New Roman" w:eastAsiaTheme="minorEastAsia" w:hAnsi="Times New Roman" w:cs="Times New Roman"/>
          <w:sz w:val="24"/>
          <w:szCs w:val="24"/>
          <w:lang w:bidi="en-US"/>
        </w:rPr>
        <w:t>инструкция о мерах пожарной безопасности в отношении административных помещений.</w:t>
      </w:r>
    </w:p>
    <w:p w:rsidR="00B90D3A" w:rsidRPr="00B90D3A" w:rsidRDefault="00B90D3A" w:rsidP="00B90D3A">
      <w:pPr>
        <w:spacing w:after="0" w:line="240" w:lineRule="auto"/>
        <w:ind w:firstLine="708"/>
        <w:jc w:val="both"/>
        <w:rPr>
          <w:rFonts w:ascii="Times New Roman" w:eastAsiaTheme="minorEastAsia" w:hAnsi="Times New Roman" w:cs="Times New Roman"/>
          <w:sz w:val="24"/>
          <w:szCs w:val="24"/>
          <w:lang w:bidi="en-US"/>
        </w:rPr>
      </w:pPr>
    </w:p>
    <w:p w:rsidR="00B90D3A" w:rsidRPr="00B90D3A" w:rsidRDefault="00B90D3A" w:rsidP="00B90D3A">
      <w:pPr>
        <w:spacing w:after="0" w:line="240" w:lineRule="auto"/>
        <w:ind w:firstLine="708"/>
        <w:jc w:val="both"/>
        <w:rPr>
          <w:rFonts w:ascii="Times New Roman" w:eastAsiaTheme="minorEastAsia" w:hAnsi="Times New Roman" w:cs="Times New Roman"/>
          <w:b/>
          <w:sz w:val="24"/>
          <w:szCs w:val="24"/>
          <w:lang w:bidi="en-US"/>
        </w:rPr>
      </w:pPr>
      <w:r w:rsidRPr="00B90D3A">
        <w:rPr>
          <w:rFonts w:ascii="Times New Roman" w:eastAsiaTheme="minorEastAsia" w:hAnsi="Times New Roman" w:cs="Times New Roman"/>
          <w:b/>
          <w:sz w:val="24"/>
          <w:szCs w:val="24"/>
          <w:lang w:bidi="en-US"/>
        </w:rPr>
        <w:t>3. Условия возникновения горения и пожара на рабочем месте. Общие понятия о взрывопожарной и пожарной опасности веществ и материалов, изготавливаемой продукции. Первичные средства пожаротушения, предназначенные для тушения электроустановок и производственного оборудования</w:t>
      </w:r>
    </w:p>
    <w:p w:rsidR="00B90D3A" w:rsidRPr="00B90D3A" w:rsidRDefault="00B90D3A" w:rsidP="00B90D3A">
      <w:pPr>
        <w:spacing w:after="0" w:line="240" w:lineRule="auto"/>
        <w:ind w:firstLine="708"/>
        <w:jc w:val="both"/>
        <w:rPr>
          <w:rFonts w:ascii="Times New Roman" w:eastAsiaTheme="minorEastAsia" w:hAnsi="Times New Roman" w:cs="Times New Roman"/>
          <w:b/>
          <w:sz w:val="24"/>
          <w:szCs w:val="24"/>
          <w:lang w:bidi="en-US"/>
        </w:rPr>
      </w:pPr>
      <w:r w:rsidRPr="00B90D3A">
        <w:rPr>
          <w:rFonts w:ascii="Times New Roman" w:eastAsiaTheme="minorEastAsia" w:hAnsi="Times New Roman" w:cs="Times New Roman"/>
          <w:sz w:val="24"/>
          <w:szCs w:val="24"/>
          <w:lang w:bidi="en-US"/>
        </w:rPr>
        <w:t>Тушение пожаров осуществляется в основном противопожарными профессиональными подразделениями, однако каждый работник должен уметь ликвидировать загорания и при необходимости участвовать в борьбе с пожаром.</w:t>
      </w:r>
    </w:p>
    <w:p w:rsidR="00B90D3A" w:rsidRPr="00B90D3A" w:rsidRDefault="00B90D3A" w:rsidP="00B90D3A">
      <w:pPr>
        <w:spacing w:after="0" w:line="240" w:lineRule="auto"/>
        <w:ind w:firstLine="708"/>
        <w:jc w:val="both"/>
        <w:rPr>
          <w:rFonts w:ascii="Times New Roman" w:eastAsiaTheme="minorEastAsia" w:hAnsi="Times New Roman" w:cs="Times New Roman"/>
          <w:b/>
          <w:sz w:val="24"/>
          <w:szCs w:val="24"/>
          <w:lang w:bidi="en-US"/>
        </w:rPr>
      </w:pPr>
      <w:r w:rsidRPr="00B90D3A">
        <w:rPr>
          <w:rFonts w:ascii="Times New Roman" w:eastAsiaTheme="minorEastAsia" w:hAnsi="Times New Roman" w:cs="Times New Roman"/>
          <w:sz w:val="24"/>
          <w:szCs w:val="24"/>
          <w:lang w:bidi="en-US"/>
        </w:rPr>
        <w:t>Около 60 процентов пожаров на предприятиях происходит в результате небрежности или грубого нарушения работниками правил пожарной безопасности.</w:t>
      </w:r>
    </w:p>
    <w:p w:rsidR="00B90D3A" w:rsidRPr="00B90D3A" w:rsidRDefault="00B90D3A" w:rsidP="00B90D3A">
      <w:pPr>
        <w:spacing w:after="0" w:line="240" w:lineRule="auto"/>
        <w:ind w:firstLine="708"/>
        <w:jc w:val="both"/>
        <w:rPr>
          <w:rFonts w:ascii="Times New Roman" w:eastAsiaTheme="minorEastAsia" w:hAnsi="Times New Roman" w:cs="Times New Roman"/>
          <w:b/>
          <w:sz w:val="24"/>
          <w:szCs w:val="24"/>
          <w:lang w:bidi="en-US"/>
        </w:rPr>
      </w:pPr>
      <w:r w:rsidRPr="00B90D3A">
        <w:rPr>
          <w:rFonts w:ascii="Times New Roman" w:eastAsiaTheme="minorEastAsia" w:hAnsi="Times New Roman" w:cs="Times New Roman"/>
          <w:sz w:val="24"/>
          <w:szCs w:val="24"/>
          <w:lang w:bidi="en-US"/>
        </w:rPr>
        <w:t>Пожар – неконтролируемое горение, причиняющее материальный ущерб, вред жизни и здоровью граждан, интересам общества и государства.</w:t>
      </w:r>
    </w:p>
    <w:p w:rsidR="00B90D3A" w:rsidRPr="00B90D3A" w:rsidRDefault="00B90D3A" w:rsidP="00B90D3A">
      <w:pPr>
        <w:spacing w:after="0" w:line="240" w:lineRule="auto"/>
        <w:ind w:firstLine="708"/>
        <w:jc w:val="both"/>
        <w:rPr>
          <w:rFonts w:ascii="Times New Roman" w:eastAsiaTheme="minorEastAsia" w:hAnsi="Times New Roman" w:cs="Times New Roman"/>
          <w:b/>
          <w:sz w:val="24"/>
          <w:szCs w:val="24"/>
          <w:lang w:bidi="en-US"/>
        </w:rPr>
      </w:pPr>
      <w:r w:rsidRPr="00B90D3A">
        <w:rPr>
          <w:rFonts w:ascii="Times New Roman" w:eastAsiaTheme="minorEastAsia" w:hAnsi="Times New Roman" w:cs="Times New Roman"/>
          <w:sz w:val="24"/>
          <w:szCs w:val="24"/>
          <w:lang w:bidi="en-US"/>
        </w:rPr>
        <w:lastRenderedPageBreak/>
        <w:t>Пожарная безопасность – это состояние защищенности личности, имущества, общества и государства от пожаров.</w:t>
      </w:r>
    </w:p>
    <w:p w:rsidR="00B90D3A" w:rsidRPr="00B90D3A" w:rsidRDefault="00B90D3A" w:rsidP="00B90D3A">
      <w:pPr>
        <w:spacing w:after="0" w:line="240" w:lineRule="auto"/>
        <w:ind w:firstLine="708"/>
        <w:jc w:val="both"/>
        <w:rPr>
          <w:rFonts w:ascii="Times New Roman" w:eastAsiaTheme="minorEastAsia" w:hAnsi="Times New Roman" w:cs="Times New Roman"/>
          <w:b/>
          <w:sz w:val="24"/>
          <w:szCs w:val="24"/>
          <w:lang w:bidi="en-US"/>
        </w:rPr>
      </w:pPr>
      <w:r w:rsidRPr="00B90D3A">
        <w:rPr>
          <w:rFonts w:ascii="Times New Roman" w:eastAsiaTheme="minorEastAsia" w:hAnsi="Times New Roman" w:cs="Times New Roman"/>
          <w:sz w:val="24"/>
          <w:szCs w:val="24"/>
          <w:lang w:bidi="en-US"/>
        </w:rPr>
        <w:t>Меры пожарной безопасности – действия по обеспечению пожарной безопасности, в том числе по выполнению требований пожарной безопасности.</w:t>
      </w:r>
    </w:p>
    <w:p w:rsidR="00B90D3A" w:rsidRPr="00B90D3A" w:rsidRDefault="00B90D3A" w:rsidP="00B90D3A">
      <w:pPr>
        <w:spacing w:after="0" w:line="240" w:lineRule="auto"/>
        <w:ind w:firstLine="708"/>
        <w:jc w:val="both"/>
        <w:rPr>
          <w:rFonts w:ascii="Times New Roman" w:eastAsiaTheme="minorEastAsia" w:hAnsi="Times New Roman" w:cs="Times New Roman"/>
          <w:b/>
          <w:sz w:val="24"/>
          <w:szCs w:val="24"/>
          <w:lang w:bidi="en-US"/>
        </w:rPr>
      </w:pPr>
      <w:r w:rsidRPr="00B90D3A">
        <w:rPr>
          <w:rFonts w:ascii="Times New Roman" w:eastAsiaTheme="minorEastAsia" w:hAnsi="Times New Roman" w:cs="Times New Roman"/>
          <w:sz w:val="24"/>
          <w:szCs w:val="24"/>
          <w:lang w:bidi="en-US"/>
        </w:rPr>
        <w:t>Причины возникновения пожаров.</w:t>
      </w:r>
    </w:p>
    <w:p w:rsidR="00B90D3A" w:rsidRPr="00B90D3A" w:rsidRDefault="00B90D3A" w:rsidP="00B90D3A">
      <w:pPr>
        <w:spacing w:after="0" w:line="240" w:lineRule="auto"/>
        <w:ind w:firstLine="708"/>
        <w:jc w:val="both"/>
        <w:rPr>
          <w:rFonts w:ascii="Times New Roman" w:eastAsiaTheme="minorEastAsia" w:hAnsi="Times New Roman" w:cs="Times New Roman"/>
          <w:b/>
          <w:sz w:val="24"/>
          <w:szCs w:val="24"/>
          <w:lang w:bidi="en-US"/>
        </w:rPr>
      </w:pPr>
      <w:r w:rsidRPr="00B90D3A">
        <w:rPr>
          <w:rFonts w:ascii="Times New Roman" w:eastAsiaTheme="minorEastAsia" w:hAnsi="Times New Roman" w:cs="Times New Roman"/>
          <w:sz w:val="24"/>
          <w:szCs w:val="24"/>
          <w:lang w:bidi="en-US"/>
        </w:rPr>
        <w:t>Причинами возникновения пожаров чаще всего являются:</w:t>
      </w:r>
    </w:p>
    <w:p w:rsidR="00B90D3A" w:rsidRPr="00B90D3A" w:rsidRDefault="00B90D3A" w:rsidP="00B90D3A">
      <w:pPr>
        <w:numPr>
          <w:ilvl w:val="0"/>
          <w:numId w:val="12"/>
        </w:numPr>
        <w:spacing w:after="0" w:line="240" w:lineRule="auto"/>
        <w:contextualSpacing/>
        <w:jc w:val="both"/>
        <w:rPr>
          <w:rFonts w:ascii="Times New Roman" w:eastAsiaTheme="minorEastAsia" w:hAnsi="Times New Roman" w:cs="Times New Roman"/>
          <w:b/>
          <w:sz w:val="24"/>
          <w:szCs w:val="24"/>
          <w:lang w:bidi="en-US"/>
        </w:rPr>
      </w:pPr>
      <w:r w:rsidRPr="00B90D3A">
        <w:rPr>
          <w:rFonts w:ascii="Times New Roman" w:eastAsiaTheme="minorEastAsia" w:hAnsi="Times New Roman" w:cs="Times New Roman"/>
          <w:sz w:val="24"/>
          <w:szCs w:val="24"/>
          <w:lang w:bidi="en-US"/>
        </w:rPr>
        <w:t>неосторожное обращение с огнем;</w:t>
      </w:r>
    </w:p>
    <w:p w:rsidR="00B90D3A" w:rsidRPr="00B90D3A" w:rsidRDefault="00B90D3A" w:rsidP="00B90D3A">
      <w:pPr>
        <w:numPr>
          <w:ilvl w:val="0"/>
          <w:numId w:val="12"/>
        </w:numPr>
        <w:spacing w:after="0" w:line="240" w:lineRule="auto"/>
        <w:contextualSpacing/>
        <w:jc w:val="both"/>
        <w:rPr>
          <w:rFonts w:ascii="Times New Roman" w:eastAsiaTheme="minorEastAsia" w:hAnsi="Times New Roman" w:cs="Times New Roman"/>
          <w:b/>
          <w:sz w:val="24"/>
          <w:szCs w:val="24"/>
          <w:lang w:bidi="en-US"/>
        </w:rPr>
      </w:pPr>
      <w:r w:rsidRPr="00B90D3A">
        <w:rPr>
          <w:rFonts w:ascii="Times New Roman" w:eastAsiaTheme="minorEastAsia" w:hAnsi="Times New Roman" w:cs="Times New Roman"/>
          <w:sz w:val="24"/>
          <w:szCs w:val="24"/>
          <w:lang w:bidi="en-US"/>
        </w:rPr>
        <w:t>несоблюдение правил эксплуатации производственного оборудования и электрических устройств;</w:t>
      </w:r>
    </w:p>
    <w:p w:rsidR="00B90D3A" w:rsidRPr="00B90D3A" w:rsidRDefault="00B90D3A" w:rsidP="00B90D3A">
      <w:pPr>
        <w:numPr>
          <w:ilvl w:val="0"/>
          <w:numId w:val="12"/>
        </w:numPr>
        <w:spacing w:after="0" w:line="240" w:lineRule="auto"/>
        <w:contextualSpacing/>
        <w:jc w:val="both"/>
        <w:rPr>
          <w:rFonts w:ascii="Times New Roman" w:eastAsiaTheme="minorEastAsia" w:hAnsi="Times New Roman" w:cs="Times New Roman"/>
          <w:b/>
          <w:sz w:val="24"/>
          <w:szCs w:val="24"/>
          <w:lang w:bidi="en-US"/>
        </w:rPr>
      </w:pPr>
      <w:r w:rsidRPr="00B90D3A">
        <w:rPr>
          <w:rFonts w:ascii="Times New Roman" w:eastAsiaTheme="minorEastAsia" w:hAnsi="Times New Roman" w:cs="Times New Roman"/>
          <w:sz w:val="24"/>
          <w:szCs w:val="24"/>
          <w:lang w:bidi="en-US"/>
        </w:rPr>
        <w:t>самовозгорание веществ и материалов;</w:t>
      </w:r>
    </w:p>
    <w:p w:rsidR="00B90D3A" w:rsidRPr="00B90D3A" w:rsidRDefault="00B90D3A" w:rsidP="00B90D3A">
      <w:pPr>
        <w:numPr>
          <w:ilvl w:val="0"/>
          <w:numId w:val="12"/>
        </w:numPr>
        <w:spacing w:after="0" w:line="240" w:lineRule="auto"/>
        <w:contextualSpacing/>
        <w:jc w:val="both"/>
        <w:rPr>
          <w:rFonts w:ascii="Times New Roman" w:eastAsiaTheme="minorEastAsia" w:hAnsi="Times New Roman" w:cs="Times New Roman"/>
          <w:b/>
          <w:sz w:val="24"/>
          <w:szCs w:val="24"/>
          <w:lang w:bidi="en-US"/>
        </w:rPr>
      </w:pPr>
      <w:r w:rsidRPr="00B90D3A">
        <w:rPr>
          <w:rFonts w:ascii="Times New Roman" w:eastAsiaTheme="minorEastAsia" w:hAnsi="Times New Roman" w:cs="Times New Roman"/>
          <w:sz w:val="24"/>
          <w:szCs w:val="24"/>
          <w:lang w:bidi="en-US"/>
        </w:rPr>
        <w:t>разряды статического электричества;</w:t>
      </w:r>
    </w:p>
    <w:p w:rsidR="00B90D3A" w:rsidRPr="00B90D3A" w:rsidRDefault="00B90D3A" w:rsidP="00B90D3A">
      <w:pPr>
        <w:numPr>
          <w:ilvl w:val="0"/>
          <w:numId w:val="12"/>
        </w:numPr>
        <w:spacing w:after="0" w:line="240" w:lineRule="auto"/>
        <w:contextualSpacing/>
        <w:jc w:val="both"/>
        <w:rPr>
          <w:rFonts w:ascii="Times New Roman" w:eastAsiaTheme="minorEastAsia" w:hAnsi="Times New Roman" w:cs="Times New Roman"/>
          <w:b/>
          <w:sz w:val="24"/>
          <w:szCs w:val="24"/>
          <w:lang w:bidi="en-US"/>
        </w:rPr>
      </w:pPr>
      <w:r w:rsidRPr="00B90D3A">
        <w:rPr>
          <w:rFonts w:ascii="Times New Roman" w:eastAsiaTheme="minorEastAsia" w:hAnsi="Times New Roman" w:cs="Times New Roman"/>
          <w:sz w:val="24"/>
          <w:szCs w:val="24"/>
          <w:lang w:bidi="en-US"/>
        </w:rPr>
        <w:t>грозовые разряды;</w:t>
      </w:r>
    </w:p>
    <w:p w:rsidR="00B90D3A" w:rsidRPr="00B90D3A" w:rsidRDefault="00B90D3A" w:rsidP="00B90D3A">
      <w:pPr>
        <w:numPr>
          <w:ilvl w:val="0"/>
          <w:numId w:val="12"/>
        </w:numPr>
        <w:spacing w:after="0" w:line="240" w:lineRule="auto"/>
        <w:contextualSpacing/>
        <w:jc w:val="both"/>
        <w:rPr>
          <w:rFonts w:ascii="Times New Roman" w:eastAsiaTheme="minorEastAsia" w:hAnsi="Times New Roman" w:cs="Times New Roman"/>
          <w:b/>
          <w:sz w:val="24"/>
          <w:szCs w:val="24"/>
          <w:lang w:bidi="en-US"/>
        </w:rPr>
      </w:pPr>
      <w:r w:rsidRPr="00B90D3A">
        <w:rPr>
          <w:rFonts w:ascii="Times New Roman" w:eastAsiaTheme="minorEastAsia" w:hAnsi="Times New Roman" w:cs="Times New Roman"/>
          <w:sz w:val="24"/>
          <w:szCs w:val="24"/>
          <w:lang w:bidi="en-US"/>
        </w:rPr>
        <w:t>поджоги.</w:t>
      </w:r>
    </w:p>
    <w:p w:rsidR="00B90D3A" w:rsidRPr="00B90D3A" w:rsidRDefault="00B90D3A" w:rsidP="00B90D3A">
      <w:pPr>
        <w:spacing w:after="0" w:line="240" w:lineRule="auto"/>
        <w:ind w:firstLine="708"/>
        <w:jc w:val="both"/>
        <w:rPr>
          <w:rFonts w:ascii="Times New Roman" w:eastAsiaTheme="minorEastAsia" w:hAnsi="Times New Roman" w:cs="Times New Roman"/>
          <w:sz w:val="24"/>
          <w:szCs w:val="24"/>
          <w:lang w:bidi="en-US"/>
        </w:rPr>
      </w:pPr>
      <w:r w:rsidRPr="00B90D3A">
        <w:rPr>
          <w:rFonts w:ascii="Times New Roman" w:eastAsiaTheme="minorEastAsia" w:hAnsi="Times New Roman" w:cs="Times New Roman"/>
          <w:sz w:val="24"/>
          <w:szCs w:val="24"/>
          <w:lang w:bidi="en-US"/>
        </w:rPr>
        <w:t>Пожары подразделяются на наружные (открытые), при которых хорошо просматриваются пламя и дым, и внутренние (закрытые), характеризующиеся скрытыми путями распространения пламени.</w:t>
      </w:r>
    </w:p>
    <w:p w:rsidR="00B90D3A" w:rsidRPr="00B90D3A" w:rsidRDefault="00B90D3A" w:rsidP="00B90D3A">
      <w:pPr>
        <w:spacing w:after="0" w:line="240" w:lineRule="auto"/>
        <w:ind w:firstLine="708"/>
        <w:jc w:val="both"/>
        <w:rPr>
          <w:rFonts w:ascii="Times New Roman" w:eastAsiaTheme="minorEastAsia" w:hAnsi="Times New Roman" w:cs="Times New Roman"/>
          <w:sz w:val="24"/>
          <w:szCs w:val="24"/>
          <w:lang w:bidi="en-US"/>
        </w:rPr>
      </w:pPr>
      <w:r w:rsidRPr="00B90D3A">
        <w:rPr>
          <w:rFonts w:ascii="Times New Roman" w:eastAsiaTheme="minorEastAsia" w:hAnsi="Times New Roman" w:cs="Times New Roman"/>
          <w:sz w:val="24"/>
          <w:szCs w:val="24"/>
          <w:lang w:bidi="en-US"/>
        </w:rPr>
        <w:t>Для того чтобы произошло возгорание, необходимо наличие четырех условий:</w:t>
      </w:r>
    </w:p>
    <w:p w:rsidR="00B90D3A" w:rsidRPr="00B90D3A" w:rsidRDefault="00B90D3A" w:rsidP="00B90D3A">
      <w:pPr>
        <w:spacing w:after="0" w:line="240" w:lineRule="auto"/>
        <w:ind w:firstLine="708"/>
        <w:jc w:val="both"/>
        <w:rPr>
          <w:rFonts w:ascii="Times New Roman" w:eastAsiaTheme="minorEastAsia" w:hAnsi="Times New Roman" w:cs="Times New Roman"/>
          <w:sz w:val="24"/>
          <w:szCs w:val="24"/>
          <w:lang w:bidi="en-US"/>
        </w:rPr>
      </w:pPr>
      <w:r w:rsidRPr="00B90D3A">
        <w:rPr>
          <w:rFonts w:ascii="Times New Roman" w:eastAsiaTheme="minorEastAsia" w:hAnsi="Times New Roman" w:cs="Times New Roman"/>
          <w:sz w:val="24"/>
          <w:szCs w:val="24"/>
          <w:lang w:bidi="en-US"/>
        </w:rPr>
        <w:t>Горючие вещества и материалы.</w:t>
      </w:r>
    </w:p>
    <w:p w:rsidR="00B90D3A" w:rsidRPr="00B90D3A" w:rsidRDefault="00B90D3A" w:rsidP="00B90D3A">
      <w:pPr>
        <w:spacing w:after="0" w:line="240" w:lineRule="auto"/>
        <w:ind w:firstLine="708"/>
        <w:jc w:val="both"/>
        <w:rPr>
          <w:rFonts w:ascii="Times New Roman" w:eastAsiaTheme="minorEastAsia" w:hAnsi="Times New Roman" w:cs="Times New Roman"/>
          <w:sz w:val="24"/>
          <w:szCs w:val="24"/>
          <w:lang w:bidi="en-US"/>
        </w:rPr>
      </w:pPr>
      <w:r w:rsidRPr="00B90D3A">
        <w:rPr>
          <w:rFonts w:ascii="Times New Roman" w:eastAsiaTheme="minorEastAsia" w:hAnsi="Times New Roman" w:cs="Times New Roman"/>
          <w:sz w:val="24"/>
          <w:szCs w:val="24"/>
          <w:lang w:bidi="en-US"/>
        </w:rPr>
        <w:t>Источник зажигания – открытый огонь, химическая реакция, электроток.</w:t>
      </w:r>
    </w:p>
    <w:p w:rsidR="00B90D3A" w:rsidRPr="00B90D3A" w:rsidRDefault="00B90D3A" w:rsidP="00B90D3A">
      <w:pPr>
        <w:spacing w:after="0" w:line="240" w:lineRule="auto"/>
        <w:ind w:firstLine="708"/>
        <w:jc w:val="both"/>
        <w:rPr>
          <w:rFonts w:ascii="Times New Roman" w:eastAsiaTheme="minorEastAsia" w:hAnsi="Times New Roman" w:cs="Times New Roman"/>
          <w:sz w:val="24"/>
          <w:szCs w:val="24"/>
          <w:lang w:bidi="en-US"/>
        </w:rPr>
      </w:pPr>
      <w:r w:rsidRPr="00B90D3A">
        <w:rPr>
          <w:rFonts w:ascii="Times New Roman" w:eastAsiaTheme="minorEastAsia" w:hAnsi="Times New Roman" w:cs="Times New Roman"/>
          <w:sz w:val="24"/>
          <w:szCs w:val="24"/>
          <w:lang w:bidi="en-US"/>
        </w:rPr>
        <w:t>Наличие окислителя, например, кислорода воздуха.</w:t>
      </w:r>
    </w:p>
    <w:p w:rsidR="00B90D3A" w:rsidRPr="00B90D3A" w:rsidRDefault="00B90D3A" w:rsidP="00B90D3A">
      <w:pPr>
        <w:spacing w:after="0" w:line="240" w:lineRule="auto"/>
        <w:ind w:firstLine="708"/>
        <w:jc w:val="both"/>
        <w:rPr>
          <w:rFonts w:ascii="Times New Roman" w:eastAsiaTheme="minorEastAsia" w:hAnsi="Times New Roman" w:cs="Times New Roman"/>
          <w:sz w:val="24"/>
          <w:szCs w:val="24"/>
          <w:lang w:bidi="en-US"/>
        </w:rPr>
      </w:pPr>
      <w:r w:rsidRPr="00B90D3A">
        <w:rPr>
          <w:rFonts w:ascii="Times New Roman" w:eastAsiaTheme="minorEastAsia" w:hAnsi="Times New Roman" w:cs="Times New Roman"/>
          <w:sz w:val="24"/>
          <w:szCs w:val="24"/>
          <w:lang w:bidi="en-US"/>
        </w:rPr>
        <w:t>Наличие путей распространения пожара.</w:t>
      </w:r>
    </w:p>
    <w:p w:rsidR="00B90D3A" w:rsidRPr="00B90D3A" w:rsidRDefault="00B90D3A" w:rsidP="00B90D3A">
      <w:pPr>
        <w:spacing w:after="0" w:line="240" w:lineRule="auto"/>
        <w:ind w:firstLine="708"/>
        <w:jc w:val="both"/>
        <w:rPr>
          <w:rFonts w:ascii="Times New Roman" w:eastAsiaTheme="minorEastAsia" w:hAnsi="Times New Roman" w:cs="Times New Roman"/>
          <w:sz w:val="24"/>
          <w:szCs w:val="24"/>
          <w:lang w:bidi="en-US"/>
        </w:rPr>
      </w:pPr>
      <w:r w:rsidRPr="00B90D3A">
        <w:rPr>
          <w:rFonts w:ascii="Times New Roman" w:eastAsiaTheme="minorEastAsia" w:hAnsi="Times New Roman" w:cs="Times New Roman"/>
          <w:sz w:val="24"/>
          <w:szCs w:val="24"/>
          <w:lang w:bidi="en-US"/>
        </w:rPr>
        <w:t>Стадии пожара:</w:t>
      </w:r>
    </w:p>
    <w:p w:rsidR="00B90D3A" w:rsidRPr="00B90D3A" w:rsidRDefault="00B90D3A" w:rsidP="00B90D3A">
      <w:pPr>
        <w:spacing w:after="0" w:line="240" w:lineRule="auto"/>
        <w:ind w:firstLine="708"/>
        <w:jc w:val="both"/>
        <w:rPr>
          <w:rFonts w:ascii="Times New Roman" w:eastAsiaTheme="minorEastAsia" w:hAnsi="Times New Roman" w:cs="Times New Roman"/>
          <w:sz w:val="24"/>
          <w:szCs w:val="24"/>
          <w:lang w:bidi="en-US"/>
        </w:rPr>
      </w:pPr>
      <w:r w:rsidRPr="00B90D3A">
        <w:rPr>
          <w:rFonts w:ascii="Times New Roman" w:eastAsiaTheme="minorEastAsia" w:hAnsi="Times New Roman" w:cs="Times New Roman"/>
          <w:sz w:val="24"/>
          <w:szCs w:val="24"/>
          <w:lang w:bidi="en-US"/>
        </w:rPr>
        <w:t xml:space="preserve">Первые 10–20 минут пожар распространяется линейно вдоль горючего материала. В это время помещение заполняется дымом, рассмотреть в это время пламя невозможно. Температура воздуха поднимается в помещении до 250–300 градусов. Это температура воспламенения всех горючих материалов. Через 20 минут начинается объемное распространение пожара. </w:t>
      </w:r>
    </w:p>
    <w:p w:rsidR="00B90D3A" w:rsidRPr="00B90D3A" w:rsidRDefault="00B90D3A" w:rsidP="00B90D3A">
      <w:pPr>
        <w:spacing w:after="0" w:line="240" w:lineRule="auto"/>
        <w:ind w:firstLine="708"/>
        <w:jc w:val="both"/>
        <w:rPr>
          <w:rFonts w:ascii="Times New Roman" w:eastAsiaTheme="minorEastAsia" w:hAnsi="Times New Roman" w:cs="Times New Roman"/>
          <w:sz w:val="24"/>
          <w:szCs w:val="24"/>
          <w:lang w:bidi="en-US"/>
        </w:rPr>
      </w:pPr>
      <w:r w:rsidRPr="00B90D3A">
        <w:rPr>
          <w:rFonts w:ascii="Times New Roman" w:eastAsiaTheme="minorEastAsia" w:hAnsi="Times New Roman" w:cs="Times New Roman"/>
          <w:sz w:val="24"/>
          <w:szCs w:val="24"/>
          <w:lang w:bidi="en-US"/>
        </w:rPr>
        <w:t>Спустя еще 10 минут наступает разрушение остекления. Увеличивается приток свежего воздуха, резко увеличивается развитие пожара. Температура достигает 900 градусов.</w:t>
      </w:r>
    </w:p>
    <w:p w:rsidR="00B90D3A" w:rsidRPr="00B90D3A" w:rsidRDefault="00B90D3A" w:rsidP="00B90D3A">
      <w:pPr>
        <w:spacing w:after="0" w:line="240" w:lineRule="auto"/>
        <w:ind w:firstLine="708"/>
        <w:jc w:val="both"/>
        <w:rPr>
          <w:rFonts w:ascii="Times New Roman" w:eastAsiaTheme="minorEastAsia" w:hAnsi="Times New Roman" w:cs="Times New Roman"/>
          <w:sz w:val="24"/>
          <w:szCs w:val="24"/>
          <w:lang w:bidi="en-US"/>
        </w:rPr>
      </w:pPr>
      <w:r w:rsidRPr="00B90D3A">
        <w:rPr>
          <w:rFonts w:ascii="Times New Roman" w:eastAsiaTheme="minorEastAsia" w:hAnsi="Times New Roman" w:cs="Times New Roman"/>
          <w:sz w:val="24"/>
          <w:szCs w:val="24"/>
          <w:lang w:bidi="en-US"/>
        </w:rPr>
        <w:t>Фаза выгорания. В течение 10 минут – максимальная скорость пожара.</w:t>
      </w:r>
    </w:p>
    <w:p w:rsidR="00B90D3A" w:rsidRPr="00B90D3A" w:rsidRDefault="00B90D3A" w:rsidP="00B90D3A">
      <w:pPr>
        <w:spacing w:after="0" w:line="240" w:lineRule="auto"/>
        <w:ind w:firstLine="708"/>
        <w:jc w:val="both"/>
        <w:rPr>
          <w:rFonts w:ascii="Times New Roman" w:eastAsiaTheme="minorEastAsia" w:hAnsi="Times New Roman" w:cs="Times New Roman"/>
          <w:sz w:val="24"/>
          <w:szCs w:val="24"/>
          <w:lang w:bidi="en-US"/>
        </w:rPr>
      </w:pPr>
      <w:r w:rsidRPr="00B90D3A">
        <w:rPr>
          <w:rFonts w:ascii="Times New Roman" w:eastAsiaTheme="minorEastAsia" w:hAnsi="Times New Roman" w:cs="Times New Roman"/>
          <w:sz w:val="24"/>
          <w:szCs w:val="24"/>
          <w:lang w:bidi="en-US"/>
        </w:rPr>
        <w:t>После того как выгорают основные вещества, происходит фаза стабилизации пожара (от 20 минут до 5 часов). Если огонь не может перекинуться на другие помещения, пожар идет на улицу.</w:t>
      </w:r>
    </w:p>
    <w:p w:rsidR="00B90D3A" w:rsidRPr="00B90D3A" w:rsidRDefault="00B90D3A" w:rsidP="00B90D3A">
      <w:pPr>
        <w:spacing w:after="0" w:line="240" w:lineRule="auto"/>
        <w:ind w:firstLine="708"/>
        <w:jc w:val="both"/>
        <w:rPr>
          <w:rFonts w:ascii="Times New Roman" w:eastAsiaTheme="minorEastAsia" w:hAnsi="Times New Roman" w:cs="Times New Roman"/>
          <w:sz w:val="24"/>
          <w:szCs w:val="24"/>
          <w:lang w:bidi="en-US"/>
        </w:rPr>
      </w:pPr>
      <w:r w:rsidRPr="00B90D3A">
        <w:rPr>
          <w:rFonts w:ascii="Times New Roman" w:eastAsiaTheme="minorEastAsia" w:hAnsi="Times New Roman" w:cs="Times New Roman"/>
          <w:sz w:val="24"/>
          <w:szCs w:val="24"/>
          <w:lang w:bidi="en-US"/>
        </w:rPr>
        <w:t>В это время происходит обрушение выгоревших конструкций.</w:t>
      </w:r>
    </w:p>
    <w:p w:rsidR="00B90D3A" w:rsidRPr="00B90D3A" w:rsidRDefault="00B90D3A" w:rsidP="00B90D3A">
      <w:pPr>
        <w:spacing w:after="0" w:line="240" w:lineRule="auto"/>
        <w:ind w:firstLine="708"/>
        <w:jc w:val="both"/>
        <w:rPr>
          <w:rFonts w:ascii="Times New Roman" w:eastAsiaTheme="minorEastAsia" w:hAnsi="Times New Roman" w:cs="Times New Roman"/>
          <w:sz w:val="24"/>
          <w:szCs w:val="24"/>
          <w:lang w:bidi="en-US"/>
        </w:rPr>
      </w:pPr>
      <w:r w:rsidRPr="00B90D3A">
        <w:rPr>
          <w:rFonts w:ascii="Times New Roman" w:eastAsiaTheme="minorEastAsia" w:hAnsi="Times New Roman" w:cs="Times New Roman"/>
          <w:sz w:val="24"/>
          <w:szCs w:val="24"/>
          <w:lang w:bidi="en-US"/>
        </w:rPr>
        <w:t>Основные опасные и вредные факторы, возникающие при пожаре:</w:t>
      </w:r>
    </w:p>
    <w:p w:rsidR="00B90D3A" w:rsidRPr="00B90D3A" w:rsidRDefault="00B90D3A" w:rsidP="00B90D3A">
      <w:pPr>
        <w:spacing w:after="0" w:line="240" w:lineRule="auto"/>
        <w:jc w:val="both"/>
        <w:rPr>
          <w:rFonts w:ascii="Times New Roman" w:eastAsiaTheme="minorEastAsia" w:hAnsi="Times New Roman" w:cs="Times New Roman"/>
          <w:sz w:val="24"/>
          <w:szCs w:val="24"/>
          <w:lang w:bidi="en-US"/>
        </w:rPr>
      </w:pPr>
      <w:r w:rsidRPr="00B90D3A">
        <w:rPr>
          <w:rFonts w:ascii="Times New Roman" w:eastAsiaTheme="minorEastAsia" w:hAnsi="Times New Roman" w:cs="Times New Roman"/>
          <w:sz w:val="24"/>
          <w:szCs w:val="24"/>
          <w:lang w:bidi="en-US"/>
        </w:rPr>
        <w:t>1) пламя и искры;</w:t>
      </w:r>
    </w:p>
    <w:p w:rsidR="00B90D3A" w:rsidRPr="00B90D3A" w:rsidRDefault="00B90D3A" w:rsidP="00B90D3A">
      <w:pPr>
        <w:spacing w:after="0" w:line="240" w:lineRule="auto"/>
        <w:jc w:val="both"/>
        <w:rPr>
          <w:rFonts w:ascii="Times New Roman" w:eastAsiaTheme="minorEastAsia" w:hAnsi="Times New Roman" w:cs="Times New Roman"/>
          <w:sz w:val="24"/>
          <w:szCs w:val="24"/>
          <w:lang w:bidi="en-US"/>
        </w:rPr>
      </w:pPr>
      <w:r w:rsidRPr="00B90D3A">
        <w:rPr>
          <w:rFonts w:ascii="Times New Roman" w:eastAsiaTheme="minorEastAsia" w:hAnsi="Times New Roman" w:cs="Times New Roman"/>
          <w:sz w:val="24"/>
          <w:szCs w:val="24"/>
          <w:lang w:bidi="en-US"/>
        </w:rPr>
        <w:t>2) тепловой поток;</w:t>
      </w:r>
    </w:p>
    <w:p w:rsidR="00B90D3A" w:rsidRPr="00B90D3A" w:rsidRDefault="00B90D3A" w:rsidP="00B90D3A">
      <w:pPr>
        <w:spacing w:after="0" w:line="240" w:lineRule="auto"/>
        <w:jc w:val="both"/>
        <w:rPr>
          <w:rFonts w:ascii="Times New Roman" w:eastAsiaTheme="minorEastAsia" w:hAnsi="Times New Roman" w:cs="Times New Roman"/>
          <w:sz w:val="24"/>
          <w:szCs w:val="24"/>
          <w:lang w:bidi="en-US"/>
        </w:rPr>
      </w:pPr>
      <w:r w:rsidRPr="00B90D3A">
        <w:rPr>
          <w:rFonts w:ascii="Times New Roman" w:eastAsiaTheme="minorEastAsia" w:hAnsi="Times New Roman" w:cs="Times New Roman"/>
          <w:sz w:val="24"/>
          <w:szCs w:val="24"/>
          <w:lang w:bidi="en-US"/>
        </w:rPr>
        <w:t>3) повышенная температура окружающей среды;</w:t>
      </w:r>
    </w:p>
    <w:p w:rsidR="00B90D3A" w:rsidRPr="00B90D3A" w:rsidRDefault="00B90D3A" w:rsidP="00B90D3A">
      <w:pPr>
        <w:spacing w:after="0" w:line="240" w:lineRule="auto"/>
        <w:jc w:val="both"/>
        <w:rPr>
          <w:rFonts w:ascii="Times New Roman" w:eastAsiaTheme="minorEastAsia" w:hAnsi="Times New Roman" w:cs="Times New Roman"/>
          <w:sz w:val="24"/>
          <w:szCs w:val="24"/>
          <w:lang w:bidi="en-US"/>
        </w:rPr>
      </w:pPr>
      <w:r w:rsidRPr="00B90D3A">
        <w:rPr>
          <w:rFonts w:ascii="Times New Roman" w:eastAsiaTheme="minorEastAsia" w:hAnsi="Times New Roman" w:cs="Times New Roman"/>
          <w:sz w:val="24"/>
          <w:szCs w:val="24"/>
          <w:lang w:bidi="en-US"/>
        </w:rPr>
        <w:t>4) повышенная концентрация токсичных продуктов горения и термического разложения;</w:t>
      </w:r>
    </w:p>
    <w:p w:rsidR="00B90D3A" w:rsidRPr="00B90D3A" w:rsidRDefault="00B90D3A" w:rsidP="00B90D3A">
      <w:pPr>
        <w:spacing w:after="0" w:line="240" w:lineRule="auto"/>
        <w:jc w:val="both"/>
        <w:rPr>
          <w:rFonts w:ascii="Times New Roman" w:eastAsiaTheme="minorEastAsia" w:hAnsi="Times New Roman" w:cs="Times New Roman"/>
          <w:sz w:val="24"/>
          <w:szCs w:val="24"/>
          <w:lang w:bidi="en-US"/>
        </w:rPr>
      </w:pPr>
      <w:r w:rsidRPr="00B90D3A">
        <w:rPr>
          <w:rFonts w:ascii="Times New Roman" w:eastAsiaTheme="minorEastAsia" w:hAnsi="Times New Roman" w:cs="Times New Roman"/>
          <w:sz w:val="24"/>
          <w:szCs w:val="24"/>
          <w:lang w:bidi="en-US"/>
        </w:rPr>
        <w:t>5) пониженная концентрация кислорода;</w:t>
      </w:r>
    </w:p>
    <w:p w:rsidR="00B90D3A" w:rsidRPr="00B90D3A" w:rsidRDefault="00B90D3A" w:rsidP="00B90D3A">
      <w:pPr>
        <w:spacing w:after="0" w:line="240" w:lineRule="auto"/>
        <w:jc w:val="both"/>
        <w:rPr>
          <w:rFonts w:ascii="Times New Roman" w:eastAsiaTheme="minorEastAsia" w:hAnsi="Times New Roman" w:cs="Times New Roman"/>
          <w:sz w:val="24"/>
          <w:szCs w:val="24"/>
          <w:lang w:bidi="en-US"/>
        </w:rPr>
      </w:pPr>
      <w:r w:rsidRPr="00B90D3A">
        <w:rPr>
          <w:rFonts w:ascii="Times New Roman" w:eastAsiaTheme="minorEastAsia" w:hAnsi="Times New Roman" w:cs="Times New Roman"/>
          <w:sz w:val="24"/>
          <w:szCs w:val="24"/>
          <w:lang w:bidi="en-US"/>
        </w:rPr>
        <w:t>6) снижение видимости в дыму.</w:t>
      </w:r>
    </w:p>
    <w:p w:rsidR="00B90D3A" w:rsidRPr="00B90D3A" w:rsidRDefault="00B90D3A" w:rsidP="00B90D3A">
      <w:pPr>
        <w:spacing w:after="0" w:line="240" w:lineRule="auto"/>
        <w:ind w:firstLine="708"/>
        <w:jc w:val="both"/>
        <w:rPr>
          <w:rFonts w:ascii="Times New Roman" w:eastAsiaTheme="minorEastAsia" w:hAnsi="Times New Roman" w:cs="Times New Roman"/>
          <w:sz w:val="24"/>
          <w:szCs w:val="24"/>
          <w:lang w:bidi="en-US"/>
        </w:rPr>
      </w:pPr>
      <w:r w:rsidRPr="00B90D3A">
        <w:rPr>
          <w:rFonts w:ascii="Times New Roman" w:eastAsiaTheme="minorEastAsia" w:hAnsi="Times New Roman" w:cs="Times New Roman"/>
          <w:sz w:val="24"/>
          <w:szCs w:val="24"/>
          <w:lang w:bidi="en-US"/>
        </w:rPr>
        <w:t>К сопутствующим проявлениям опасных факторов пожара относятся:</w:t>
      </w:r>
    </w:p>
    <w:p w:rsidR="00B90D3A" w:rsidRPr="00B90D3A" w:rsidRDefault="00B90D3A" w:rsidP="00B90D3A">
      <w:pPr>
        <w:spacing w:after="0" w:line="240" w:lineRule="auto"/>
        <w:jc w:val="both"/>
        <w:rPr>
          <w:rFonts w:ascii="Times New Roman" w:eastAsiaTheme="minorEastAsia" w:hAnsi="Times New Roman" w:cs="Times New Roman"/>
          <w:sz w:val="24"/>
          <w:szCs w:val="24"/>
          <w:lang w:bidi="en-US"/>
        </w:rPr>
      </w:pPr>
      <w:r w:rsidRPr="00B90D3A">
        <w:rPr>
          <w:rFonts w:ascii="Times New Roman" w:eastAsiaTheme="minorEastAsia" w:hAnsi="Times New Roman" w:cs="Times New Roman"/>
          <w:sz w:val="24"/>
          <w:szCs w:val="24"/>
          <w:lang w:bidi="en-US"/>
        </w:rPr>
        <w:t>1) осколки, части разрушившихся зданий, сооружений, строений, транспортных средств, технологических установок, оборудования, агрегатов, изделий и иного имущества;</w:t>
      </w:r>
    </w:p>
    <w:p w:rsidR="00B90D3A" w:rsidRPr="00B90D3A" w:rsidRDefault="00B90D3A" w:rsidP="00B90D3A">
      <w:pPr>
        <w:spacing w:after="0" w:line="240" w:lineRule="auto"/>
        <w:jc w:val="both"/>
        <w:rPr>
          <w:rFonts w:ascii="Times New Roman" w:eastAsiaTheme="minorEastAsia" w:hAnsi="Times New Roman" w:cs="Times New Roman"/>
          <w:sz w:val="24"/>
          <w:szCs w:val="24"/>
          <w:lang w:bidi="en-US"/>
        </w:rPr>
      </w:pPr>
      <w:r w:rsidRPr="00B90D3A">
        <w:rPr>
          <w:rFonts w:ascii="Times New Roman" w:eastAsiaTheme="minorEastAsia" w:hAnsi="Times New Roman" w:cs="Times New Roman"/>
          <w:sz w:val="24"/>
          <w:szCs w:val="24"/>
          <w:lang w:bidi="en-US"/>
        </w:rPr>
        <w:t>2) вынос высокого напряжения на токопроводящие части технологических</w:t>
      </w:r>
    </w:p>
    <w:p w:rsidR="00B90D3A" w:rsidRPr="00B90D3A" w:rsidRDefault="00B90D3A" w:rsidP="00B90D3A">
      <w:pPr>
        <w:spacing w:after="0" w:line="240" w:lineRule="auto"/>
        <w:jc w:val="both"/>
        <w:rPr>
          <w:rFonts w:ascii="Times New Roman" w:eastAsiaTheme="minorEastAsia" w:hAnsi="Times New Roman" w:cs="Times New Roman"/>
          <w:sz w:val="24"/>
          <w:szCs w:val="24"/>
          <w:lang w:bidi="en-US"/>
        </w:rPr>
      </w:pPr>
      <w:r w:rsidRPr="00B90D3A">
        <w:rPr>
          <w:rFonts w:ascii="Times New Roman" w:eastAsiaTheme="minorEastAsia" w:hAnsi="Times New Roman" w:cs="Times New Roman"/>
          <w:sz w:val="24"/>
          <w:szCs w:val="24"/>
          <w:lang w:bidi="en-US"/>
        </w:rPr>
        <w:t>установок, оборудования, агрегатов, изделий и иного имущества;</w:t>
      </w:r>
    </w:p>
    <w:p w:rsidR="00B90D3A" w:rsidRPr="00B90D3A" w:rsidRDefault="00B90D3A" w:rsidP="00B90D3A">
      <w:pPr>
        <w:spacing w:after="0" w:line="240" w:lineRule="auto"/>
        <w:jc w:val="both"/>
        <w:rPr>
          <w:rFonts w:ascii="Times New Roman" w:eastAsiaTheme="minorEastAsia" w:hAnsi="Times New Roman" w:cs="Times New Roman"/>
          <w:sz w:val="24"/>
          <w:szCs w:val="24"/>
          <w:lang w:bidi="en-US"/>
        </w:rPr>
      </w:pPr>
      <w:r w:rsidRPr="00B90D3A">
        <w:rPr>
          <w:rFonts w:ascii="Times New Roman" w:eastAsiaTheme="minorEastAsia" w:hAnsi="Times New Roman" w:cs="Times New Roman"/>
          <w:sz w:val="24"/>
          <w:szCs w:val="24"/>
          <w:lang w:bidi="en-US"/>
        </w:rPr>
        <w:t>3) опасные факторы взрыва, происшедшего вследствие пожара;</w:t>
      </w:r>
    </w:p>
    <w:p w:rsidR="00B90D3A" w:rsidRPr="00B90D3A" w:rsidRDefault="00B90D3A" w:rsidP="00B90D3A">
      <w:pPr>
        <w:spacing w:after="0" w:line="240" w:lineRule="auto"/>
        <w:jc w:val="both"/>
        <w:rPr>
          <w:rFonts w:ascii="Times New Roman" w:eastAsiaTheme="minorEastAsia" w:hAnsi="Times New Roman" w:cs="Times New Roman"/>
          <w:sz w:val="24"/>
          <w:szCs w:val="24"/>
          <w:lang w:bidi="en-US"/>
        </w:rPr>
      </w:pPr>
      <w:r w:rsidRPr="00B90D3A">
        <w:rPr>
          <w:rFonts w:ascii="Times New Roman" w:eastAsiaTheme="minorEastAsia" w:hAnsi="Times New Roman" w:cs="Times New Roman"/>
          <w:sz w:val="24"/>
          <w:szCs w:val="24"/>
          <w:lang w:bidi="en-US"/>
        </w:rPr>
        <w:t>4) воздействие огнетушащих веществ.</w:t>
      </w:r>
    </w:p>
    <w:p w:rsidR="00B90D3A" w:rsidRPr="00B90D3A" w:rsidRDefault="00B90D3A" w:rsidP="00B90D3A">
      <w:pPr>
        <w:spacing w:after="0" w:line="240" w:lineRule="auto"/>
        <w:ind w:firstLine="708"/>
        <w:jc w:val="both"/>
        <w:rPr>
          <w:rFonts w:ascii="Times New Roman" w:eastAsiaTheme="minorEastAsia" w:hAnsi="Times New Roman" w:cs="Times New Roman"/>
          <w:sz w:val="24"/>
          <w:szCs w:val="24"/>
          <w:lang w:bidi="en-US"/>
        </w:rPr>
      </w:pPr>
      <w:r w:rsidRPr="00B90D3A">
        <w:rPr>
          <w:rFonts w:ascii="Times New Roman" w:eastAsiaTheme="minorEastAsia" w:hAnsi="Times New Roman" w:cs="Times New Roman"/>
          <w:sz w:val="24"/>
          <w:szCs w:val="24"/>
          <w:lang w:bidi="en-US"/>
        </w:rPr>
        <w:t>Огнетушители составляют большую долю всех первичных средств тушения пожара.</w:t>
      </w:r>
    </w:p>
    <w:p w:rsidR="00B90D3A" w:rsidRPr="00B90D3A" w:rsidRDefault="00B90D3A" w:rsidP="00B90D3A">
      <w:pPr>
        <w:spacing w:after="0" w:line="240" w:lineRule="auto"/>
        <w:ind w:firstLine="708"/>
        <w:jc w:val="both"/>
        <w:rPr>
          <w:rFonts w:ascii="Times New Roman" w:eastAsiaTheme="minorEastAsia" w:hAnsi="Times New Roman" w:cs="Times New Roman"/>
          <w:sz w:val="24"/>
          <w:szCs w:val="24"/>
          <w:lang w:bidi="en-US"/>
        </w:rPr>
      </w:pPr>
      <w:r w:rsidRPr="00B90D3A">
        <w:rPr>
          <w:rFonts w:ascii="Times New Roman" w:eastAsiaTheme="minorEastAsia" w:hAnsi="Times New Roman" w:cs="Times New Roman"/>
          <w:sz w:val="24"/>
          <w:szCs w:val="24"/>
          <w:lang w:bidi="en-US"/>
        </w:rPr>
        <w:lastRenderedPageBreak/>
        <w:t>От эффективности и надежности огнетушителей, от умения ими пользоваться зависит успех тушения пожаров. Большинство пожаров при своевременном и правильном применении огнетушителей можно ликвидировать еще до прибытия пожарных.</w:t>
      </w:r>
    </w:p>
    <w:p w:rsidR="00B90D3A" w:rsidRPr="00B90D3A" w:rsidRDefault="00B90D3A" w:rsidP="00B90D3A">
      <w:pPr>
        <w:spacing w:after="0" w:line="240" w:lineRule="auto"/>
        <w:ind w:firstLine="708"/>
        <w:jc w:val="both"/>
        <w:rPr>
          <w:rFonts w:ascii="Times New Roman" w:eastAsiaTheme="minorEastAsia" w:hAnsi="Times New Roman" w:cs="Times New Roman"/>
          <w:sz w:val="24"/>
          <w:szCs w:val="24"/>
          <w:lang w:bidi="en-US"/>
        </w:rPr>
      </w:pPr>
      <w:r w:rsidRPr="00B90D3A">
        <w:rPr>
          <w:rFonts w:ascii="Times New Roman" w:eastAsiaTheme="minorEastAsia" w:hAnsi="Times New Roman" w:cs="Times New Roman"/>
          <w:sz w:val="24"/>
          <w:szCs w:val="24"/>
          <w:lang w:bidi="en-US"/>
        </w:rPr>
        <w:t>В зависимости от вида применяемых огнетушащих веществ (ОТВ) огнетушители подразделятся на:</w:t>
      </w:r>
    </w:p>
    <w:p w:rsidR="00B90D3A" w:rsidRPr="00B90D3A" w:rsidRDefault="00B90D3A" w:rsidP="00B90D3A">
      <w:pPr>
        <w:spacing w:after="0" w:line="240" w:lineRule="auto"/>
        <w:ind w:firstLine="708"/>
        <w:jc w:val="both"/>
        <w:rPr>
          <w:rFonts w:ascii="Times New Roman" w:eastAsiaTheme="minorEastAsia" w:hAnsi="Times New Roman" w:cs="Times New Roman"/>
          <w:sz w:val="24"/>
          <w:szCs w:val="24"/>
          <w:lang w:bidi="en-US"/>
        </w:rPr>
      </w:pPr>
      <w:r w:rsidRPr="00B90D3A">
        <w:rPr>
          <w:rFonts w:ascii="Times New Roman" w:eastAsiaTheme="minorEastAsia" w:hAnsi="Times New Roman" w:cs="Times New Roman"/>
          <w:sz w:val="24"/>
          <w:szCs w:val="24"/>
          <w:lang w:bidi="en-US"/>
        </w:rPr>
        <w:t>порошковые (ОП);</w:t>
      </w:r>
    </w:p>
    <w:p w:rsidR="00B90D3A" w:rsidRPr="00B90D3A" w:rsidRDefault="00B90D3A" w:rsidP="00B90D3A">
      <w:pPr>
        <w:spacing w:after="0" w:line="240" w:lineRule="auto"/>
        <w:ind w:firstLine="708"/>
        <w:jc w:val="both"/>
        <w:rPr>
          <w:rFonts w:ascii="Times New Roman" w:eastAsiaTheme="minorEastAsia" w:hAnsi="Times New Roman" w:cs="Times New Roman"/>
          <w:sz w:val="24"/>
          <w:szCs w:val="24"/>
          <w:lang w:bidi="en-US"/>
        </w:rPr>
      </w:pPr>
      <w:r w:rsidRPr="00B90D3A">
        <w:rPr>
          <w:rFonts w:ascii="Times New Roman" w:eastAsiaTheme="minorEastAsia" w:hAnsi="Times New Roman" w:cs="Times New Roman"/>
          <w:sz w:val="24"/>
          <w:szCs w:val="24"/>
          <w:lang w:bidi="en-US"/>
        </w:rPr>
        <w:t>углекислотные (ОУ).</w:t>
      </w:r>
    </w:p>
    <w:p w:rsidR="00B90D3A" w:rsidRPr="00B90D3A" w:rsidRDefault="00B90D3A" w:rsidP="00B90D3A">
      <w:pPr>
        <w:spacing w:after="0" w:line="240" w:lineRule="auto"/>
        <w:ind w:firstLine="708"/>
        <w:jc w:val="both"/>
        <w:rPr>
          <w:rFonts w:ascii="Times New Roman" w:eastAsiaTheme="minorEastAsia" w:hAnsi="Times New Roman" w:cs="Times New Roman"/>
          <w:sz w:val="24"/>
          <w:szCs w:val="24"/>
          <w:lang w:bidi="en-US"/>
        </w:rPr>
      </w:pPr>
      <w:r w:rsidRPr="00B90D3A">
        <w:rPr>
          <w:rFonts w:ascii="Times New Roman" w:eastAsiaTheme="minorEastAsia" w:hAnsi="Times New Roman" w:cs="Times New Roman"/>
          <w:sz w:val="24"/>
          <w:szCs w:val="24"/>
          <w:lang w:bidi="en-US"/>
        </w:rPr>
        <w:t>Размещение огнетушителей учитывается исходя от температурного диапазона эксплуатации и способа их установки на защищаемом объекте (на полу, кронштейне или в пожарном шкафу).</w:t>
      </w:r>
    </w:p>
    <w:p w:rsidR="00B90D3A" w:rsidRPr="00B90D3A" w:rsidRDefault="00B90D3A" w:rsidP="00B90D3A">
      <w:pPr>
        <w:spacing w:after="0" w:line="240" w:lineRule="auto"/>
        <w:ind w:firstLine="708"/>
        <w:jc w:val="both"/>
        <w:rPr>
          <w:rFonts w:ascii="Times New Roman" w:eastAsiaTheme="minorEastAsia" w:hAnsi="Times New Roman" w:cs="Times New Roman"/>
          <w:sz w:val="24"/>
          <w:szCs w:val="24"/>
          <w:lang w:bidi="en-US"/>
        </w:rPr>
      </w:pPr>
      <w:r w:rsidRPr="00B90D3A">
        <w:rPr>
          <w:rFonts w:ascii="Times New Roman" w:eastAsiaTheme="minorEastAsia" w:hAnsi="Times New Roman" w:cs="Times New Roman"/>
          <w:sz w:val="24"/>
          <w:szCs w:val="24"/>
          <w:lang w:bidi="en-US"/>
        </w:rPr>
        <w:t>Дополнительные огнетушители устанавливаются для обеспечения надежной зашиты объекта. Они равномерно распределяются по всей площади, сокращая расстояние от наиболее дальнего (возможного) очага пожара до ближайшего огнетушителя. Это обусловлено следующим: за время, потраченное, чтобы добежать до огнетушителя и вернуться с ним обратно, пожар может набрать силу и из небольшого очага превратиться в пылающую западню.</w:t>
      </w:r>
    </w:p>
    <w:p w:rsidR="00B90D3A" w:rsidRPr="00B90D3A" w:rsidRDefault="00B90D3A" w:rsidP="00B90D3A">
      <w:pPr>
        <w:spacing w:after="0" w:line="240" w:lineRule="auto"/>
        <w:ind w:firstLine="708"/>
        <w:jc w:val="both"/>
        <w:rPr>
          <w:rFonts w:ascii="Times New Roman" w:eastAsiaTheme="minorEastAsia" w:hAnsi="Times New Roman" w:cs="Times New Roman"/>
          <w:sz w:val="24"/>
          <w:szCs w:val="24"/>
          <w:lang w:bidi="en-US"/>
        </w:rPr>
      </w:pPr>
      <w:r w:rsidRPr="00B90D3A">
        <w:rPr>
          <w:rFonts w:ascii="Times New Roman" w:eastAsiaTheme="minorEastAsia" w:hAnsi="Times New Roman" w:cs="Times New Roman"/>
          <w:sz w:val="24"/>
          <w:szCs w:val="24"/>
          <w:lang w:bidi="en-US"/>
        </w:rPr>
        <w:t>Переносные огнетушители часто не могут быть единственным средством защиты от пожара. Устанавливаются также передвижные огнетушители, или помещение оборудуется автоматической установкой пожаротушения.</w:t>
      </w:r>
    </w:p>
    <w:p w:rsidR="00B90D3A" w:rsidRPr="00B90D3A" w:rsidRDefault="00B90D3A" w:rsidP="00B90D3A">
      <w:pPr>
        <w:spacing w:after="0" w:line="240" w:lineRule="auto"/>
        <w:ind w:firstLine="708"/>
        <w:jc w:val="both"/>
        <w:rPr>
          <w:rFonts w:ascii="Times New Roman" w:eastAsiaTheme="minorEastAsia" w:hAnsi="Times New Roman" w:cs="Times New Roman"/>
          <w:sz w:val="24"/>
          <w:szCs w:val="24"/>
          <w:lang w:bidi="en-US"/>
        </w:rPr>
      </w:pPr>
      <w:r w:rsidRPr="00B90D3A">
        <w:rPr>
          <w:rFonts w:ascii="Times New Roman" w:eastAsiaTheme="minorEastAsia" w:hAnsi="Times New Roman" w:cs="Times New Roman"/>
          <w:sz w:val="24"/>
          <w:szCs w:val="24"/>
          <w:lang w:bidi="en-US"/>
        </w:rPr>
        <w:t>При выборе огнетушителя необходимо учитывать соответствие его температурного диапазона применения возможным климатическим условиям эксплуатации на защищаемом объекте.</w:t>
      </w:r>
    </w:p>
    <w:p w:rsidR="00B90D3A" w:rsidRPr="00B90D3A" w:rsidRDefault="00B90D3A" w:rsidP="00B90D3A">
      <w:pPr>
        <w:spacing w:after="0" w:line="240" w:lineRule="auto"/>
        <w:ind w:firstLine="708"/>
        <w:jc w:val="both"/>
        <w:rPr>
          <w:rFonts w:ascii="Times New Roman" w:eastAsiaTheme="minorEastAsia" w:hAnsi="Times New Roman" w:cs="Times New Roman"/>
          <w:sz w:val="24"/>
          <w:szCs w:val="24"/>
          <w:lang w:bidi="en-US"/>
        </w:rPr>
      </w:pPr>
      <w:r w:rsidRPr="00B90D3A">
        <w:rPr>
          <w:rFonts w:ascii="Times New Roman" w:eastAsiaTheme="minorEastAsia" w:hAnsi="Times New Roman" w:cs="Times New Roman"/>
          <w:sz w:val="24"/>
          <w:szCs w:val="24"/>
          <w:lang w:bidi="en-US"/>
        </w:rPr>
        <w:t>Огнетушители должны быть заряженными, опломбированными, в работоспособном состоянии и находиться на отведенных им местах в течение всего времени их эксплуатации.</w:t>
      </w:r>
    </w:p>
    <w:p w:rsidR="00B90D3A" w:rsidRPr="00B90D3A" w:rsidRDefault="00B90D3A" w:rsidP="00B90D3A">
      <w:pPr>
        <w:spacing w:after="0" w:line="240" w:lineRule="auto"/>
        <w:ind w:firstLine="708"/>
        <w:jc w:val="both"/>
        <w:rPr>
          <w:rFonts w:ascii="Times New Roman" w:eastAsiaTheme="minorEastAsia" w:hAnsi="Times New Roman" w:cs="Times New Roman"/>
          <w:sz w:val="24"/>
          <w:szCs w:val="24"/>
          <w:lang w:bidi="en-US"/>
        </w:rPr>
      </w:pPr>
      <w:r w:rsidRPr="00B90D3A">
        <w:rPr>
          <w:rFonts w:ascii="Times New Roman" w:eastAsiaTheme="minorEastAsia" w:hAnsi="Times New Roman" w:cs="Times New Roman"/>
          <w:sz w:val="24"/>
          <w:szCs w:val="24"/>
          <w:lang w:bidi="en-US"/>
        </w:rPr>
        <w:t>Каждый огнетушитель, установленный на объекте, имеет порядковый номер и специальный паспорт (руководство по эксплуатации). Учет проверки наличия и состояния огнетушителей ведется в специальном журнале.</w:t>
      </w:r>
    </w:p>
    <w:p w:rsidR="00B90D3A" w:rsidRPr="00B90D3A" w:rsidRDefault="00B90D3A" w:rsidP="00B90D3A">
      <w:pPr>
        <w:spacing w:after="0" w:line="240" w:lineRule="auto"/>
        <w:ind w:firstLine="708"/>
        <w:jc w:val="both"/>
        <w:rPr>
          <w:rFonts w:ascii="Times New Roman" w:eastAsiaTheme="minorEastAsia" w:hAnsi="Times New Roman" w:cs="Times New Roman"/>
          <w:sz w:val="24"/>
          <w:szCs w:val="24"/>
          <w:lang w:bidi="en-US"/>
        </w:rPr>
      </w:pPr>
      <w:r w:rsidRPr="00B90D3A">
        <w:rPr>
          <w:rFonts w:ascii="Times New Roman" w:eastAsiaTheme="minorEastAsia" w:hAnsi="Times New Roman" w:cs="Times New Roman"/>
          <w:sz w:val="24"/>
          <w:szCs w:val="24"/>
          <w:lang w:bidi="en-US"/>
        </w:rPr>
        <w:t>На время ремонта или перезарядки огнетушители заменяются соответствующим количеством однотипных заряженных огнетушителей.</w:t>
      </w:r>
    </w:p>
    <w:p w:rsidR="00B90D3A" w:rsidRPr="00B90D3A" w:rsidRDefault="00B90D3A" w:rsidP="00B90D3A">
      <w:pPr>
        <w:spacing w:after="0" w:line="240" w:lineRule="auto"/>
        <w:ind w:firstLine="708"/>
        <w:jc w:val="both"/>
        <w:rPr>
          <w:rFonts w:ascii="Times New Roman" w:eastAsiaTheme="minorEastAsia" w:hAnsi="Times New Roman" w:cs="Times New Roman"/>
          <w:sz w:val="24"/>
          <w:szCs w:val="24"/>
          <w:lang w:bidi="en-US"/>
        </w:rPr>
      </w:pPr>
      <w:r w:rsidRPr="00B90D3A">
        <w:rPr>
          <w:rFonts w:ascii="Times New Roman" w:eastAsiaTheme="minorEastAsia" w:hAnsi="Times New Roman" w:cs="Times New Roman"/>
          <w:sz w:val="24"/>
          <w:szCs w:val="24"/>
          <w:lang w:bidi="en-US"/>
        </w:rPr>
        <w:t xml:space="preserve">Тушение пожаров в электроустановках осуществляется после снятия напряжения с горящей и соседних установок. В исключительных случаях, когда напряжение с горящих установок снять невозможно, допускается тушение их под напряжением порошковыми (до 1 </w:t>
      </w:r>
      <w:proofErr w:type="spellStart"/>
      <w:r w:rsidRPr="00B90D3A">
        <w:rPr>
          <w:rFonts w:ascii="Times New Roman" w:eastAsiaTheme="minorEastAsia" w:hAnsi="Times New Roman" w:cs="Times New Roman"/>
          <w:sz w:val="24"/>
          <w:szCs w:val="24"/>
          <w:lang w:bidi="en-US"/>
        </w:rPr>
        <w:t>кВ</w:t>
      </w:r>
      <w:proofErr w:type="spellEnd"/>
      <w:r w:rsidRPr="00B90D3A">
        <w:rPr>
          <w:rFonts w:ascii="Times New Roman" w:eastAsiaTheme="minorEastAsia" w:hAnsi="Times New Roman" w:cs="Times New Roman"/>
          <w:sz w:val="24"/>
          <w:szCs w:val="24"/>
          <w:lang w:bidi="en-US"/>
        </w:rPr>
        <w:t xml:space="preserve">) или углекислотными (до 10 </w:t>
      </w:r>
      <w:proofErr w:type="spellStart"/>
      <w:r w:rsidRPr="00B90D3A">
        <w:rPr>
          <w:rFonts w:ascii="Times New Roman" w:eastAsiaTheme="minorEastAsia" w:hAnsi="Times New Roman" w:cs="Times New Roman"/>
          <w:sz w:val="24"/>
          <w:szCs w:val="24"/>
          <w:lang w:bidi="en-US"/>
        </w:rPr>
        <w:t>кВ</w:t>
      </w:r>
      <w:proofErr w:type="spellEnd"/>
      <w:r w:rsidRPr="00B90D3A">
        <w:rPr>
          <w:rFonts w:ascii="Times New Roman" w:eastAsiaTheme="minorEastAsia" w:hAnsi="Times New Roman" w:cs="Times New Roman"/>
          <w:sz w:val="24"/>
          <w:szCs w:val="24"/>
          <w:lang w:bidi="en-US"/>
        </w:rPr>
        <w:t>) средствами.</w:t>
      </w:r>
    </w:p>
    <w:p w:rsidR="00B90D3A" w:rsidRPr="00B90D3A" w:rsidRDefault="00B90D3A" w:rsidP="00B90D3A">
      <w:pPr>
        <w:spacing w:after="0" w:line="240" w:lineRule="auto"/>
        <w:ind w:firstLine="708"/>
        <w:jc w:val="both"/>
        <w:rPr>
          <w:rFonts w:ascii="Times New Roman" w:eastAsiaTheme="minorEastAsia" w:hAnsi="Times New Roman" w:cs="Times New Roman"/>
          <w:sz w:val="24"/>
          <w:szCs w:val="24"/>
          <w:lang w:bidi="en-US"/>
        </w:rPr>
      </w:pPr>
      <w:r w:rsidRPr="00B90D3A">
        <w:rPr>
          <w:rFonts w:ascii="Times New Roman" w:eastAsiaTheme="minorEastAsia" w:hAnsi="Times New Roman" w:cs="Times New Roman"/>
          <w:sz w:val="24"/>
          <w:szCs w:val="24"/>
          <w:lang w:bidi="en-US"/>
        </w:rPr>
        <w:t>Чтобы во время тушения избежать поражения электрическим током, необходимо строго соблюдать безопасные расстояния.</w:t>
      </w:r>
    </w:p>
    <w:p w:rsidR="00B90D3A" w:rsidRPr="00B90D3A" w:rsidRDefault="00B90D3A" w:rsidP="00B90D3A">
      <w:pPr>
        <w:spacing w:after="0" w:line="240" w:lineRule="auto"/>
        <w:ind w:firstLine="708"/>
        <w:jc w:val="both"/>
        <w:rPr>
          <w:rFonts w:ascii="Times New Roman" w:eastAsiaTheme="minorEastAsia" w:hAnsi="Times New Roman" w:cs="Times New Roman"/>
          <w:sz w:val="24"/>
          <w:szCs w:val="24"/>
          <w:lang w:bidi="en-US"/>
        </w:rPr>
      </w:pPr>
      <w:r w:rsidRPr="00B90D3A">
        <w:rPr>
          <w:rFonts w:ascii="Times New Roman" w:eastAsiaTheme="minorEastAsia" w:hAnsi="Times New Roman" w:cs="Times New Roman"/>
          <w:sz w:val="24"/>
          <w:szCs w:val="24"/>
          <w:lang w:bidi="en-US"/>
        </w:rPr>
        <w:t>Тушение пожаров электроустановок под напряжением водой запрещено.</w:t>
      </w:r>
    </w:p>
    <w:p w:rsidR="00B90D3A" w:rsidRPr="00B90D3A" w:rsidRDefault="00B90D3A" w:rsidP="00B90D3A">
      <w:pPr>
        <w:spacing w:after="0" w:line="240" w:lineRule="auto"/>
        <w:ind w:firstLine="708"/>
        <w:jc w:val="both"/>
        <w:rPr>
          <w:rFonts w:ascii="Times New Roman" w:eastAsiaTheme="minorEastAsia" w:hAnsi="Times New Roman" w:cs="Times New Roman"/>
          <w:sz w:val="24"/>
          <w:szCs w:val="24"/>
          <w:lang w:bidi="en-US"/>
        </w:rPr>
      </w:pPr>
    </w:p>
    <w:p w:rsidR="00B90D3A" w:rsidRPr="00B90D3A" w:rsidRDefault="00B90D3A" w:rsidP="00B90D3A">
      <w:pPr>
        <w:spacing w:after="0" w:line="240" w:lineRule="auto"/>
        <w:ind w:firstLine="708"/>
        <w:jc w:val="both"/>
        <w:rPr>
          <w:rFonts w:ascii="Times New Roman" w:eastAsiaTheme="minorEastAsia" w:hAnsi="Times New Roman" w:cs="Times New Roman"/>
          <w:b/>
          <w:sz w:val="24"/>
          <w:szCs w:val="24"/>
          <w:lang w:bidi="en-US"/>
        </w:rPr>
      </w:pPr>
      <w:r w:rsidRPr="00B90D3A">
        <w:rPr>
          <w:rFonts w:ascii="Times New Roman" w:eastAsiaTheme="minorEastAsia" w:hAnsi="Times New Roman" w:cs="Times New Roman"/>
          <w:b/>
          <w:sz w:val="24"/>
          <w:szCs w:val="24"/>
          <w:lang w:bidi="en-US"/>
        </w:rPr>
        <w:t>4. Сведения о путях эвакуации людей при пожаре, зонах безопасности, системах и средствах предотвращения пожара, противопожарной защиты. Первичные средства пожаротушения. Виды огнетушителей и их применение в зависимости от класса пожара (вида горючего вещества, особенностей оборудования). Ознакомление по плану эвакуации с эвакуационными путями и выходами; лестницами, лестничными клетками и аварийными выходами, предназначенными для эвакуации людей; местом размещения самого плана эвакуации; местами размещения средств противопожарной защиты, спасательных и медицинских средств, средств связи</w:t>
      </w:r>
    </w:p>
    <w:p w:rsidR="00B90D3A" w:rsidRPr="00B90D3A" w:rsidRDefault="00B90D3A" w:rsidP="00B90D3A">
      <w:pPr>
        <w:spacing w:after="0" w:line="240" w:lineRule="auto"/>
        <w:ind w:firstLine="708"/>
        <w:jc w:val="both"/>
        <w:rPr>
          <w:rFonts w:ascii="Times New Roman" w:eastAsiaTheme="minorEastAsia" w:hAnsi="Times New Roman" w:cs="Times New Roman"/>
          <w:sz w:val="24"/>
          <w:szCs w:val="24"/>
          <w:lang w:bidi="en-US"/>
        </w:rPr>
      </w:pPr>
      <w:r w:rsidRPr="00B90D3A">
        <w:rPr>
          <w:rFonts w:ascii="Times New Roman" w:eastAsiaTheme="minorEastAsia" w:hAnsi="Times New Roman" w:cs="Times New Roman"/>
          <w:sz w:val="24"/>
          <w:szCs w:val="24"/>
          <w:lang w:bidi="en-US"/>
        </w:rPr>
        <w:t>Непосредственный руководитель знакомит работника, принятого на работу:</w:t>
      </w:r>
    </w:p>
    <w:p w:rsidR="00B90D3A" w:rsidRPr="00B90D3A" w:rsidRDefault="00B90D3A" w:rsidP="00B90D3A">
      <w:pPr>
        <w:spacing w:after="0" w:line="240" w:lineRule="auto"/>
        <w:jc w:val="both"/>
        <w:rPr>
          <w:rFonts w:ascii="Times New Roman" w:eastAsiaTheme="minorEastAsia" w:hAnsi="Times New Roman" w:cs="Times New Roman"/>
          <w:sz w:val="24"/>
          <w:szCs w:val="24"/>
          <w:lang w:bidi="en-US"/>
        </w:rPr>
      </w:pPr>
      <w:r w:rsidRPr="00B90D3A">
        <w:rPr>
          <w:rFonts w:ascii="Times New Roman" w:eastAsiaTheme="minorEastAsia" w:hAnsi="Times New Roman" w:cs="Times New Roman"/>
          <w:sz w:val="24"/>
          <w:szCs w:val="24"/>
          <w:lang w:bidi="en-US"/>
        </w:rPr>
        <w:t>с ближайшим планом эвакуации;</w:t>
      </w:r>
    </w:p>
    <w:p w:rsidR="00B90D3A" w:rsidRPr="00B90D3A" w:rsidRDefault="00B90D3A" w:rsidP="00B90D3A">
      <w:pPr>
        <w:spacing w:after="0" w:line="240" w:lineRule="auto"/>
        <w:jc w:val="both"/>
        <w:rPr>
          <w:rFonts w:ascii="Times New Roman" w:eastAsiaTheme="minorEastAsia" w:hAnsi="Times New Roman" w:cs="Times New Roman"/>
          <w:sz w:val="24"/>
          <w:szCs w:val="24"/>
          <w:lang w:bidi="en-US"/>
        </w:rPr>
      </w:pPr>
      <w:r w:rsidRPr="00B90D3A">
        <w:rPr>
          <w:rFonts w:ascii="Times New Roman" w:eastAsiaTheme="minorEastAsia" w:hAnsi="Times New Roman" w:cs="Times New Roman"/>
          <w:sz w:val="24"/>
          <w:szCs w:val="24"/>
          <w:lang w:bidi="en-US"/>
        </w:rPr>
        <w:t>с местами расположения первичных средств пожаротушения и гидрантов;</w:t>
      </w:r>
    </w:p>
    <w:p w:rsidR="00B90D3A" w:rsidRPr="00B90D3A" w:rsidRDefault="00B90D3A" w:rsidP="00B90D3A">
      <w:pPr>
        <w:spacing w:after="0" w:line="240" w:lineRule="auto"/>
        <w:jc w:val="both"/>
        <w:rPr>
          <w:rFonts w:ascii="Times New Roman" w:eastAsiaTheme="minorEastAsia" w:hAnsi="Times New Roman" w:cs="Times New Roman"/>
          <w:sz w:val="24"/>
          <w:szCs w:val="24"/>
          <w:lang w:bidi="en-US"/>
        </w:rPr>
      </w:pPr>
      <w:r w:rsidRPr="00B90D3A">
        <w:rPr>
          <w:rFonts w:ascii="Times New Roman" w:eastAsiaTheme="minorEastAsia" w:hAnsi="Times New Roman" w:cs="Times New Roman"/>
          <w:sz w:val="24"/>
          <w:szCs w:val="24"/>
          <w:lang w:bidi="en-US"/>
        </w:rPr>
        <w:t>с путями обхода соответствующих помещений и территорий, показывает расположение эвакуационных путей и выходов.</w:t>
      </w:r>
    </w:p>
    <w:p w:rsidR="00B90D3A" w:rsidRPr="00B90D3A" w:rsidRDefault="00B90D3A" w:rsidP="00B90D3A">
      <w:pPr>
        <w:spacing w:after="0" w:line="240" w:lineRule="auto"/>
        <w:ind w:firstLine="708"/>
        <w:jc w:val="both"/>
        <w:rPr>
          <w:rFonts w:ascii="Times New Roman" w:eastAsiaTheme="minorEastAsia" w:hAnsi="Times New Roman" w:cs="Times New Roman"/>
          <w:sz w:val="24"/>
          <w:szCs w:val="24"/>
          <w:lang w:bidi="en-US"/>
        </w:rPr>
      </w:pPr>
      <w:r w:rsidRPr="00B90D3A">
        <w:rPr>
          <w:rFonts w:ascii="Times New Roman" w:eastAsiaTheme="minorEastAsia" w:hAnsi="Times New Roman" w:cs="Times New Roman"/>
          <w:sz w:val="24"/>
          <w:szCs w:val="24"/>
          <w:lang w:bidi="en-US"/>
        </w:rPr>
        <w:t>Порошковые огнетушители</w:t>
      </w:r>
    </w:p>
    <w:p w:rsidR="00B90D3A" w:rsidRPr="00B90D3A" w:rsidRDefault="00B90D3A" w:rsidP="00B90D3A">
      <w:pPr>
        <w:spacing w:after="0" w:line="240" w:lineRule="auto"/>
        <w:ind w:firstLine="708"/>
        <w:jc w:val="both"/>
        <w:rPr>
          <w:rFonts w:ascii="Times New Roman" w:eastAsiaTheme="minorEastAsia" w:hAnsi="Times New Roman" w:cs="Times New Roman"/>
          <w:sz w:val="24"/>
          <w:szCs w:val="24"/>
          <w:lang w:bidi="en-US"/>
        </w:rPr>
      </w:pPr>
      <w:r w:rsidRPr="00B90D3A">
        <w:rPr>
          <w:rFonts w:ascii="Times New Roman" w:eastAsiaTheme="minorEastAsia" w:hAnsi="Times New Roman" w:cs="Times New Roman"/>
          <w:sz w:val="24"/>
          <w:szCs w:val="24"/>
          <w:lang w:bidi="en-US"/>
        </w:rPr>
        <w:lastRenderedPageBreak/>
        <w:t>Наибольшее распространение имеют порошковые огнетушители, обладающие хорошей огнетушащей эффективностью.</w:t>
      </w:r>
    </w:p>
    <w:p w:rsidR="00B90D3A" w:rsidRPr="00B90D3A" w:rsidRDefault="00B90D3A" w:rsidP="00B90D3A">
      <w:pPr>
        <w:spacing w:after="0" w:line="240" w:lineRule="auto"/>
        <w:ind w:firstLine="708"/>
        <w:jc w:val="both"/>
        <w:rPr>
          <w:rFonts w:ascii="Times New Roman" w:eastAsiaTheme="minorEastAsia" w:hAnsi="Times New Roman" w:cs="Times New Roman"/>
          <w:sz w:val="24"/>
          <w:szCs w:val="24"/>
          <w:lang w:bidi="en-US"/>
        </w:rPr>
      </w:pPr>
      <w:r w:rsidRPr="00B90D3A">
        <w:rPr>
          <w:rFonts w:ascii="Times New Roman" w:eastAsiaTheme="minorEastAsia" w:hAnsi="Times New Roman" w:cs="Times New Roman"/>
          <w:sz w:val="24"/>
          <w:szCs w:val="24"/>
          <w:lang w:bidi="en-US"/>
        </w:rPr>
        <w:t>Порошковые огнетушители являются наиболее универсальными как по области применения, так и по рабочему диапазону температур (от –50 до +50 °С).</w:t>
      </w:r>
    </w:p>
    <w:p w:rsidR="00B90D3A" w:rsidRPr="00B90D3A" w:rsidRDefault="00B90D3A" w:rsidP="00B90D3A">
      <w:pPr>
        <w:spacing w:after="0" w:line="240" w:lineRule="auto"/>
        <w:ind w:firstLine="708"/>
        <w:jc w:val="both"/>
        <w:rPr>
          <w:rFonts w:ascii="Times New Roman" w:eastAsiaTheme="minorEastAsia" w:hAnsi="Times New Roman" w:cs="Times New Roman"/>
          <w:sz w:val="24"/>
          <w:szCs w:val="24"/>
          <w:lang w:bidi="en-US"/>
        </w:rPr>
      </w:pPr>
      <w:r w:rsidRPr="00B90D3A">
        <w:rPr>
          <w:rFonts w:ascii="Times New Roman" w:eastAsiaTheme="minorEastAsia" w:hAnsi="Times New Roman" w:cs="Times New Roman"/>
          <w:sz w:val="24"/>
          <w:szCs w:val="24"/>
          <w:lang w:bidi="en-US"/>
        </w:rPr>
        <w:t>Ими можно тушить очаги практически всех классов пожаров: твердых веществ, горючих жидкостей, газов, в том числе и электрооборудование, находящееся под напряжением до 1000 В.</w:t>
      </w:r>
    </w:p>
    <w:p w:rsidR="00B90D3A" w:rsidRPr="00B90D3A" w:rsidRDefault="00B90D3A" w:rsidP="00B90D3A">
      <w:pPr>
        <w:spacing w:after="0" w:line="240" w:lineRule="auto"/>
        <w:ind w:firstLine="708"/>
        <w:jc w:val="both"/>
        <w:rPr>
          <w:rFonts w:ascii="Times New Roman" w:eastAsiaTheme="minorEastAsia" w:hAnsi="Times New Roman" w:cs="Times New Roman"/>
          <w:sz w:val="24"/>
          <w:szCs w:val="24"/>
          <w:lang w:bidi="en-US"/>
        </w:rPr>
      </w:pPr>
      <w:r w:rsidRPr="00B90D3A">
        <w:rPr>
          <w:rFonts w:ascii="Times New Roman" w:eastAsiaTheme="minorEastAsia" w:hAnsi="Times New Roman" w:cs="Times New Roman"/>
          <w:sz w:val="24"/>
          <w:szCs w:val="24"/>
          <w:lang w:bidi="en-US"/>
        </w:rPr>
        <w:t>Ввиду небольшой продолжительности работы порошковых огнетушителей (время выброса порошка – от 6 до 15 секунд) для успешной работы с ними в экстремальных условиях необходима хорошая подготовка, иначе от их применения пользы будет мало.</w:t>
      </w:r>
    </w:p>
    <w:p w:rsidR="00B90D3A" w:rsidRPr="00B90D3A" w:rsidRDefault="00B90D3A" w:rsidP="00B90D3A">
      <w:pPr>
        <w:spacing w:after="0" w:line="240" w:lineRule="auto"/>
        <w:ind w:firstLine="708"/>
        <w:jc w:val="both"/>
        <w:rPr>
          <w:rFonts w:ascii="Times New Roman" w:eastAsiaTheme="minorEastAsia" w:hAnsi="Times New Roman" w:cs="Times New Roman"/>
          <w:sz w:val="24"/>
          <w:szCs w:val="24"/>
          <w:lang w:bidi="en-US"/>
        </w:rPr>
      </w:pPr>
      <w:r w:rsidRPr="00B90D3A">
        <w:rPr>
          <w:rFonts w:ascii="Times New Roman" w:eastAsiaTheme="minorEastAsia" w:hAnsi="Times New Roman" w:cs="Times New Roman"/>
          <w:sz w:val="24"/>
          <w:szCs w:val="24"/>
          <w:lang w:bidi="en-US"/>
        </w:rPr>
        <w:t xml:space="preserve">В самом начале тушения нельзя слишком близко подходить к очагу пожара: из-за высокой скорости порошковой струи происходит сильная </w:t>
      </w:r>
      <w:proofErr w:type="spellStart"/>
      <w:r w:rsidRPr="00B90D3A">
        <w:rPr>
          <w:rFonts w:ascii="Times New Roman" w:eastAsiaTheme="minorEastAsia" w:hAnsi="Times New Roman" w:cs="Times New Roman"/>
          <w:sz w:val="24"/>
          <w:szCs w:val="24"/>
          <w:lang w:bidi="en-US"/>
        </w:rPr>
        <w:t>эжекция</w:t>
      </w:r>
      <w:proofErr w:type="spellEnd"/>
      <w:r w:rsidRPr="00B90D3A">
        <w:rPr>
          <w:rFonts w:ascii="Times New Roman" w:eastAsiaTheme="minorEastAsia" w:hAnsi="Times New Roman" w:cs="Times New Roman"/>
          <w:sz w:val="24"/>
          <w:szCs w:val="24"/>
          <w:lang w:bidi="en-US"/>
        </w:rPr>
        <w:t xml:space="preserve"> воздуха, который только раздувает пламя над очагом.</w:t>
      </w:r>
    </w:p>
    <w:p w:rsidR="00B90D3A" w:rsidRPr="00B90D3A" w:rsidRDefault="00B90D3A" w:rsidP="00B90D3A">
      <w:pPr>
        <w:spacing w:after="0" w:line="240" w:lineRule="auto"/>
        <w:ind w:firstLine="708"/>
        <w:jc w:val="both"/>
        <w:rPr>
          <w:rFonts w:ascii="Times New Roman" w:eastAsiaTheme="minorEastAsia" w:hAnsi="Times New Roman" w:cs="Times New Roman"/>
          <w:sz w:val="24"/>
          <w:szCs w:val="24"/>
          <w:lang w:bidi="en-US"/>
        </w:rPr>
      </w:pPr>
      <w:r w:rsidRPr="00B90D3A">
        <w:rPr>
          <w:rFonts w:ascii="Times New Roman" w:eastAsiaTheme="minorEastAsia" w:hAnsi="Times New Roman" w:cs="Times New Roman"/>
          <w:sz w:val="24"/>
          <w:szCs w:val="24"/>
          <w:lang w:bidi="en-US"/>
        </w:rPr>
        <w:t>Кроме того, при тушении с малого расстояния может произойти разбрасывание или разбрызгивание горящих материалов мощной струей порошка, что приведет к увеличению очага пожара.</w:t>
      </w:r>
    </w:p>
    <w:p w:rsidR="00B90D3A" w:rsidRPr="00B90D3A" w:rsidRDefault="00B90D3A" w:rsidP="00B90D3A">
      <w:pPr>
        <w:spacing w:after="0" w:line="240" w:lineRule="auto"/>
        <w:ind w:firstLine="708"/>
        <w:jc w:val="both"/>
        <w:rPr>
          <w:rFonts w:ascii="Times New Roman" w:eastAsiaTheme="minorEastAsia" w:hAnsi="Times New Roman" w:cs="Times New Roman"/>
          <w:sz w:val="24"/>
          <w:szCs w:val="24"/>
          <w:lang w:bidi="en-US"/>
        </w:rPr>
      </w:pPr>
      <w:r w:rsidRPr="00B90D3A">
        <w:rPr>
          <w:rFonts w:ascii="Times New Roman" w:eastAsiaTheme="minorEastAsia" w:hAnsi="Times New Roman" w:cs="Times New Roman"/>
          <w:sz w:val="24"/>
          <w:szCs w:val="24"/>
          <w:lang w:bidi="en-US"/>
        </w:rPr>
        <w:t xml:space="preserve">Для тушения очага пожара с большого расстояния целесообразно применять порошковый огнетушитель с коническим или цилиндрическим </w:t>
      </w:r>
      <w:proofErr w:type="spellStart"/>
      <w:r w:rsidRPr="00B90D3A">
        <w:rPr>
          <w:rFonts w:ascii="Times New Roman" w:eastAsiaTheme="minorEastAsia" w:hAnsi="Times New Roman" w:cs="Times New Roman"/>
          <w:sz w:val="24"/>
          <w:szCs w:val="24"/>
          <w:lang w:bidi="en-US"/>
        </w:rPr>
        <w:t>насадком</w:t>
      </w:r>
      <w:proofErr w:type="spellEnd"/>
      <w:r w:rsidRPr="00B90D3A">
        <w:rPr>
          <w:rFonts w:ascii="Times New Roman" w:eastAsiaTheme="minorEastAsia" w:hAnsi="Times New Roman" w:cs="Times New Roman"/>
          <w:sz w:val="24"/>
          <w:szCs w:val="24"/>
          <w:lang w:bidi="en-US"/>
        </w:rPr>
        <w:t xml:space="preserve">, а с малого расстояния лучше использовать огнетушитель со щелевым </w:t>
      </w:r>
      <w:proofErr w:type="spellStart"/>
      <w:r w:rsidRPr="00B90D3A">
        <w:rPr>
          <w:rFonts w:ascii="Times New Roman" w:eastAsiaTheme="minorEastAsia" w:hAnsi="Times New Roman" w:cs="Times New Roman"/>
          <w:sz w:val="24"/>
          <w:szCs w:val="24"/>
          <w:lang w:bidi="en-US"/>
        </w:rPr>
        <w:t>насадком</w:t>
      </w:r>
      <w:proofErr w:type="spellEnd"/>
      <w:r w:rsidRPr="00B90D3A">
        <w:rPr>
          <w:rFonts w:ascii="Times New Roman" w:eastAsiaTheme="minorEastAsia" w:hAnsi="Times New Roman" w:cs="Times New Roman"/>
          <w:sz w:val="24"/>
          <w:szCs w:val="24"/>
          <w:lang w:bidi="en-US"/>
        </w:rPr>
        <w:t>, дающим плоскую расширяющуюся струю.</w:t>
      </w:r>
    </w:p>
    <w:p w:rsidR="00B90D3A" w:rsidRPr="00B90D3A" w:rsidRDefault="00B90D3A" w:rsidP="00B90D3A">
      <w:pPr>
        <w:spacing w:after="0" w:line="240" w:lineRule="auto"/>
        <w:ind w:firstLine="708"/>
        <w:jc w:val="both"/>
        <w:rPr>
          <w:rFonts w:ascii="Times New Roman" w:eastAsiaTheme="minorEastAsia" w:hAnsi="Times New Roman" w:cs="Times New Roman"/>
          <w:sz w:val="24"/>
          <w:szCs w:val="24"/>
          <w:lang w:bidi="en-US"/>
        </w:rPr>
      </w:pPr>
      <w:r w:rsidRPr="00B90D3A">
        <w:rPr>
          <w:rFonts w:ascii="Times New Roman" w:eastAsiaTheme="minorEastAsia" w:hAnsi="Times New Roman" w:cs="Times New Roman"/>
          <w:sz w:val="24"/>
          <w:szCs w:val="24"/>
          <w:lang w:bidi="en-US"/>
        </w:rPr>
        <w:t>Порошковые огнетушители имеют и значительные минусы:</w:t>
      </w:r>
    </w:p>
    <w:p w:rsidR="00B90D3A" w:rsidRPr="00B90D3A" w:rsidRDefault="00B90D3A" w:rsidP="00B90D3A">
      <w:pPr>
        <w:spacing w:after="0" w:line="240" w:lineRule="auto"/>
        <w:ind w:firstLine="708"/>
        <w:jc w:val="both"/>
        <w:rPr>
          <w:rFonts w:ascii="Times New Roman" w:eastAsiaTheme="minorEastAsia" w:hAnsi="Times New Roman" w:cs="Times New Roman"/>
          <w:sz w:val="24"/>
          <w:szCs w:val="24"/>
          <w:lang w:bidi="en-US"/>
        </w:rPr>
      </w:pPr>
      <w:r w:rsidRPr="00B90D3A">
        <w:rPr>
          <w:rFonts w:ascii="Times New Roman" w:eastAsiaTheme="minorEastAsia" w:hAnsi="Times New Roman" w:cs="Times New Roman"/>
          <w:sz w:val="24"/>
          <w:szCs w:val="24"/>
          <w:lang w:bidi="en-US"/>
        </w:rPr>
        <w:t>отсутствие при тушении охлаждающего эффекта, что может привести к повторному самовоспламенению уже потушенного горючего материала от нагретых поверхностей;</w:t>
      </w:r>
    </w:p>
    <w:p w:rsidR="00B90D3A" w:rsidRPr="00B90D3A" w:rsidRDefault="00B90D3A" w:rsidP="00B90D3A">
      <w:pPr>
        <w:spacing w:after="0" w:line="240" w:lineRule="auto"/>
        <w:ind w:firstLine="708"/>
        <w:jc w:val="both"/>
        <w:rPr>
          <w:rFonts w:ascii="Times New Roman" w:eastAsiaTheme="minorEastAsia" w:hAnsi="Times New Roman" w:cs="Times New Roman"/>
          <w:sz w:val="24"/>
          <w:szCs w:val="24"/>
          <w:lang w:bidi="en-US"/>
        </w:rPr>
      </w:pPr>
      <w:r w:rsidRPr="00B90D3A">
        <w:rPr>
          <w:rFonts w:ascii="Times New Roman" w:eastAsiaTheme="minorEastAsia" w:hAnsi="Times New Roman" w:cs="Times New Roman"/>
          <w:sz w:val="24"/>
          <w:szCs w:val="24"/>
          <w:lang w:bidi="en-US"/>
        </w:rPr>
        <w:t>непригодны для тушения тлеющих материалов;</w:t>
      </w:r>
    </w:p>
    <w:p w:rsidR="00B90D3A" w:rsidRPr="00B90D3A" w:rsidRDefault="00B90D3A" w:rsidP="00B90D3A">
      <w:pPr>
        <w:spacing w:after="0" w:line="240" w:lineRule="auto"/>
        <w:ind w:firstLine="708"/>
        <w:jc w:val="both"/>
        <w:rPr>
          <w:rFonts w:ascii="Times New Roman" w:eastAsiaTheme="minorEastAsia" w:hAnsi="Times New Roman" w:cs="Times New Roman"/>
          <w:sz w:val="24"/>
          <w:szCs w:val="24"/>
          <w:lang w:bidi="en-US"/>
        </w:rPr>
      </w:pPr>
      <w:r w:rsidRPr="00B90D3A">
        <w:rPr>
          <w:rFonts w:ascii="Times New Roman" w:eastAsiaTheme="minorEastAsia" w:hAnsi="Times New Roman" w:cs="Times New Roman"/>
          <w:sz w:val="24"/>
          <w:szCs w:val="24"/>
          <w:lang w:bidi="en-US"/>
        </w:rPr>
        <w:t xml:space="preserve">сложность тушения из-за резкого ухудшения видимости очага и путей выхода (особенно в помещениях небольшого объема), значительной отдачи при работе с передвижными </w:t>
      </w:r>
      <w:proofErr w:type="spellStart"/>
      <w:r w:rsidRPr="00B90D3A">
        <w:rPr>
          <w:rFonts w:ascii="Times New Roman" w:eastAsiaTheme="minorEastAsia" w:hAnsi="Times New Roman" w:cs="Times New Roman"/>
          <w:sz w:val="24"/>
          <w:szCs w:val="24"/>
          <w:lang w:bidi="en-US"/>
        </w:rPr>
        <w:t>закачными</w:t>
      </w:r>
      <w:proofErr w:type="spellEnd"/>
      <w:r w:rsidRPr="00B90D3A">
        <w:rPr>
          <w:rFonts w:ascii="Times New Roman" w:eastAsiaTheme="minorEastAsia" w:hAnsi="Times New Roman" w:cs="Times New Roman"/>
          <w:sz w:val="24"/>
          <w:szCs w:val="24"/>
          <w:lang w:bidi="en-US"/>
        </w:rPr>
        <w:t xml:space="preserve"> огнетушителями;</w:t>
      </w:r>
    </w:p>
    <w:p w:rsidR="00B90D3A" w:rsidRPr="00B90D3A" w:rsidRDefault="00B90D3A" w:rsidP="00B90D3A">
      <w:pPr>
        <w:spacing w:after="0" w:line="240" w:lineRule="auto"/>
        <w:ind w:firstLine="708"/>
        <w:jc w:val="both"/>
        <w:rPr>
          <w:rFonts w:ascii="Times New Roman" w:eastAsiaTheme="minorEastAsia" w:hAnsi="Times New Roman" w:cs="Times New Roman"/>
          <w:sz w:val="24"/>
          <w:szCs w:val="24"/>
          <w:lang w:bidi="en-US"/>
        </w:rPr>
      </w:pPr>
      <w:r w:rsidRPr="00B90D3A">
        <w:rPr>
          <w:rFonts w:ascii="Times New Roman" w:eastAsiaTheme="minorEastAsia" w:hAnsi="Times New Roman" w:cs="Times New Roman"/>
          <w:sz w:val="24"/>
          <w:szCs w:val="24"/>
          <w:lang w:bidi="en-US"/>
        </w:rPr>
        <w:t>опасны для здоровья людей ввиду высокой запыленности в результате образования порошкового облака в процессе тушения;</w:t>
      </w:r>
    </w:p>
    <w:p w:rsidR="00B90D3A" w:rsidRPr="00B90D3A" w:rsidRDefault="00B90D3A" w:rsidP="00B90D3A">
      <w:pPr>
        <w:spacing w:after="0" w:line="240" w:lineRule="auto"/>
        <w:ind w:firstLine="708"/>
        <w:jc w:val="both"/>
        <w:rPr>
          <w:rFonts w:ascii="Times New Roman" w:eastAsiaTheme="minorEastAsia" w:hAnsi="Times New Roman" w:cs="Times New Roman"/>
          <w:sz w:val="24"/>
          <w:szCs w:val="24"/>
          <w:lang w:bidi="en-US"/>
        </w:rPr>
      </w:pPr>
      <w:r w:rsidRPr="00B90D3A">
        <w:rPr>
          <w:rFonts w:ascii="Times New Roman" w:eastAsiaTheme="minorEastAsia" w:hAnsi="Times New Roman" w:cs="Times New Roman"/>
          <w:sz w:val="24"/>
          <w:szCs w:val="24"/>
          <w:lang w:bidi="en-US"/>
        </w:rPr>
        <w:t>наносят ущерб оборудованию и материалам из-за значительного загрязнения порошком защищаемого объекта;</w:t>
      </w:r>
    </w:p>
    <w:p w:rsidR="00B90D3A" w:rsidRPr="00B90D3A" w:rsidRDefault="00B90D3A" w:rsidP="00B90D3A">
      <w:pPr>
        <w:spacing w:after="0" w:line="240" w:lineRule="auto"/>
        <w:ind w:firstLine="708"/>
        <w:jc w:val="both"/>
        <w:rPr>
          <w:rFonts w:ascii="Times New Roman" w:eastAsiaTheme="minorEastAsia" w:hAnsi="Times New Roman" w:cs="Times New Roman"/>
          <w:sz w:val="24"/>
          <w:szCs w:val="24"/>
          <w:lang w:bidi="en-US"/>
        </w:rPr>
      </w:pPr>
      <w:r w:rsidRPr="00B90D3A">
        <w:rPr>
          <w:rFonts w:ascii="Times New Roman" w:eastAsiaTheme="minorEastAsia" w:hAnsi="Times New Roman" w:cs="Times New Roman"/>
          <w:sz w:val="24"/>
          <w:szCs w:val="24"/>
          <w:lang w:bidi="en-US"/>
        </w:rPr>
        <w:t xml:space="preserve">возможны отказы в работе вследствие образования пробок из-за способности к </w:t>
      </w:r>
      <w:proofErr w:type="spellStart"/>
      <w:r w:rsidRPr="00B90D3A">
        <w:rPr>
          <w:rFonts w:ascii="Times New Roman" w:eastAsiaTheme="minorEastAsia" w:hAnsi="Times New Roman" w:cs="Times New Roman"/>
          <w:sz w:val="24"/>
          <w:szCs w:val="24"/>
          <w:lang w:bidi="en-US"/>
        </w:rPr>
        <w:t>комкованию</w:t>
      </w:r>
      <w:proofErr w:type="spellEnd"/>
      <w:r w:rsidRPr="00B90D3A">
        <w:rPr>
          <w:rFonts w:ascii="Times New Roman" w:eastAsiaTheme="minorEastAsia" w:hAnsi="Times New Roman" w:cs="Times New Roman"/>
          <w:sz w:val="24"/>
          <w:szCs w:val="24"/>
          <w:lang w:bidi="en-US"/>
        </w:rPr>
        <w:t xml:space="preserve"> и слеживанию порошков при хранении;</w:t>
      </w:r>
    </w:p>
    <w:p w:rsidR="00B90D3A" w:rsidRPr="00B90D3A" w:rsidRDefault="00B90D3A" w:rsidP="00B90D3A">
      <w:pPr>
        <w:spacing w:after="0" w:line="240" w:lineRule="auto"/>
        <w:ind w:firstLine="708"/>
        <w:jc w:val="both"/>
        <w:rPr>
          <w:rFonts w:ascii="Times New Roman" w:eastAsiaTheme="minorEastAsia" w:hAnsi="Times New Roman" w:cs="Times New Roman"/>
          <w:sz w:val="24"/>
          <w:szCs w:val="24"/>
          <w:lang w:bidi="en-US"/>
        </w:rPr>
      </w:pPr>
      <w:r w:rsidRPr="00B90D3A">
        <w:rPr>
          <w:rFonts w:ascii="Times New Roman" w:eastAsiaTheme="minorEastAsia" w:hAnsi="Times New Roman" w:cs="Times New Roman"/>
          <w:sz w:val="24"/>
          <w:szCs w:val="24"/>
          <w:lang w:bidi="en-US"/>
        </w:rPr>
        <w:t xml:space="preserve">возможно появление разрядов статического электричества при работе порошковых огнетушителей с </w:t>
      </w:r>
      <w:proofErr w:type="spellStart"/>
      <w:r w:rsidRPr="00B90D3A">
        <w:rPr>
          <w:rFonts w:ascii="Times New Roman" w:eastAsiaTheme="minorEastAsia" w:hAnsi="Times New Roman" w:cs="Times New Roman"/>
          <w:sz w:val="24"/>
          <w:szCs w:val="24"/>
          <w:lang w:bidi="en-US"/>
        </w:rPr>
        <w:t>насадком</w:t>
      </w:r>
      <w:proofErr w:type="spellEnd"/>
      <w:r w:rsidRPr="00B90D3A">
        <w:rPr>
          <w:rFonts w:ascii="Times New Roman" w:eastAsiaTheme="minorEastAsia" w:hAnsi="Times New Roman" w:cs="Times New Roman"/>
          <w:sz w:val="24"/>
          <w:szCs w:val="24"/>
          <w:lang w:bidi="en-US"/>
        </w:rPr>
        <w:t>, выполненным из полимерных материалов, что сужает область их применения.</w:t>
      </w:r>
    </w:p>
    <w:p w:rsidR="00B90D3A" w:rsidRPr="00B90D3A" w:rsidRDefault="00B90D3A" w:rsidP="00B90D3A">
      <w:pPr>
        <w:spacing w:after="0" w:line="240" w:lineRule="auto"/>
        <w:ind w:firstLine="708"/>
        <w:jc w:val="both"/>
        <w:rPr>
          <w:rFonts w:ascii="Times New Roman" w:eastAsiaTheme="minorEastAsia" w:hAnsi="Times New Roman" w:cs="Times New Roman"/>
          <w:sz w:val="24"/>
          <w:szCs w:val="24"/>
          <w:lang w:bidi="en-US"/>
        </w:rPr>
      </w:pPr>
      <w:r w:rsidRPr="00B90D3A">
        <w:rPr>
          <w:rFonts w:ascii="Times New Roman" w:eastAsiaTheme="minorEastAsia" w:hAnsi="Times New Roman" w:cs="Times New Roman"/>
          <w:sz w:val="24"/>
          <w:szCs w:val="24"/>
          <w:lang w:bidi="en-US"/>
        </w:rPr>
        <w:t>Углекислотные огнетушители</w:t>
      </w:r>
    </w:p>
    <w:p w:rsidR="00B90D3A" w:rsidRPr="00B90D3A" w:rsidRDefault="00B90D3A" w:rsidP="00B90D3A">
      <w:pPr>
        <w:spacing w:after="0" w:line="240" w:lineRule="auto"/>
        <w:ind w:firstLine="708"/>
        <w:jc w:val="both"/>
        <w:rPr>
          <w:rFonts w:ascii="Times New Roman" w:eastAsiaTheme="minorEastAsia" w:hAnsi="Times New Roman" w:cs="Times New Roman"/>
          <w:sz w:val="24"/>
          <w:szCs w:val="24"/>
          <w:lang w:bidi="en-US"/>
        </w:rPr>
      </w:pPr>
      <w:r w:rsidRPr="00B90D3A">
        <w:rPr>
          <w:rFonts w:ascii="Times New Roman" w:eastAsiaTheme="minorEastAsia" w:hAnsi="Times New Roman" w:cs="Times New Roman"/>
          <w:sz w:val="24"/>
          <w:szCs w:val="24"/>
          <w:lang w:bidi="en-US"/>
        </w:rPr>
        <w:t>Углекислотные огнетушители в меньшей степени имеют минусы, перечисленные для порошковых огнетушителей, однако обладают меньшей огнетушащей эффективностью.</w:t>
      </w:r>
    </w:p>
    <w:p w:rsidR="00B90D3A" w:rsidRPr="00B90D3A" w:rsidRDefault="00B90D3A" w:rsidP="00B90D3A">
      <w:pPr>
        <w:spacing w:after="0" w:line="240" w:lineRule="auto"/>
        <w:ind w:firstLine="708"/>
        <w:jc w:val="both"/>
        <w:rPr>
          <w:rFonts w:ascii="Times New Roman" w:eastAsiaTheme="minorEastAsia" w:hAnsi="Times New Roman" w:cs="Times New Roman"/>
          <w:sz w:val="24"/>
          <w:szCs w:val="24"/>
          <w:lang w:bidi="en-US"/>
        </w:rPr>
      </w:pPr>
      <w:r w:rsidRPr="00B90D3A">
        <w:rPr>
          <w:rFonts w:ascii="Times New Roman" w:eastAsiaTheme="minorEastAsia" w:hAnsi="Times New Roman" w:cs="Times New Roman"/>
          <w:sz w:val="24"/>
          <w:szCs w:val="24"/>
          <w:lang w:bidi="en-US"/>
        </w:rPr>
        <w:t>Наибольшее применение нашли для тушения пожаров в электроустановках, находящихся под напряжением до 10 000 В, в музеях, архивах и библиотеках.</w:t>
      </w:r>
    </w:p>
    <w:p w:rsidR="00B90D3A" w:rsidRPr="00B90D3A" w:rsidRDefault="00B90D3A" w:rsidP="00B90D3A">
      <w:pPr>
        <w:spacing w:after="0" w:line="240" w:lineRule="auto"/>
        <w:ind w:firstLine="708"/>
        <w:jc w:val="both"/>
        <w:rPr>
          <w:rFonts w:ascii="Times New Roman" w:eastAsiaTheme="minorEastAsia" w:hAnsi="Times New Roman" w:cs="Times New Roman"/>
          <w:sz w:val="24"/>
          <w:szCs w:val="24"/>
          <w:lang w:bidi="en-US"/>
        </w:rPr>
      </w:pPr>
      <w:r w:rsidRPr="00B90D3A">
        <w:rPr>
          <w:rFonts w:ascii="Times New Roman" w:eastAsiaTheme="minorEastAsia" w:hAnsi="Times New Roman" w:cs="Times New Roman"/>
          <w:sz w:val="24"/>
          <w:szCs w:val="24"/>
          <w:lang w:bidi="en-US"/>
        </w:rPr>
        <w:t>Углекислотные огнетушители (в зависимости от содержания паров воды в заряде) выпускаются для работы в диапазоне температур от –20 до +50 °С и тушения электроустановок, находящихся под напряжением до 1000 В, или для работы в диапазоне температур от –40 до +50 °С и тушения электроустановок, находящихся под напряжением до 10 000 В.</w:t>
      </w:r>
    </w:p>
    <w:p w:rsidR="00B90D3A" w:rsidRPr="00B90D3A" w:rsidRDefault="00B90D3A" w:rsidP="00B90D3A">
      <w:pPr>
        <w:spacing w:after="0" w:line="240" w:lineRule="auto"/>
        <w:ind w:firstLine="708"/>
        <w:jc w:val="both"/>
        <w:rPr>
          <w:rFonts w:ascii="Times New Roman" w:eastAsiaTheme="minorEastAsia" w:hAnsi="Times New Roman" w:cs="Times New Roman"/>
          <w:sz w:val="24"/>
          <w:szCs w:val="24"/>
          <w:lang w:bidi="en-US"/>
        </w:rPr>
      </w:pPr>
      <w:r w:rsidRPr="00B90D3A">
        <w:rPr>
          <w:rFonts w:ascii="Times New Roman" w:eastAsiaTheme="minorEastAsia" w:hAnsi="Times New Roman" w:cs="Times New Roman"/>
          <w:sz w:val="24"/>
          <w:szCs w:val="24"/>
          <w:lang w:bidi="en-US"/>
        </w:rPr>
        <w:t>Недостатки углекислотных огнетушителей:</w:t>
      </w:r>
    </w:p>
    <w:p w:rsidR="00B90D3A" w:rsidRPr="00B90D3A" w:rsidRDefault="00B90D3A" w:rsidP="00B90D3A">
      <w:pPr>
        <w:spacing w:after="0" w:line="240" w:lineRule="auto"/>
        <w:ind w:firstLine="708"/>
        <w:jc w:val="both"/>
        <w:rPr>
          <w:rFonts w:ascii="Times New Roman" w:eastAsiaTheme="minorEastAsia" w:hAnsi="Times New Roman" w:cs="Times New Roman"/>
          <w:sz w:val="24"/>
          <w:szCs w:val="24"/>
          <w:lang w:bidi="en-US"/>
        </w:rPr>
      </w:pPr>
      <w:r w:rsidRPr="00B90D3A">
        <w:rPr>
          <w:rFonts w:ascii="Times New Roman" w:eastAsiaTheme="minorEastAsia" w:hAnsi="Times New Roman" w:cs="Times New Roman"/>
          <w:sz w:val="24"/>
          <w:szCs w:val="24"/>
          <w:lang w:bidi="en-US"/>
        </w:rPr>
        <w:t>при высоких огнетушащих концентрациях опасны для здоровья людей;</w:t>
      </w:r>
    </w:p>
    <w:p w:rsidR="00B90D3A" w:rsidRPr="00B90D3A" w:rsidRDefault="00B90D3A" w:rsidP="00B90D3A">
      <w:pPr>
        <w:spacing w:after="0" w:line="240" w:lineRule="auto"/>
        <w:jc w:val="both"/>
        <w:rPr>
          <w:rFonts w:ascii="Times New Roman" w:eastAsiaTheme="minorEastAsia" w:hAnsi="Times New Roman" w:cs="Times New Roman"/>
          <w:sz w:val="24"/>
          <w:szCs w:val="24"/>
          <w:lang w:bidi="en-US"/>
        </w:rPr>
      </w:pPr>
      <w:r w:rsidRPr="00B90D3A">
        <w:rPr>
          <w:rFonts w:ascii="Times New Roman" w:eastAsiaTheme="minorEastAsia" w:hAnsi="Times New Roman" w:cs="Times New Roman"/>
          <w:sz w:val="24"/>
          <w:szCs w:val="24"/>
          <w:lang w:bidi="en-US"/>
        </w:rPr>
        <w:t>возможность появления значительных тепловых напряжений в конструкциях при воздействии на них огнетушащего вещества с относительно низкой минусовой температурой и в результате – потери несущей способности;</w:t>
      </w:r>
    </w:p>
    <w:p w:rsidR="00B90D3A" w:rsidRPr="00B90D3A" w:rsidRDefault="00B90D3A" w:rsidP="00B90D3A">
      <w:pPr>
        <w:spacing w:after="0" w:line="240" w:lineRule="auto"/>
        <w:ind w:firstLine="708"/>
        <w:jc w:val="both"/>
        <w:rPr>
          <w:rFonts w:ascii="Times New Roman" w:eastAsiaTheme="minorEastAsia" w:hAnsi="Times New Roman" w:cs="Times New Roman"/>
          <w:sz w:val="24"/>
          <w:szCs w:val="24"/>
          <w:lang w:bidi="en-US"/>
        </w:rPr>
      </w:pPr>
      <w:r w:rsidRPr="00B90D3A">
        <w:rPr>
          <w:rFonts w:ascii="Times New Roman" w:eastAsiaTheme="minorEastAsia" w:hAnsi="Times New Roman" w:cs="Times New Roman"/>
          <w:sz w:val="24"/>
          <w:szCs w:val="24"/>
          <w:lang w:bidi="en-US"/>
        </w:rPr>
        <w:lastRenderedPageBreak/>
        <w:t>возможно появление разрядов статического электричества на раструбе при выходе огнетушащего состава из огнетушителя;</w:t>
      </w:r>
    </w:p>
    <w:p w:rsidR="00B90D3A" w:rsidRPr="00B90D3A" w:rsidRDefault="00B90D3A" w:rsidP="00B90D3A">
      <w:pPr>
        <w:spacing w:after="0" w:line="240" w:lineRule="auto"/>
        <w:ind w:firstLine="708"/>
        <w:jc w:val="both"/>
        <w:rPr>
          <w:rFonts w:ascii="Times New Roman" w:eastAsiaTheme="minorEastAsia" w:hAnsi="Times New Roman" w:cs="Times New Roman"/>
          <w:sz w:val="24"/>
          <w:szCs w:val="24"/>
          <w:lang w:bidi="en-US"/>
        </w:rPr>
      </w:pPr>
      <w:r w:rsidRPr="00B90D3A">
        <w:rPr>
          <w:rFonts w:ascii="Times New Roman" w:eastAsiaTheme="minorEastAsia" w:hAnsi="Times New Roman" w:cs="Times New Roman"/>
          <w:sz w:val="24"/>
          <w:szCs w:val="24"/>
          <w:lang w:bidi="en-US"/>
        </w:rPr>
        <w:t>опасность обморожения при соприкосновении с металлическими деталями огнетушителя или струей.</w:t>
      </w:r>
    </w:p>
    <w:p w:rsidR="00B90D3A" w:rsidRPr="00B90D3A" w:rsidRDefault="00B90D3A" w:rsidP="00B90D3A">
      <w:pPr>
        <w:spacing w:after="0" w:line="240" w:lineRule="auto"/>
        <w:ind w:firstLine="708"/>
        <w:jc w:val="both"/>
        <w:rPr>
          <w:rFonts w:ascii="Times New Roman" w:eastAsiaTheme="minorEastAsia" w:hAnsi="Times New Roman" w:cs="Times New Roman"/>
          <w:sz w:val="24"/>
          <w:szCs w:val="24"/>
          <w:lang w:bidi="en-US"/>
        </w:rPr>
      </w:pPr>
    </w:p>
    <w:p w:rsidR="00B90D3A" w:rsidRPr="00B90D3A" w:rsidRDefault="00B90D3A" w:rsidP="00B90D3A">
      <w:pPr>
        <w:spacing w:after="0" w:line="240" w:lineRule="auto"/>
        <w:ind w:firstLine="708"/>
        <w:jc w:val="both"/>
        <w:rPr>
          <w:rFonts w:ascii="Times New Roman" w:eastAsiaTheme="minorEastAsia" w:hAnsi="Times New Roman" w:cs="Times New Roman"/>
          <w:b/>
          <w:sz w:val="24"/>
          <w:szCs w:val="24"/>
          <w:lang w:bidi="en-US"/>
        </w:rPr>
      </w:pPr>
      <w:r w:rsidRPr="00B90D3A">
        <w:rPr>
          <w:rFonts w:ascii="Times New Roman" w:eastAsiaTheme="minorEastAsia" w:hAnsi="Times New Roman" w:cs="Times New Roman"/>
          <w:b/>
          <w:sz w:val="24"/>
          <w:szCs w:val="24"/>
          <w:lang w:bidi="en-US"/>
        </w:rPr>
        <w:t xml:space="preserve">5. Обязанности и порядок действий работника (служащего) при пожаре или обнаружении признаков горения, в том числе при вызове пожарной охраны, аварийной остановке технологического оборудования, эвакуации людей и материальных ценностей, пользовании средствами пожаротушения. Особенности работы систем оповещения и управления эвакуацией при пожаре, других автоматических систем противопожарной защиты. </w:t>
      </w:r>
    </w:p>
    <w:p w:rsidR="00B90D3A" w:rsidRPr="00B90D3A" w:rsidRDefault="00B90D3A" w:rsidP="00B90D3A">
      <w:pPr>
        <w:spacing w:after="0" w:line="240" w:lineRule="auto"/>
        <w:ind w:firstLine="708"/>
        <w:jc w:val="both"/>
        <w:rPr>
          <w:rFonts w:ascii="Times New Roman" w:eastAsiaTheme="minorEastAsia" w:hAnsi="Times New Roman" w:cs="Times New Roman"/>
          <w:sz w:val="24"/>
          <w:szCs w:val="24"/>
          <w:lang w:bidi="en-US"/>
        </w:rPr>
      </w:pPr>
      <w:r w:rsidRPr="00B90D3A">
        <w:rPr>
          <w:rFonts w:ascii="Times New Roman" w:eastAsiaTheme="minorEastAsia" w:hAnsi="Times New Roman" w:cs="Times New Roman"/>
          <w:sz w:val="24"/>
          <w:szCs w:val="24"/>
          <w:lang w:bidi="en-US"/>
        </w:rPr>
        <w:t xml:space="preserve">Отключение </w:t>
      </w:r>
      <w:proofErr w:type="spellStart"/>
      <w:r w:rsidRPr="00B90D3A">
        <w:rPr>
          <w:rFonts w:ascii="Times New Roman" w:eastAsiaTheme="minorEastAsia" w:hAnsi="Times New Roman" w:cs="Times New Roman"/>
          <w:sz w:val="24"/>
          <w:szCs w:val="24"/>
          <w:lang w:bidi="en-US"/>
        </w:rPr>
        <w:t>общеобменной</w:t>
      </w:r>
      <w:proofErr w:type="spellEnd"/>
      <w:r w:rsidRPr="00B90D3A">
        <w:rPr>
          <w:rFonts w:ascii="Times New Roman" w:eastAsiaTheme="minorEastAsia" w:hAnsi="Times New Roman" w:cs="Times New Roman"/>
          <w:sz w:val="24"/>
          <w:szCs w:val="24"/>
          <w:lang w:bidi="en-US"/>
        </w:rPr>
        <w:t xml:space="preserve"> вентиляции и электрооборудования в случае пожара и по окончании рабочего дня. Осмотр и приведение в </w:t>
      </w:r>
      <w:proofErr w:type="spellStart"/>
      <w:r w:rsidRPr="00B90D3A">
        <w:rPr>
          <w:rFonts w:ascii="Times New Roman" w:eastAsiaTheme="minorEastAsia" w:hAnsi="Times New Roman" w:cs="Times New Roman"/>
          <w:sz w:val="24"/>
          <w:szCs w:val="24"/>
          <w:lang w:bidi="en-US"/>
        </w:rPr>
        <w:t>пожаробезопасное</w:t>
      </w:r>
      <w:proofErr w:type="spellEnd"/>
      <w:r w:rsidRPr="00B90D3A">
        <w:rPr>
          <w:rFonts w:ascii="Times New Roman" w:eastAsiaTheme="minorEastAsia" w:hAnsi="Times New Roman" w:cs="Times New Roman"/>
          <w:sz w:val="24"/>
          <w:szCs w:val="24"/>
          <w:lang w:bidi="en-US"/>
        </w:rPr>
        <w:t xml:space="preserve"> состояние рабочего места</w:t>
      </w:r>
    </w:p>
    <w:p w:rsidR="00B90D3A" w:rsidRPr="00B90D3A" w:rsidRDefault="00B90D3A" w:rsidP="00B90D3A">
      <w:pPr>
        <w:spacing w:after="0" w:line="240" w:lineRule="auto"/>
        <w:ind w:firstLine="708"/>
        <w:jc w:val="both"/>
        <w:rPr>
          <w:rFonts w:ascii="Times New Roman" w:eastAsiaTheme="minorEastAsia" w:hAnsi="Times New Roman" w:cs="Times New Roman"/>
          <w:sz w:val="24"/>
          <w:szCs w:val="24"/>
          <w:lang w:bidi="en-US"/>
        </w:rPr>
      </w:pPr>
      <w:r w:rsidRPr="00B90D3A">
        <w:rPr>
          <w:rFonts w:ascii="Times New Roman" w:eastAsiaTheme="minorEastAsia" w:hAnsi="Times New Roman" w:cs="Times New Roman"/>
          <w:sz w:val="24"/>
          <w:szCs w:val="24"/>
          <w:lang w:bidi="en-US"/>
        </w:rPr>
        <w:t>Работникам при обнаружении пожара или признаков горения в здании, помещении (задымление, запах гари, повышение температуры воздуха и др.) необходимо:</w:t>
      </w:r>
    </w:p>
    <w:p w:rsidR="00B90D3A" w:rsidRPr="00B90D3A" w:rsidRDefault="00B90D3A" w:rsidP="00B90D3A">
      <w:pPr>
        <w:spacing w:after="0" w:line="240" w:lineRule="auto"/>
        <w:ind w:firstLine="708"/>
        <w:jc w:val="both"/>
        <w:rPr>
          <w:rFonts w:ascii="Times New Roman" w:eastAsiaTheme="minorEastAsia" w:hAnsi="Times New Roman" w:cs="Times New Roman"/>
          <w:sz w:val="24"/>
          <w:szCs w:val="24"/>
          <w:lang w:bidi="en-US"/>
        </w:rPr>
      </w:pPr>
      <w:r w:rsidRPr="00B90D3A">
        <w:rPr>
          <w:rFonts w:ascii="Times New Roman" w:eastAsiaTheme="minorEastAsia" w:hAnsi="Times New Roman" w:cs="Times New Roman"/>
          <w:sz w:val="24"/>
          <w:szCs w:val="24"/>
          <w:lang w:bidi="en-US"/>
        </w:rPr>
        <w:t>а) немедленно сообщить об этом по телефону (101 или 112) в пожарную охрану (при этом необходимо назвать адрес объекта защиты, место возникновения пожара, а также сообщить свою фамилию);</w:t>
      </w:r>
    </w:p>
    <w:p w:rsidR="00B90D3A" w:rsidRPr="00B90D3A" w:rsidRDefault="00B90D3A" w:rsidP="00B90D3A">
      <w:pPr>
        <w:spacing w:after="0" w:line="240" w:lineRule="auto"/>
        <w:ind w:firstLine="708"/>
        <w:jc w:val="both"/>
        <w:rPr>
          <w:rFonts w:ascii="Times New Roman" w:eastAsiaTheme="minorEastAsia" w:hAnsi="Times New Roman" w:cs="Times New Roman"/>
          <w:sz w:val="24"/>
          <w:szCs w:val="24"/>
          <w:lang w:bidi="en-US"/>
        </w:rPr>
      </w:pPr>
      <w:r w:rsidRPr="00B90D3A">
        <w:rPr>
          <w:rFonts w:ascii="Times New Roman" w:eastAsiaTheme="minorEastAsia" w:hAnsi="Times New Roman" w:cs="Times New Roman"/>
          <w:sz w:val="24"/>
          <w:szCs w:val="24"/>
          <w:lang w:bidi="en-US"/>
        </w:rPr>
        <w:t>б) принять посильные меры по эвакуации людей и тушению пожара первичными средствами пожаротушения (огнетушителями).</w:t>
      </w:r>
    </w:p>
    <w:p w:rsidR="00B90D3A" w:rsidRPr="00B90D3A" w:rsidRDefault="00B90D3A" w:rsidP="00B90D3A">
      <w:pPr>
        <w:spacing w:after="0" w:line="240" w:lineRule="auto"/>
        <w:ind w:firstLine="708"/>
        <w:jc w:val="both"/>
        <w:rPr>
          <w:rFonts w:ascii="Times New Roman" w:eastAsiaTheme="minorEastAsia" w:hAnsi="Times New Roman" w:cs="Times New Roman"/>
          <w:sz w:val="24"/>
          <w:szCs w:val="24"/>
          <w:lang w:bidi="en-US"/>
        </w:rPr>
      </w:pPr>
      <w:r w:rsidRPr="00B90D3A">
        <w:rPr>
          <w:rFonts w:ascii="Times New Roman" w:eastAsiaTheme="minorEastAsia" w:hAnsi="Times New Roman" w:cs="Times New Roman"/>
          <w:sz w:val="24"/>
          <w:szCs w:val="24"/>
          <w:lang w:bidi="en-US"/>
        </w:rPr>
        <w:t>Способы сообщения о пожаре: автоматическая система оповещения людей при пожаре, голосовое оповещение лицом, обнаружившим пожар (признаки пожара).</w:t>
      </w:r>
    </w:p>
    <w:p w:rsidR="00B90D3A" w:rsidRPr="00B90D3A" w:rsidRDefault="00B90D3A" w:rsidP="00B90D3A">
      <w:pPr>
        <w:spacing w:after="0" w:line="240" w:lineRule="auto"/>
        <w:ind w:firstLine="708"/>
        <w:jc w:val="both"/>
        <w:rPr>
          <w:rFonts w:ascii="Times New Roman" w:eastAsiaTheme="minorEastAsia" w:hAnsi="Times New Roman" w:cs="Times New Roman"/>
          <w:sz w:val="24"/>
          <w:szCs w:val="24"/>
          <w:lang w:bidi="en-US"/>
        </w:rPr>
      </w:pPr>
      <w:r w:rsidRPr="00B90D3A">
        <w:rPr>
          <w:rFonts w:ascii="Times New Roman" w:eastAsiaTheme="minorEastAsia" w:hAnsi="Times New Roman" w:cs="Times New Roman"/>
          <w:sz w:val="24"/>
          <w:szCs w:val="24"/>
          <w:lang w:bidi="en-US"/>
        </w:rPr>
        <w:t>При пожаре необходимо покидать помещения, используя наиболее безопасные пути эвакуации.</w:t>
      </w:r>
    </w:p>
    <w:p w:rsidR="00B90D3A" w:rsidRPr="00B90D3A" w:rsidRDefault="00B90D3A" w:rsidP="00B90D3A">
      <w:pPr>
        <w:spacing w:after="0" w:line="240" w:lineRule="auto"/>
        <w:ind w:firstLine="708"/>
        <w:jc w:val="both"/>
        <w:rPr>
          <w:rFonts w:ascii="Times New Roman" w:eastAsiaTheme="minorEastAsia" w:hAnsi="Times New Roman" w:cs="Times New Roman"/>
          <w:sz w:val="24"/>
          <w:szCs w:val="24"/>
          <w:lang w:bidi="en-US"/>
        </w:rPr>
      </w:pPr>
      <w:r w:rsidRPr="00B90D3A">
        <w:rPr>
          <w:rFonts w:ascii="Times New Roman" w:eastAsiaTheme="minorEastAsia" w:hAnsi="Times New Roman" w:cs="Times New Roman"/>
          <w:sz w:val="24"/>
          <w:szCs w:val="24"/>
          <w:lang w:bidi="en-US"/>
        </w:rPr>
        <w:t>Ответственным лицам (к примеру, руководители структурных подразделений) при обнаружении пожара или признаков горения в помещениях (задымление, запах гари, повышение температуры воздуха и др.) необходимо:</w:t>
      </w:r>
    </w:p>
    <w:p w:rsidR="00B90D3A" w:rsidRPr="00B90D3A" w:rsidRDefault="00B90D3A" w:rsidP="00B90D3A">
      <w:pPr>
        <w:spacing w:after="0" w:line="240" w:lineRule="auto"/>
        <w:ind w:left="708"/>
        <w:jc w:val="both"/>
        <w:rPr>
          <w:rFonts w:ascii="Times New Roman" w:eastAsiaTheme="minorEastAsia" w:hAnsi="Times New Roman" w:cs="Times New Roman"/>
          <w:sz w:val="24"/>
          <w:szCs w:val="24"/>
          <w:lang w:bidi="en-US"/>
        </w:rPr>
      </w:pPr>
      <w:r w:rsidRPr="00B90D3A">
        <w:rPr>
          <w:rFonts w:ascii="Times New Roman" w:eastAsiaTheme="minorEastAsia" w:hAnsi="Times New Roman" w:cs="Times New Roman"/>
          <w:sz w:val="24"/>
          <w:szCs w:val="24"/>
          <w:lang w:bidi="en-US"/>
        </w:rPr>
        <w:t>немедленно сообщить об этом по телефону (101 или 112) в пожарную охрану (при этом необходимо назвать адрес объекта защиты, место возникновения пожара, а также сообщить свою фамилию) и оповестить руководителя организации;</w:t>
      </w:r>
    </w:p>
    <w:p w:rsidR="00B90D3A" w:rsidRPr="00B90D3A" w:rsidRDefault="00B90D3A" w:rsidP="00B90D3A">
      <w:pPr>
        <w:spacing w:after="0" w:line="240" w:lineRule="auto"/>
        <w:ind w:firstLine="708"/>
        <w:jc w:val="both"/>
        <w:rPr>
          <w:rFonts w:ascii="Times New Roman" w:eastAsiaTheme="minorEastAsia" w:hAnsi="Times New Roman" w:cs="Times New Roman"/>
          <w:sz w:val="24"/>
          <w:szCs w:val="24"/>
          <w:lang w:bidi="en-US"/>
        </w:rPr>
      </w:pPr>
      <w:r w:rsidRPr="00B90D3A">
        <w:rPr>
          <w:rFonts w:ascii="Times New Roman" w:eastAsiaTheme="minorEastAsia" w:hAnsi="Times New Roman" w:cs="Times New Roman"/>
          <w:sz w:val="24"/>
          <w:szCs w:val="24"/>
          <w:lang w:bidi="en-US"/>
        </w:rPr>
        <w:t>прекратить все работы в помещениях организации;</w:t>
      </w:r>
    </w:p>
    <w:p w:rsidR="00B90D3A" w:rsidRPr="00B90D3A" w:rsidRDefault="00B90D3A" w:rsidP="00B90D3A">
      <w:pPr>
        <w:spacing w:after="0" w:line="240" w:lineRule="auto"/>
        <w:ind w:firstLine="708"/>
        <w:jc w:val="both"/>
        <w:rPr>
          <w:rFonts w:ascii="Times New Roman" w:eastAsiaTheme="minorEastAsia" w:hAnsi="Times New Roman" w:cs="Times New Roman"/>
          <w:sz w:val="24"/>
          <w:szCs w:val="24"/>
          <w:lang w:bidi="en-US"/>
        </w:rPr>
      </w:pPr>
      <w:r w:rsidRPr="00B90D3A">
        <w:rPr>
          <w:rFonts w:ascii="Times New Roman" w:eastAsiaTheme="minorEastAsia" w:hAnsi="Times New Roman" w:cs="Times New Roman"/>
          <w:sz w:val="24"/>
          <w:szCs w:val="24"/>
          <w:lang w:bidi="en-US"/>
        </w:rPr>
        <w:t>организовать эвакуацию работников и посетителей в безопасную зону (на улицу);</w:t>
      </w:r>
    </w:p>
    <w:p w:rsidR="00B90D3A" w:rsidRPr="00B90D3A" w:rsidRDefault="00B90D3A" w:rsidP="00B90D3A">
      <w:pPr>
        <w:spacing w:after="0" w:line="240" w:lineRule="auto"/>
        <w:ind w:firstLine="708"/>
        <w:jc w:val="both"/>
        <w:rPr>
          <w:rFonts w:ascii="Times New Roman" w:eastAsiaTheme="minorEastAsia" w:hAnsi="Times New Roman" w:cs="Times New Roman"/>
          <w:sz w:val="24"/>
          <w:szCs w:val="24"/>
          <w:lang w:bidi="en-US"/>
        </w:rPr>
      </w:pPr>
      <w:r w:rsidRPr="00B90D3A">
        <w:rPr>
          <w:rFonts w:ascii="Times New Roman" w:eastAsiaTheme="minorEastAsia" w:hAnsi="Times New Roman" w:cs="Times New Roman"/>
          <w:sz w:val="24"/>
          <w:szCs w:val="24"/>
          <w:lang w:bidi="en-US"/>
        </w:rPr>
        <w:t>по возможности обесточить от электроэнергии здания и сооружения с соблюдением требований охраны труда;</w:t>
      </w:r>
    </w:p>
    <w:p w:rsidR="00B90D3A" w:rsidRPr="00B90D3A" w:rsidRDefault="00B90D3A" w:rsidP="00B90D3A">
      <w:pPr>
        <w:spacing w:after="0" w:line="240" w:lineRule="auto"/>
        <w:ind w:firstLine="708"/>
        <w:jc w:val="both"/>
        <w:rPr>
          <w:rFonts w:ascii="Times New Roman" w:eastAsiaTheme="minorEastAsia" w:hAnsi="Times New Roman" w:cs="Times New Roman"/>
          <w:sz w:val="24"/>
          <w:szCs w:val="24"/>
          <w:lang w:bidi="en-US"/>
        </w:rPr>
      </w:pPr>
      <w:r w:rsidRPr="00B90D3A">
        <w:rPr>
          <w:rFonts w:ascii="Times New Roman" w:eastAsiaTheme="minorEastAsia" w:hAnsi="Times New Roman" w:cs="Times New Roman"/>
          <w:sz w:val="24"/>
          <w:szCs w:val="24"/>
          <w:lang w:bidi="en-US"/>
        </w:rPr>
        <w:t>принять посильные меры по эвакуации людей и тушению пожара первичными средствами пожаротушения;</w:t>
      </w:r>
    </w:p>
    <w:p w:rsidR="00B90D3A" w:rsidRPr="00B90D3A" w:rsidRDefault="00B90D3A" w:rsidP="00B90D3A">
      <w:pPr>
        <w:spacing w:after="0" w:line="240" w:lineRule="auto"/>
        <w:ind w:firstLine="708"/>
        <w:jc w:val="both"/>
        <w:rPr>
          <w:rFonts w:ascii="Times New Roman" w:eastAsiaTheme="minorEastAsia" w:hAnsi="Times New Roman" w:cs="Times New Roman"/>
          <w:sz w:val="24"/>
          <w:szCs w:val="24"/>
          <w:lang w:bidi="en-US"/>
        </w:rPr>
      </w:pPr>
      <w:r w:rsidRPr="00B90D3A">
        <w:rPr>
          <w:rFonts w:ascii="Times New Roman" w:eastAsiaTheme="minorEastAsia" w:hAnsi="Times New Roman" w:cs="Times New Roman"/>
          <w:sz w:val="24"/>
          <w:szCs w:val="24"/>
          <w:lang w:bidi="en-US"/>
        </w:rPr>
        <w:t>встретить подразделения пожарной охраны и сообщить необходимую информацию о пожаре (место пожара (признаки пожара), сведения о людях, находящихся в помещениях во время пожара, место нахождения источника водоснабжения, места размещения газовых баллонов и емкостей с горючими жидкостями);</w:t>
      </w:r>
    </w:p>
    <w:p w:rsidR="00B90D3A" w:rsidRPr="00B90D3A" w:rsidRDefault="00B90D3A" w:rsidP="00B90D3A">
      <w:pPr>
        <w:spacing w:after="0" w:line="240" w:lineRule="auto"/>
        <w:ind w:firstLine="708"/>
        <w:jc w:val="both"/>
        <w:rPr>
          <w:rFonts w:ascii="Times New Roman" w:eastAsiaTheme="minorEastAsia" w:hAnsi="Times New Roman" w:cs="Times New Roman"/>
          <w:sz w:val="24"/>
          <w:szCs w:val="24"/>
          <w:lang w:bidi="en-US"/>
        </w:rPr>
      </w:pPr>
      <w:r w:rsidRPr="00B90D3A">
        <w:rPr>
          <w:rFonts w:ascii="Times New Roman" w:eastAsiaTheme="minorEastAsia" w:hAnsi="Times New Roman" w:cs="Times New Roman"/>
          <w:sz w:val="24"/>
          <w:szCs w:val="24"/>
          <w:lang w:bidi="en-US"/>
        </w:rPr>
        <w:t>в случае возникновения пожара при проведении огневых работ сообщить пожарным подразделениям о месте нахождения газовых баллонов.</w:t>
      </w:r>
    </w:p>
    <w:p w:rsidR="00B90D3A" w:rsidRPr="00B90D3A" w:rsidRDefault="00B90D3A" w:rsidP="00B90D3A">
      <w:pPr>
        <w:spacing w:after="0" w:line="240" w:lineRule="auto"/>
        <w:ind w:firstLine="708"/>
        <w:jc w:val="both"/>
        <w:rPr>
          <w:rFonts w:ascii="Times New Roman" w:eastAsiaTheme="minorEastAsia" w:hAnsi="Times New Roman" w:cs="Times New Roman"/>
          <w:sz w:val="24"/>
          <w:szCs w:val="24"/>
          <w:lang w:bidi="en-US"/>
        </w:rPr>
      </w:pPr>
    </w:p>
    <w:p w:rsidR="00B90D3A" w:rsidRPr="00B90D3A" w:rsidRDefault="00B90D3A" w:rsidP="00B90D3A">
      <w:pPr>
        <w:spacing w:after="0" w:line="240" w:lineRule="auto"/>
        <w:ind w:firstLine="708"/>
        <w:jc w:val="both"/>
        <w:rPr>
          <w:rFonts w:ascii="Times New Roman" w:eastAsiaTheme="minorEastAsia" w:hAnsi="Times New Roman" w:cs="Times New Roman"/>
          <w:b/>
          <w:sz w:val="24"/>
          <w:szCs w:val="24"/>
          <w:lang w:bidi="en-US"/>
        </w:rPr>
      </w:pPr>
      <w:r w:rsidRPr="00B90D3A">
        <w:rPr>
          <w:rFonts w:ascii="Times New Roman" w:eastAsiaTheme="minorEastAsia" w:hAnsi="Times New Roman" w:cs="Times New Roman"/>
          <w:b/>
          <w:sz w:val="24"/>
          <w:szCs w:val="24"/>
          <w:lang w:bidi="en-US"/>
        </w:rPr>
        <w:t xml:space="preserve">6. Меры личной безопасности при возникновении пожара. Средства индивидуальной защиты, спасения и </w:t>
      </w:r>
      <w:proofErr w:type="spellStart"/>
      <w:r w:rsidRPr="00B90D3A">
        <w:rPr>
          <w:rFonts w:ascii="Times New Roman" w:eastAsiaTheme="minorEastAsia" w:hAnsi="Times New Roman" w:cs="Times New Roman"/>
          <w:b/>
          <w:sz w:val="24"/>
          <w:szCs w:val="24"/>
          <w:lang w:bidi="en-US"/>
        </w:rPr>
        <w:t>самоспасания</w:t>
      </w:r>
      <w:proofErr w:type="spellEnd"/>
      <w:r w:rsidRPr="00B90D3A">
        <w:rPr>
          <w:rFonts w:ascii="Times New Roman" w:eastAsiaTheme="minorEastAsia" w:hAnsi="Times New Roman" w:cs="Times New Roman"/>
          <w:b/>
          <w:sz w:val="24"/>
          <w:szCs w:val="24"/>
          <w:lang w:bidi="en-US"/>
        </w:rPr>
        <w:t xml:space="preserve"> при пожаре. Места размещения и способы применения средств индивидуальной защиты органов дыхания и зрения, спасения и </w:t>
      </w:r>
      <w:proofErr w:type="spellStart"/>
      <w:r w:rsidRPr="00B90D3A">
        <w:rPr>
          <w:rFonts w:ascii="Times New Roman" w:eastAsiaTheme="minorEastAsia" w:hAnsi="Times New Roman" w:cs="Times New Roman"/>
          <w:b/>
          <w:sz w:val="24"/>
          <w:szCs w:val="24"/>
          <w:lang w:bidi="en-US"/>
        </w:rPr>
        <w:t>самоспасания</w:t>
      </w:r>
      <w:proofErr w:type="spellEnd"/>
      <w:r w:rsidRPr="00B90D3A">
        <w:rPr>
          <w:rFonts w:ascii="Times New Roman" w:eastAsiaTheme="minorEastAsia" w:hAnsi="Times New Roman" w:cs="Times New Roman"/>
          <w:b/>
          <w:sz w:val="24"/>
          <w:szCs w:val="24"/>
          <w:lang w:bidi="en-US"/>
        </w:rPr>
        <w:t xml:space="preserve"> с высотных уровней при пожаре (при их наличии)</w:t>
      </w:r>
    </w:p>
    <w:p w:rsidR="00B90D3A" w:rsidRPr="00B90D3A" w:rsidRDefault="00B90D3A" w:rsidP="00B90D3A">
      <w:pPr>
        <w:spacing w:after="0" w:line="240" w:lineRule="auto"/>
        <w:ind w:firstLine="708"/>
        <w:jc w:val="both"/>
        <w:rPr>
          <w:rFonts w:ascii="Times New Roman" w:eastAsiaTheme="minorEastAsia" w:hAnsi="Times New Roman" w:cs="Times New Roman"/>
          <w:sz w:val="24"/>
          <w:szCs w:val="24"/>
          <w:lang w:bidi="en-US"/>
        </w:rPr>
      </w:pPr>
      <w:r w:rsidRPr="00B90D3A">
        <w:rPr>
          <w:rFonts w:ascii="Times New Roman" w:eastAsiaTheme="minorEastAsia" w:hAnsi="Times New Roman" w:cs="Times New Roman"/>
          <w:sz w:val="24"/>
          <w:szCs w:val="24"/>
          <w:lang w:bidi="en-US"/>
        </w:rPr>
        <w:t xml:space="preserve">Наибольшую опасность для человека представляет вдыхание нагретого воздуха, приводящее к поражению верхних дыхательных путей, удушью и смерти. Так, под воздействием температуры свыше 100 °С человек теряет сознание и погибает через </w:t>
      </w:r>
      <w:r w:rsidRPr="00B90D3A">
        <w:rPr>
          <w:rFonts w:ascii="Times New Roman" w:eastAsiaTheme="minorEastAsia" w:hAnsi="Times New Roman" w:cs="Times New Roman"/>
          <w:sz w:val="24"/>
          <w:szCs w:val="24"/>
          <w:lang w:bidi="en-US"/>
        </w:rPr>
        <w:lastRenderedPageBreak/>
        <w:t>несколько минут. Опасны также ожоги кожи. У человека, получившего ожоги второй степени – 30 процентов поверхности тела, мало шансов выжить.</w:t>
      </w:r>
    </w:p>
    <w:p w:rsidR="00B90D3A" w:rsidRPr="00B90D3A" w:rsidRDefault="00B90D3A" w:rsidP="00B90D3A">
      <w:pPr>
        <w:spacing w:after="0" w:line="240" w:lineRule="auto"/>
        <w:ind w:firstLine="708"/>
        <w:jc w:val="both"/>
        <w:rPr>
          <w:rFonts w:ascii="Times New Roman" w:eastAsiaTheme="minorEastAsia" w:hAnsi="Times New Roman" w:cs="Times New Roman"/>
          <w:sz w:val="24"/>
          <w:szCs w:val="24"/>
          <w:lang w:bidi="en-US"/>
        </w:rPr>
      </w:pPr>
      <w:r w:rsidRPr="00B90D3A">
        <w:rPr>
          <w:rFonts w:ascii="Times New Roman" w:eastAsiaTheme="minorEastAsia" w:hAnsi="Times New Roman" w:cs="Times New Roman"/>
          <w:sz w:val="24"/>
          <w:szCs w:val="24"/>
          <w:lang w:bidi="en-US"/>
        </w:rPr>
        <w:t>Соблюдение мер безопасности при пожаре чрезвычайно важно. Вот некоторые из них:</w:t>
      </w:r>
    </w:p>
    <w:p w:rsidR="00B90D3A" w:rsidRPr="00B90D3A" w:rsidRDefault="00B90D3A" w:rsidP="00B90D3A">
      <w:pPr>
        <w:spacing w:after="0" w:line="240" w:lineRule="auto"/>
        <w:ind w:firstLine="708"/>
        <w:jc w:val="both"/>
        <w:rPr>
          <w:rFonts w:ascii="Times New Roman" w:eastAsiaTheme="minorEastAsia" w:hAnsi="Times New Roman" w:cs="Times New Roman"/>
          <w:sz w:val="24"/>
          <w:szCs w:val="24"/>
          <w:lang w:bidi="en-US"/>
        </w:rPr>
      </w:pPr>
      <w:r w:rsidRPr="00B90D3A">
        <w:rPr>
          <w:rFonts w:ascii="Times New Roman" w:eastAsiaTheme="minorEastAsia" w:hAnsi="Times New Roman" w:cs="Times New Roman"/>
          <w:sz w:val="24"/>
          <w:szCs w:val="24"/>
          <w:lang w:bidi="en-US"/>
        </w:rPr>
        <w:t>1. В задымленном и горящем помещении не следует передвигаться по одному. Дверь в задымленное помещение нужно открывать осторожно, чтобы быстрый приток воздуха не вызвал вспышки пламени. Чтобы пройти через горящие комнаты, необходимо накрыться с головой мокрым одеялом, плотной тканью или верхней одеждой. В сильно задымленном пространстве лучше двигаться ползком или согнувшись с надетой на нос и рот повязкой, смоченной водой. Нельзя тушить водой воспламенившийся газ, горючие жидкости и электрические провода.</w:t>
      </w:r>
    </w:p>
    <w:p w:rsidR="00B90D3A" w:rsidRPr="00B90D3A" w:rsidRDefault="00B90D3A" w:rsidP="00B90D3A">
      <w:pPr>
        <w:spacing w:after="0" w:line="240" w:lineRule="auto"/>
        <w:ind w:firstLine="708"/>
        <w:jc w:val="both"/>
        <w:rPr>
          <w:rFonts w:ascii="Times New Roman" w:eastAsiaTheme="minorEastAsia" w:hAnsi="Times New Roman" w:cs="Times New Roman"/>
          <w:sz w:val="24"/>
          <w:szCs w:val="24"/>
          <w:lang w:bidi="en-US"/>
        </w:rPr>
      </w:pPr>
      <w:r w:rsidRPr="00B90D3A">
        <w:rPr>
          <w:rFonts w:ascii="Times New Roman" w:eastAsiaTheme="minorEastAsia" w:hAnsi="Times New Roman" w:cs="Times New Roman"/>
          <w:sz w:val="24"/>
          <w:szCs w:val="24"/>
          <w:lang w:bidi="en-US"/>
        </w:rPr>
        <w:t>2. При тушении пожара следует прежде всего остановить распространение огня, а затем гасить в местах наиболее интенсивного горения, подавая струю не на пламя, а на горящую поверхность. При тушении вертикальной поверхности струю нужно направлять на ее верхнюю часть, постепенно опускаясь.</w:t>
      </w:r>
    </w:p>
    <w:p w:rsidR="00B90D3A" w:rsidRPr="00B90D3A" w:rsidRDefault="00B90D3A" w:rsidP="00B90D3A">
      <w:pPr>
        <w:spacing w:after="0" w:line="240" w:lineRule="auto"/>
        <w:ind w:firstLine="708"/>
        <w:jc w:val="both"/>
        <w:rPr>
          <w:rFonts w:ascii="Times New Roman" w:eastAsiaTheme="minorEastAsia" w:hAnsi="Times New Roman" w:cs="Times New Roman"/>
          <w:sz w:val="24"/>
          <w:szCs w:val="24"/>
          <w:lang w:bidi="en-US"/>
        </w:rPr>
      </w:pPr>
      <w:r w:rsidRPr="00B90D3A">
        <w:rPr>
          <w:rFonts w:ascii="Times New Roman" w:eastAsiaTheme="minorEastAsia" w:hAnsi="Times New Roman" w:cs="Times New Roman"/>
          <w:sz w:val="24"/>
          <w:szCs w:val="24"/>
          <w:lang w:bidi="en-US"/>
        </w:rPr>
        <w:t>3. В условиях развивающихся пожаров необходимо принимать такие меры, чтобы огонь не распространился на смежную часть здания или на соседние строения. Для этого разбирают обломки горящих конструкций, убирают их из зоны горения. Убирают горючие материалы с путей распространения огня. Поверхности соседних зданий поливают водой, на крышах ставят наблюдателей для тушения разлетающихся искр и головешек. Горящие внешние поверхности гасят водой. Оконные переплеты тушат как снаружи, так и изнутри здания. В первую очередь нужно тушить гардины, занавески, шторы, чтобы предотвратить распространение огня внутри помещения.</w:t>
      </w:r>
    </w:p>
    <w:p w:rsidR="00B90D3A" w:rsidRPr="00B90D3A" w:rsidRDefault="00B90D3A" w:rsidP="00B90D3A">
      <w:pPr>
        <w:spacing w:after="0" w:line="240" w:lineRule="auto"/>
        <w:ind w:firstLine="708"/>
        <w:jc w:val="both"/>
        <w:rPr>
          <w:rFonts w:ascii="Times New Roman" w:eastAsiaTheme="minorEastAsia" w:hAnsi="Times New Roman" w:cs="Times New Roman"/>
          <w:sz w:val="24"/>
          <w:szCs w:val="24"/>
          <w:lang w:bidi="en-US"/>
        </w:rPr>
      </w:pPr>
      <w:r w:rsidRPr="00B90D3A">
        <w:rPr>
          <w:rFonts w:ascii="Times New Roman" w:eastAsiaTheme="minorEastAsia" w:hAnsi="Times New Roman" w:cs="Times New Roman"/>
          <w:sz w:val="24"/>
          <w:szCs w:val="24"/>
          <w:lang w:bidi="en-US"/>
        </w:rPr>
        <w:t>4. При пожаре в современных зданиях с применением полимерных и синтетических материалов на человека могут воздействовать токсичные продукты горения. Однако основной причиной гибели людей является отравление оксидом углерода. Он активно реагирует с гемоглобином крови, вследствие чего красные кровяные тельца утрачивают способность снабжать организм кислородом. Поэтому в 50–80 процентах случаев гибель людей на пожарах вызывается отравлением оксидом углерода и недостатком кислорода.</w:t>
      </w:r>
    </w:p>
    <w:p w:rsidR="00B90D3A" w:rsidRPr="00B90D3A" w:rsidRDefault="00B90D3A" w:rsidP="00B90D3A">
      <w:pPr>
        <w:spacing w:after="0" w:line="240" w:lineRule="auto"/>
        <w:ind w:firstLine="708"/>
        <w:jc w:val="both"/>
        <w:rPr>
          <w:rFonts w:ascii="Times New Roman" w:eastAsiaTheme="minorEastAsia" w:hAnsi="Times New Roman" w:cs="Times New Roman"/>
          <w:sz w:val="24"/>
          <w:szCs w:val="24"/>
          <w:lang w:bidi="en-US"/>
        </w:rPr>
      </w:pPr>
      <w:r w:rsidRPr="00B90D3A">
        <w:rPr>
          <w:rFonts w:ascii="Times New Roman" w:eastAsiaTheme="minorEastAsia" w:hAnsi="Times New Roman" w:cs="Times New Roman"/>
          <w:sz w:val="24"/>
          <w:szCs w:val="24"/>
          <w:lang w:bidi="en-US"/>
        </w:rPr>
        <w:t>5. При спасении людей во время пожара используют основные и запасные входы и выходы, стационарные и переносные лестницы. Люди, застигнутые пожаром в здании, стремятся найти спасение на верхних этажах или пытаются выпрыгнуть из окон и с балконов.</w:t>
      </w:r>
    </w:p>
    <w:p w:rsidR="00B90D3A" w:rsidRPr="00B90D3A" w:rsidRDefault="00B90D3A" w:rsidP="00B90D3A">
      <w:pPr>
        <w:spacing w:after="0" w:line="240" w:lineRule="auto"/>
        <w:ind w:firstLine="708"/>
        <w:jc w:val="both"/>
        <w:rPr>
          <w:rFonts w:ascii="Times New Roman" w:eastAsiaTheme="minorEastAsia" w:hAnsi="Times New Roman" w:cs="Times New Roman"/>
          <w:sz w:val="24"/>
          <w:szCs w:val="24"/>
          <w:lang w:bidi="en-US"/>
        </w:rPr>
      </w:pPr>
      <w:r w:rsidRPr="00B90D3A">
        <w:rPr>
          <w:rFonts w:ascii="Times New Roman" w:eastAsiaTheme="minorEastAsia" w:hAnsi="Times New Roman" w:cs="Times New Roman"/>
          <w:sz w:val="24"/>
          <w:szCs w:val="24"/>
          <w:lang w:bidi="en-US"/>
        </w:rPr>
        <w:t>В условиях пожара многие из них неправильно оценивают обстановку, допускают нецелесообразные действия. При выходе из задымленного помещения накиньте на лицо полотенце или платок, смоченные водой.</w:t>
      </w:r>
    </w:p>
    <w:p w:rsidR="00B90D3A" w:rsidRPr="00B90D3A" w:rsidRDefault="00B90D3A" w:rsidP="00B90D3A">
      <w:pPr>
        <w:spacing w:after="0" w:line="240" w:lineRule="auto"/>
        <w:ind w:firstLine="708"/>
        <w:jc w:val="both"/>
        <w:rPr>
          <w:rFonts w:ascii="Times New Roman" w:eastAsiaTheme="minorEastAsia" w:hAnsi="Times New Roman" w:cs="Times New Roman"/>
          <w:sz w:val="24"/>
          <w:szCs w:val="24"/>
          <w:lang w:bidi="en-US"/>
        </w:rPr>
      </w:pPr>
    </w:p>
    <w:p w:rsidR="00B90D3A" w:rsidRPr="00B90D3A" w:rsidRDefault="00B90D3A" w:rsidP="00B90D3A">
      <w:pPr>
        <w:spacing w:after="0" w:line="240" w:lineRule="auto"/>
        <w:ind w:firstLine="708"/>
        <w:jc w:val="both"/>
        <w:rPr>
          <w:rFonts w:ascii="Times New Roman" w:eastAsiaTheme="minorEastAsia" w:hAnsi="Times New Roman" w:cs="Times New Roman"/>
          <w:b/>
          <w:sz w:val="24"/>
          <w:szCs w:val="24"/>
          <w:lang w:bidi="en-US"/>
        </w:rPr>
      </w:pPr>
      <w:r w:rsidRPr="00B90D3A">
        <w:rPr>
          <w:rFonts w:ascii="Times New Roman" w:eastAsiaTheme="minorEastAsia" w:hAnsi="Times New Roman" w:cs="Times New Roman"/>
          <w:b/>
          <w:sz w:val="24"/>
          <w:szCs w:val="24"/>
          <w:lang w:bidi="en-US"/>
        </w:rPr>
        <w:t>7. Способы оказания первой помощи пострадавшим при ожогах</w:t>
      </w:r>
    </w:p>
    <w:p w:rsidR="00B90D3A" w:rsidRPr="00B90D3A" w:rsidRDefault="00B90D3A" w:rsidP="00B90D3A">
      <w:pPr>
        <w:spacing w:after="0" w:line="240" w:lineRule="auto"/>
        <w:ind w:firstLine="708"/>
        <w:jc w:val="both"/>
        <w:rPr>
          <w:rFonts w:ascii="Times New Roman" w:eastAsiaTheme="minorEastAsia" w:hAnsi="Times New Roman" w:cs="Times New Roman"/>
          <w:sz w:val="24"/>
          <w:szCs w:val="24"/>
          <w:lang w:bidi="en-US"/>
        </w:rPr>
      </w:pPr>
      <w:r w:rsidRPr="00B90D3A">
        <w:rPr>
          <w:rFonts w:ascii="Times New Roman" w:eastAsiaTheme="minorEastAsia" w:hAnsi="Times New Roman" w:cs="Times New Roman"/>
          <w:sz w:val="24"/>
          <w:szCs w:val="24"/>
          <w:lang w:bidi="en-US"/>
        </w:rPr>
        <w:t>ТЕРМИЧЕСКИЙ ОЖОГ</w:t>
      </w:r>
    </w:p>
    <w:p w:rsidR="00B90D3A" w:rsidRPr="00B90D3A" w:rsidRDefault="00B90D3A" w:rsidP="00B90D3A">
      <w:pPr>
        <w:spacing w:after="0" w:line="240" w:lineRule="auto"/>
        <w:ind w:firstLine="708"/>
        <w:jc w:val="both"/>
        <w:rPr>
          <w:rFonts w:ascii="Times New Roman" w:eastAsiaTheme="minorEastAsia" w:hAnsi="Times New Roman" w:cs="Times New Roman"/>
          <w:sz w:val="24"/>
          <w:szCs w:val="24"/>
          <w:lang w:bidi="en-US"/>
        </w:rPr>
      </w:pPr>
      <w:r w:rsidRPr="00B90D3A">
        <w:rPr>
          <w:rFonts w:ascii="Times New Roman" w:eastAsiaTheme="minorEastAsia" w:hAnsi="Times New Roman" w:cs="Times New Roman"/>
          <w:sz w:val="24"/>
          <w:szCs w:val="24"/>
          <w:lang w:bidi="en-US"/>
        </w:rPr>
        <w:t>ТЕРМИЧЕСКИЙ ОЖОГ – это один из видов травмы, возникающей при воздействии на ткани организма высокой температуры. По характеру агента, вызвавшего ожог, последний может быть получен от воздействия светового излучения, пламени, кипятка, пара, горячего воздуха, электротока.</w:t>
      </w:r>
    </w:p>
    <w:p w:rsidR="00B90D3A" w:rsidRPr="00B90D3A" w:rsidRDefault="00B90D3A" w:rsidP="00B90D3A">
      <w:pPr>
        <w:spacing w:after="0" w:line="240" w:lineRule="auto"/>
        <w:ind w:firstLine="708"/>
        <w:jc w:val="both"/>
        <w:rPr>
          <w:rFonts w:ascii="Times New Roman" w:eastAsiaTheme="minorEastAsia" w:hAnsi="Times New Roman" w:cs="Times New Roman"/>
          <w:sz w:val="24"/>
          <w:szCs w:val="24"/>
          <w:lang w:bidi="en-US"/>
        </w:rPr>
      </w:pPr>
      <w:r w:rsidRPr="00B90D3A">
        <w:rPr>
          <w:rFonts w:ascii="Times New Roman" w:eastAsiaTheme="minorEastAsia" w:hAnsi="Times New Roman" w:cs="Times New Roman"/>
          <w:sz w:val="24"/>
          <w:szCs w:val="24"/>
          <w:lang w:bidi="en-US"/>
        </w:rPr>
        <w:t xml:space="preserve">Ожоги могут быть самой разнообразной локализации (лицо, кисти рук, туловище, конечности) и занимать различную площадь. </w:t>
      </w:r>
    </w:p>
    <w:p w:rsidR="00B90D3A" w:rsidRPr="00B90D3A" w:rsidRDefault="00B90D3A" w:rsidP="00B90D3A">
      <w:pPr>
        <w:spacing w:after="0" w:line="240" w:lineRule="auto"/>
        <w:ind w:firstLine="708"/>
        <w:jc w:val="both"/>
        <w:rPr>
          <w:rFonts w:ascii="Times New Roman" w:eastAsiaTheme="minorEastAsia" w:hAnsi="Times New Roman" w:cs="Times New Roman"/>
          <w:sz w:val="24"/>
          <w:szCs w:val="24"/>
          <w:lang w:bidi="en-US"/>
        </w:rPr>
      </w:pPr>
      <w:r w:rsidRPr="00B90D3A">
        <w:rPr>
          <w:rFonts w:ascii="Times New Roman" w:eastAsiaTheme="minorEastAsia" w:hAnsi="Times New Roman" w:cs="Times New Roman"/>
          <w:sz w:val="24"/>
          <w:szCs w:val="24"/>
          <w:lang w:bidi="en-US"/>
        </w:rPr>
        <w:t xml:space="preserve">По глубине поражения ожоги подразделяют на четыре степени: </w:t>
      </w:r>
      <w:r w:rsidRPr="00B90D3A">
        <w:rPr>
          <w:rFonts w:ascii="Times New Roman" w:eastAsiaTheme="minorEastAsia" w:hAnsi="Times New Roman" w:cs="Times New Roman"/>
          <w:sz w:val="24"/>
          <w:szCs w:val="24"/>
          <w:lang w:val="en-US" w:bidi="en-US"/>
        </w:rPr>
        <w:t>I</w:t>
      </w:r>
      <w:r w:rsidRPr="00B90D3A">
        <w:rPr>
          <w:rFonts w:ascii="Times New Roman" w:eastAsiaTheme="minorEastAsia" w:hAnsi="Times New Roman" w:cs="Times New Roman"/>
          <w:sz w:val="24"/>
          <w:szCs w:val="24"/>
          <w:lang w:bidi="en-US"/>
        </w:rPr>
        <w:t xml:space="preserve"> степень характеризуется гиперемией и отеком кожи, сопровождающимся жгучей болью; </w:t>
      </w:r>
      <w:r w:rsidRPr="00B90D3A">
        <w:rPr>
          <w:rFonts w:ascii="Times New Roman" w:eastAsiaTheme="minorEastAsia" w:hAnsi="Times New Roman" w:cs="Times New Roman"/>
          <w:sz w:val="24"/>
          <w:szCs w:val="24"/>
          <w:lang w:val="en-US" w:bidi="en-US"/>
        </w:rPr>
        <w:t>II</w:t>
      </w:r>
      <w:r w:rsidRPr="00B90D3A">
        <w:rPr>
          <w:rFonts w:ascii="Times New Roman" w:eastAsiaTheme="minorEastAsia" w:hAnsi="Times New Roman" w:cs="Times New Roman"/>
          <w:sz w:val="24"/>
          <w:szCs w:val="24"/>
          <w:lang w:bidi="en-US"/>
        </w:rPr>
        <w:t xml:space="preserve"> степень – образование пузырей, заполненных прозрачной жидкостью желтоватого цвета; </w:t>
      </w:r>
      <w:r w:rsidRPr="00B90D3A">
        <w:rPr>
          <w:rFonts w:ascii="Times New Roman" w:eastAsiaTheme="minorEastAsia" w:hAnsi="Times New Roman" w:cs="Times New Roman"/>
          <w:sz w:val="24"/>
          <w:szCs w:val="24"/>
          <w:lang w:val="en-US" w:bidi="en-US"/>
        </w:rPr>
        <w:t>III</w:t>
      </w:r>
      <w:r w:rsidRPr="00B90D3A">
        <w:rPr>
          <w:rFonts w:ascii="Times New Roman" w:eastAsiaTheme="minorEastAsia" w:hAnsi="Times New Roman" w:cs="Times New Roman"/>
          <w:sz w:val="24"/>
          <w:szCs w:val="24"/>
          <w:lang w:bidi="en-US"/>
        </w:rPr>
        <w:t xml:space="preserve">а степень – распространение некроза на эпидермис; </w:t>
      </w:r>
      <w:r w:rsidRPr="00B90D3A">
        <w:rPr>
          <w:rFonts w:ascii="Times New Roman" w:eastAsiaTheme="minorEastAsia" w:hAnsi="Times New Roman" w:cs="Times New Roman"/>
          <w:sz w:val="24"/>
          <w:szCs w:val="24"/>
          <w:lang w:val="en-US" w:bidi="en-US"/>
        </w:rPr>
        <w:t>III</w:t>
      </w:r>
      <w:r w:rsidRPr="00B90D3A">
        <w:rPr>
          <w:rFonts w:ascii="Times New Roman" w:eastAsiaTheme="minorEastAsia" w:hAnsi="Times New Roman" w:cs="Times New Roman"/>
          <w:sz w:val="24"/>
          <w:szCs w:val="24"/>
          <w:lang w:bidi="en-US"/>
        </w:rPr>
        <w:t xml:space="preserve">б – некроз всех слоев кожи; </w:t>
      </w:r>
      <w:r w:rsidRPr="00B90D3A">
        <w:rPr>
          <w:rFonts w:ascii="Times New Roman" w:eastAsiaTheme="minorEastAsia" w:hAnsi="Times New Roman" w:cs="Times New Roman"/>
          <w:sz w:val="24"/>
          <w:szCs w:val="24"/>
          <w:lang w:val="en-US" w:bidi="en-US"/>
        </w:rPr>
        <w:t>IV</w:t>
      </w:r>
      <w:r w:rsidRPr="00B90D3A">
        <w:rPr>
          <w:rFonts w:ascii="Times New Roman" w:eastAsiaTheme="minorEastAsia" w:hAnsi="Times New Roman" w:cs="Times New Roman"/>
          <w:sz w:val="24"/>
          <w:szCs w:val="24"/>
          <w:lang w:bidi="en-US"/>
        </w:rPr>
        <w:t xml:space="preserve"> степень – омертвение не только кожи, но и глубжележащих тканей.</w:t>
      </w:r>
    </w:p>
    <w:p w:rsidR="00B90D3A" w:rsidRPr="00B90D3A" w:rsidRDefault="00B90D3A" w:rsidP="00B90D3A">
      <w:pPr>
        <w:spacing w:after="0" w:line="240" w:lineRule="auto"/>
        <w:ind w:firstLine="708"/>
        <w:jc w:val="both"/>
        <w:rPr>
          <w:rFonts w:ascii="Times New Roman" w:eastAsiaTheme="minorEastAsia" w:hAnsi="Times New Roman" w:cs="Times New Roman"/>
          <w:sz w:val="24"/>
          <w:szCs w:val="24"/>
          <w:lang w:bidi="en-US"/>
        </w:rPr>
      </w:pPr>
      <w:r w:rsidRPr="00B90D3A">
        <w:rPr>
          <w:rFonts w:ascii="Times New Roman" w:eastAsiaTheme="minorEastAsia" w:hAnsi="Times New Roman" w:cs="Times New Roman"/>
          <w:sz w:val="24"/>
          <w:szCs w:val="24"/>
          <w:lang w:bidi="en-US"/>
        </w:rPr>
        <w:t>ПЕРВАЯ ПОМОЩЬ заключается в:</w:t>
      </w:r>
    </w:p>
    <w:p w:rsidR="00B90D3A" w:rsidRPr="00B90D3A" w:rsidRDefault="00B90D3A" w:rsidP="00B90D3A">
      <w:pPr>
        <w:spacing w:after="0" w:line="240" w:lineRule="auto"/>
        <w:ind w:firstLine="708"/>
        <w:jc w:val="both"/>
        <w:rPr>
          <w:rFonts w:ascii="Times New Roman" w:eastAsiaTheme="minorEastAsia" w:hAnsi="Times New Roman" w:cs="Times New Roman"/>
          <w:sz w:val="24"/>
          <w:szCs w:val="24"/>
          <w:lang w:bidi="en-US"/>
        </w:rPr>
      </w:pPr>
      <w:r w:rsidRPr="00B90D3A">
        <w:rPr>
          <w:rFonts w:ascii="Times New Roman" w:eastAsiaTheme="minorEastAsia" w:hAnsi="Times New Roman" w:cs="Times New Roman"/>
          <w:sz w:val="24"/>
          <w:szCs w:val="24"/>
          <w:lang w:bidi="en-US"/>
        </w:rPr>
        <w:lastRenderedPageBreak/>
        <w:t>прекращении действия травмирующего агента. Для этого необходимо сбросить загоревшуюся одежду, сбить с ног бегущего в горящей одежде, облить его водой, засыпать снегом, накрыть горящий участок одежды покрывалом, верхней одеждой;</w:t>
      </w:r>
    </w:p>
    <w:p w:rsidR="00B90D3A" w:rsidRPr="00B90D3A" w:rsidRDefault="00B90D3A" w:rsidP="00B90D3A">
      <w:pPr>
        <w:spacing w:after="0" w:line="240" w:lineRule="auto"/>
        <w:ind w:firstLine="708"/>
        <w:jc w:val="both"/>
        <w:rPr>
          <w:rFonts w:ascii="Times New Roman" w:eastAsiaTheme="minorEastAsia" w:hAnsi="Times New Roman" w:cs="Times New Roman"/>
          <w:sz w:val="24"/>
          <w:szCs w:val="24"/>
          <w:lang w:bidi="en-US"/>
        </w:rPr>
      </w:pPr>
      <w:r w:rsidRPr="00B90D3A">
        <w:rPr>
          <w:rFonts w:ascii="Times New Roman" w:eastAsiaTheme="minorEastAsia" w:hAnsi="Times New Roman" w:cs="Times New Roman"/>
          <w:sz w:val="24"/>
          <w:szCs w:val="24"/>
          <w:lang w:bidi="en-US"/>
        </w:rPr>
        <w:t>снятии (срезании) с пострадавших участков тела пораженного одежды;</w:t>
      </w:r>
    </w:p>
    <w:p w:rsidR="00B90D3A" w:rsidRPr="00B90D3A" w:rsidRDefault="00B90D3A" w:rsidP="00B90D3A">
      <w:pPr>
        <w:spacing w:after="0" w:line="240" w:lineRule="auto"/>
        <w:ind w:firstLine="708"/>
        <w:jc w:val="both"/>
        <w:rPr>
          <w:rFonts w:ascii="Times New Roman" w:eastAsiaTheme="minorEastAsia" w:hAnsi="Times New Roman" w:cs="Times New Roman"/>
          <w:sz w:val="24"/>
          <w:szCs w:val="24"/>
          <w:lang w:bidi="en-US"/>
        </w:rPr>
      </w:pPr>
      <w:r w:rsidRPr="00B90D3A">
        <w:rPr>
          <w:rFonts w:ascii="Times New Roman" w:eastAsiaTheme="minorEastAsia" w:hAnsi="Times New Roman" w:cs="Times New Roman"/>
          <w:sz w:val="24"/>
          <w:szCs w:val="24"/>
          <w:lang w:bidi="en-US"/>
        </w:rPr>
        <w:t>накладывании на обожженные поверхности асептической повязки (при помощи бинта, индивидуального перевязочного пакета, чистого полотенца, простыни, носового платка и т. п.);</w:t>
      </w:r>
    </w:p>
    <w:p w:rsidR="00B90D3A" w:rsidRPr="00B90D3A" w:rsidRDefault="00B90D3A" w:rsidP="00B90D3A">
      <w:pPr>
        <w:spacing w:after="0" w:line="240" w:lineRule="auto"/>
        <w:ind w:firstLine="708"/>
        <w:jc w:val="both"/>
        <w:rPr>
          <w:rFonts w:ascii="Times New Roman" w:eastAsiaTheme="minorEastAsia" w:hAnsi="Times New Roman" w:cs="Times New Roman"/>
          <w:sz w:val="24"/>
          <w:szCs w:val="24"/>
          <w:lang w:bidi="en-US"/>
        </w:rPr>
      </w:pPr>
      <w:r w:rsidRPr="00B90D3A">
        <w:rPr>
          <w:rFonts w:ascii="Times New Roman" w:eastAsiaTheme="minorEastAsia" w:hAnsi="Times New Roman" w:cs="Times New Roman"/>
          <w:sz w:val="24"/>
          <w:szCs w:val="24"/>
          <w:lang w:bidi="en-US"/>
        </w:rPr>
        <w:t>немедленном направлении в лечебное учреждение.</w:t>
      </w:r>
    </w:p>
    <w:p w:rsidR="00B90D3A" w:rsidRPr="00B90D3A" w:rsidRDefault="00B90D3A" w:rsidP="00B90D3A">
      <w:pPr>
        <w:spacing w:after="0" w:line="240" w:lineRule="auto"/>
        <w:ind w:firstLine="708"/>
        <w:jc w:val="both"/>
        <w:rPr>
          <w:rFonts w:ascii="Times New Roman" w:eastAsiaTheme="minorEastAsia" w:hAnsi="Times New Roman" w:cs="Times New Roman"/>
          <w:sz w:val="24"/>
          <w:szCs w:val="24"/>
          <w:lang w:bidi="en-US"/>
        </w:rPr>
      </w:pPr>
      <w:r w:rsidRPr="00B90D3A">
        <w:rPr>
          <w:rFonts w:ascii="Times New Roman" w:eastAsiaTheme="minorEastAsia" w:hAnsi="Times New Roman" w:cs="Times New Roman"/>
          <w:sz w:val="24"/>
          <w:szCs w:val="24"/>
          <w:lang w:bidi="en-US"/>
        </w:rPr>
        <w:t>Эффективность само- и взаимопомощи зависит от того, насколько быстро пострадавший или окружающие его люди смогут сориентироваться в обстановке, использовать навыки и средства первой помощи.</w:t>
      </w:r>
    </w:p>
    <w:p w:rsidR="00B90D3A" w:rsidRPr="00B90D3A" w:rsidRDefault="00B90D3A" w:rsidP="00B90D3A">
      <w:pPr>
        <w:spacing w:after="0" w:line="240" w:lineRule="auto"/>
        <w:ind w:firstLine="708"/>
        <w:jc w:val="both"/>
        <w:rPr>
          <w:rFonts w:ascii="Times New Roman" w:eastAsiaTheme="minorEastAsia" w:hAnsi="Times New Roman" w:cs="Times New Roman"/>
          <w:sz w:val="24"/>
          <w:szCs w:val="24"/>
          <w:lang w:bidi="en-US"/>
        </w:rPr>
      </w:pPr>
      <w:r w:rsidRPr="00B90D3A">
        <w:rPr>
          <w:rFonts w:ascii="Times New Roman" w:eastAsiaTheme="minorEastAsia" w:hAnsi="Times New Roman" w:cs="Times New Roman"/>
          <w:sz w:val="24"/>
          <w:szCs w:val="24"/>
          <w:lang w:bidi="en-US"/>
        </w:rPr>
        <w:t>РЕАНИМАЦИОННЫЕ ПОСОБИЯ в очаге поражения сводятся к непрямому массажу сердца, обеспечению проходимости дыхательных путей, искусственному дыханию изо рта в рот или изо рта в нос.</w:t>
      </w:r>
    </w:p>
    <w:p w:rsidR="00B90D3A" w:rsidRPr="00B90D3A" w:rsidRDefault="00B90D3A" w:rsidP="00B90D3A">
      <w:pPr>
        <w:spacing w:after="0" w:line="240" w:lineRule="auto"/>
        <w:ind w:firstLine="708"/>
        <w:jc w:val="both"/>
        <w:rPr>
          <w:rFonts w:ascii="Times New Roman" w:eastAsiaTheme="minorEastAsia" w:hAnsi="Times New Roman" w:cs="Times New Roman"/>
          <w:sz w:val="24"/>
          <w:szCs w:val="24"/>
          <w:lang w:bidi="en-US"/>
        </w:rPr>
      </w:pPr>
      <w:r w:rsidRPr="00B90D3A">
        <w:rPr>
          <w:rFonts w:ascii="Times New Roman" w:eastAsiaTheme="minorEastAsia" w:hAnsi="Times New Roman" w:cs="Times New Roman"/>
          <w:sz w:val="24"/>
          <w:szCs w:val="24"/>
          <w:lang w:bidi="en-US"/>
        </w:rPr>
        <w:t>ЭЛЕКТРОТРАВМА</w:t>
      </w:r>
    </w:p>
    <w:p w:rsidR="00B90D3A" w:rsidRPr="00B90D3A" w:rsidRDefault="00B90D3A" w:rsidP="00B90D3A">
      <w:pPr>
        <w:spacing w:after="0" w:line="240" w:lineRule="auto"/>
        <w:ind w:firstLine="708"/>
        <w:jc w:val="both"/>
        <w:rPr>
          <w:rFonts w:ascii="Times New Roman" w:eastAsiaTheme="minorEastAsia" w:hAnsi="Times New Roman" w:cs="Times New Roman"/>
          <w:sz w:val="24"/>
          <w:szCs w:val="24"/>
          <w:lang w:bidi="en-US"/>
        </w:rPr>
      </w:pPr>
      <w:r w:rsidRPr="00B90D3A">
        <w:rPr>
          <w:rFonts w:ascii="Times New Roman" w:eastAsiaTheme="minorEastAsia" w:hAnsi="Times New Roman" w:cs="Times New Roman"/>
          <w:sz w:val="24"/>
          <w:szCs w:val="24"/>
          <w:lang w:bidi="en-US"/>
        </w:rPr>
        <w:t>ЭЛЕКТРОТРАВМА возникает при непосредственном или косвенном контакте человека с источником электроэнергии. Под влиянием тепла (</w:t>
      </w:r>
      <w:proofErr w:type="spellStart"/>
      <w:r w:rsidRPr="00B90D3A">
        <w:rPr>
          <w:rFonts w:ascii="Times New Roman" w:eastAsiaTheme="minorEastAsia" w:hAnsi="Times New Roman" w:cs="Times New Roman"/>
          <w:sz w:val="24"/>
          <w:szCs w:val="24"/>
          <w:lang w:bidi="en-US"/>
        </w:rPr>
        <w:t>джоулево</w:t>
      </w:r>
      <w:proofErr w:type="spellEnd"/>
      <w:r w:rsidRPr="00B90D3A">
        <w:rPr>
          <w:rFonts w:ascii="Times New Roman" w:eastAsiaTheme="minorEastAsia" w:hAnsi="Times New Roman" w:cs="Times New Roman"/>
          <w:sz w:val="24"/>
          <w:szCs w:val="24"/>
          <w:lang w:bidi="en-US"/>
        </w:rPr>
        <w:t xml:space="preserve"> тепло), образующегося при прохождении электрического тока по тканям тела, возникают ожоги.</w:t>
      </w:r>
    </w:p>
    <w:p w:rsidR="00B90D3A" w:rsidRPr="00B90D3A" w:rsidRDefault="00B90D3A" w:rsidP="00B90D3A">
      <w:pPr>
        <w:spacing w:after="0" w:line="240" w:lineRule="auto"/>
        <w:ind w:firstLine="708"/>
        <w:jc w:val="both"/>
        <w:rPr>
          <w:rFonts w:ascii="Times New Roman" w:eastAsiaTheme="minorEastAsia" w:hAnsi="Times New Roman" w:cs="Times New Roman"/>
          <w:sz w:val="24"/>
          <w:szCs w:val="24"/>
          <w:lang w:bidi="en-US"/>
        </w:rPr>
      </w:pPr>
      <w:r w:rsidRPr="00B90D3A">
        <w:rPr>
          <w:rFonts w:ascii="Times New Roman" w:eastAsiaTheme="minorEastAsia" w:hAnsi="Times New Roman" w:cs="Times New Roman"/>
          <w:sz w:val="24"/>
          <w:szCs w:val="24"/>
          <w:lang w:bidi="en-US"/>
        </w:rPr>
        <w:t xml:space="preserve">Электрический ток обычно вызывает глубокие ожоги. Все патологические нарушения, вызванные </w:t>
      </w:r>
      <w:proofErr w:type="spellStart"/>
      <w:r w:rsidRPr="00B90D3A">
        <w:rPr>
          <w:rFonts w:ascii="Times New Roman" w:eastAsiaTheme="minorEastAsia" w:hAnsi="Times New Roman" w:cs="Times New Roman"/>
          <w:sz w:val="24"/>
          <w:szCs w:val="24"/>
          <w:lang w:bidi="en-US"/>
        </w:rPr>
        <w:t>электротравмой</w:t>
      </w:r>
      <w:proofErr w:type="spellEnd"/>
      <w:r w:rsidRPr="00B90D3A">
        <w:rPr>
          <w:rFonts w:ascii="Times New Roman" w:eastAsiaTheme="minorEastAsia" w:hAnsi="Times New Roman" w:cs="Times New Roman"/>
          <w:sz w:val="24"/>
          <w:szCs w:val="24"/>
          <w:lang w:bidi="en-US"/>
        </w:rPr>
        <w:t>, можно объяснить непосредственным воздействием электрического тока при прохождении его через ткани организма; побочными явлениями, вызываемыми при прохождении тока в окружающей среде вне организма.</w:t>
      </w:r>
    </w:p>
    <w:p w:rsidR="00B90D3A" w:rsidRPr="00B90D3A" w:rsidRDefault="00B90D3A" w:rsidP="00B90D3A">
      <w:pPr>
        <w:spacing w:after="0" w:line="240" w:lineRule="auto"/>
        <w:ind w:firstLine="708"/>
        <w:jc w:val="both"/>
        <w:rPr>
          <w:rFonts w:ascii="Times New Roman" w:eastAsiaTheme="minorEastAsia" w:hAnsi="Times New Roman" w:cs="Times New Roman"/>
          <w:sz w:val="24"/>
          <w:szCs w:val="24"/>
          <w:lang w:bidi="en-US"/>
        </w:rPr>
      </w:pPr>
      <w:r w:rsidRPr="00B90D3A">
        <w:rPr>
          <w:rFonts w:ascii="Times New Roman" w:eastAsiaTheme="minorEastAsia" w:hAnsi="Times New Roman" w:cs="Times New Roman"/>
          <w:sz w:val="24"/>
          <w:szCs w:val="24"/>
          <w:lang w:bidi="en-US"/>
        </w:rPr>
        <w:t>ПРИЗНАКИ. В результате непосредственного воздействия тока на организм возникают общие явления (расстройство деятельности центральной нервной, сердечно-сосудистой, дыхательной систем и др.).</w:t>
      </w:r>
    </w:p>
    <w:p w:rsidR="00B90D3A" w:rsidRPr="00B90D3A" w:rsidRDefault="00B90D3A" w:rsidP="00B90D3A">
      <w:pPr>
        <w:spacing w:after="0" w:line="240" w:lineRule="auto"/>
        <w:ind w:firstLine="708"/>
        <w:jc w:val="both"/>
        <w:rPr>
          <w:rFonts w:ascii="Times New Roman" w:eastAsiaTheme="minorEastAsia" w:hAnsi="Times New Roman" w:cs="Times New Roman"/>
          <w:sz w:val="24"/>
          <w:szCs w:val="24"/>
          <w:lang w:bidi="en-US"/>
        </w:rPr>
      </w:pPr>
      <w:r w:rsidRPr="00B90D3A">
        <w:rPr>
          <w:rFonts w:ascii="Times New Roman" w:eastAsiaTheme="minorEastAsia" w:hAnsi="Times New Roman" w:cs="Times New Roman"/>
          <w:sz w:val="24"/>
          <w:szCs w:val="24"/>
          <w:lang w:bidi="en-US"/>
        </w:rPr>
        <w:t>Побочные явления в окружающей среде (тепло, свет, звук) могут вызвать изменения в организме (ослепление и ожоги вольтовой дугой, повреждение органов слуха и т. д.).</w:t>
      </w:r>
    </w:p>
    <w:p w:rsidR="00B90D3A" w:rsidRPr="00B90D3A" w:rsidRDefault="00B90D3A" w:rsidP="00B90D3A">
      <w:pPr>
        <w:spacing w:after="0" w:line="240" w:lineRule="auto"/>
        <w:ind w:firstLine="708"/>
        <w:jc w:val="both"/>
        <w:rPr>
          <w:rFonts w:ascii="Times New Roman" w:eastAsiaTheme="minorEastAsia" w:hAnsi="Times New Roman" w:cs="Times New Roman"/>
          <w:sz w:val="24"/>
          <w:szCs w:val="24"/>
          <w:lang w:bidi="en-US"/>
        </w:rPr>
      </w:pPr>
      <w:r w:rsidRPr="00B90D3A">
        <w:rPr>
          <w:rFonts w:ascii="Times New Roman" w:eastAsiaTheme="minorEastAsia" w:hAnsi="Times New Roman" w:cs="Times New Roman"/>
          <w:sz w:val="24"/>
          <w:szCs w:val="24"/>
          <w:lang w:bidi="en-US"/>
        </w:rPr>
        <w:t>При оказании ПЕРВОЙ ПОМОЩИ пораженным необходимо быстро освободить пораженного от действия электрического тока, используя подручные средства (сухую палку, веревку, доску и др.) или умело перерубив (перерезав) подходящий к нему провод лопатой или топором, отключив сеть и т. д. Оказывающий помощь в целях самозащиты должен обмотать руки прорезиненной материей, сухой тканью, надеть резиновые перчатки, встать на сухую доску, деревянный щит и т. п. Пораженного следует брать за те части одежды, которые не прилегают непосредственно к телу.</w:t>
      </w:r>
    </w:p>
    <w:p w:rsidR="00B90D3A" w:rsidRPr="00B90D3A" w:rsidRDefault="00B90D3A" w:rsidP="00B90D3A">
      <w:pPr>
        <w:spacing w:after="0" w:line="240" w:lineRule="auto"/>
        <w:ind w:firstLine="708"/>
        <w:jc w:val="both"/>
        <w:rPr>
          <w:rFonts w:ascii="Times New Roman" w:eastAsiaTheme="minorEastAsia" w:hAnsi="Times New Roman" w:cs="Times New Roman"/>
          <w:sz w:val="24"/>
          <w:szCs w:val="24"/>
          <w:lang w:bidi="en-US"/>
        </w:rPr>
      </w:pPr>
      <w:r w:rsidRPr="00B90D3A">
        <w:rPr>
          <w:rFonts w:ascii="Times New Roman" w:eastAsiaTheme="minorEastAsia" w:hAnsi="Times New Roman" w:cs="Times New Roman"/>
          <w:sz w:val="24"/>
          <w:szCs w:val="24"/>
          <w:lang w:val="en-US" w:bidi="en-US"/>
        </w:rPr>
        <w:t xml:space="preserve">РЕАНИМАЦИОННЫЕ ДЕЙСТВИЯ </w:t>
      </w:r>
      <w:proofErr w:type="spellStart"/>
      <w:r w:rsidRPr="00B90D3A">
        <w:rPr>
          <w:rFonts w:ascii="Times New Roman" w:eastAsiaTheme="minorEastAsia" w:hAnsi="Times New Roman" w:cs="Times New Roman"/>
          <w:sz w:val="24"/>
          <w:szCs w:val="24"/>
          <w:lang w:val="en-US" w:bidi="en-US"/>
        </w:rPr>
        <w:t>заключаются</w:t>
      </w:r>
      <w:proofErr w:type="spellEnd"/>
      <w:r w:rsidRPr="00B90D3A">
        <w:rPr>
          <w:rFonts w:ascii="Times New Roman" w:eastAsiaTheme="minorEastAsia" w:hAnsi="Times New Roman" w:cs="Times New Roman"/>
          <w:sz w:val="24"/>
          <w:szCs w:val="24"/>
          <w:lang w:val="en-US" w:bidi="en-US"/>
        </w:rPr>
        <w:t xml:space="preserve"> в:</w:t>
      </w:r>
    </w:p>
    <w:p w:rsidR="00B90D3A" w:rsidRPr="00B90D3A" w:rsidRDefault="00B90D3A" w:rsidP="00B90D3A">
      <w:pPr>
        <w:numPr>
          <w:ilvl w:val="0"/>
          <w:numId w:val="13"/>
        </w:numPr>
        <w:spacing w:after="0" w:line="240" w:lineRule="auto"/>
        <w:contextualSpacing/>
        <w:jc w:val="both"/>
        <w:rPr>
          <w:rFonts w:ascii="Times New Roman" w:eastAsiaTheme="minorEastAsia" w:hAnsi="Times New Roman" w:cs="Times New Roman"/>
          <w:sz w:val="24"/>
          <w:szCs w:val="24"/>
          <w:lang w:bidi="en-US"/>
        </w:rPr>
      </w:pPr>
      <w:r w:rsidRPr="00B90D3A">
        <w:rPr>
          <w:rFonts w:ascii="Times New Roman" w:eastAsiaTheme="minorEastAsia" w:hAnsi="Times New Roman" w:cs="Times New Roman"/>
          <w:sz w:val="24"/>
          <w:szCs w:val="24"/>
          <w:lang w:bidi="en-US"/>
        </w:rPr>
        <w:t>проведении искусственного дыхания изо рта в рот или изо рта в нос;</w:t>
      </w:r>
    </w:p>
    <w:p w:rsidR="00B90D3A" w:rsidRPr="00B90D3A" w:rsidRDefault="00B90D3A" w:rsidP="00B90D3A">
      <w:pPr>
        <w:numPr>
          <w:ilvl w:val="0"/>
          <w:numId w:val="13"/>
        </w:numPr>
        <w:spacing w:after="0" w:line="240" w:lineRule="auto"/>
        <w:contextualSpacing/>
        <w:jc w:val="both"/>
        <w:rPr>
          <w:rFonts w:ascii="Times New Roman" w:eastAsiaTheme="minorEastAsia" w:hAnsi="Times New Roman" w:cs="Times New Roman"/>
          <w:sz w:val="24"/>
          <w:szCs w:val="24"/>
          <w:lang w:val="en-US" w:bidi="en-US"/>
        </w:rPr>
      </w:pPr>
      <w:proofErr w:type="spellStart"/>
      <w:r w:rsidRPr="00B90D3A">
        <w:rPr>
          <w:rFonts w:ascii="Times New Roman" w:eastAsiaTheme="minorEastAsia" w:hAnsi="Times New Roman" w:cs="Times New Roman"/>
          <w:sz w:val="24"/>
          <w:szCs w:val="24"/>
          <w:lang w:val="en-US" w:bidi="en-US"/>
        </w:rPr>
        <w:t>осуществлении</w:t>
      </w:r>
      <w:proofErr w:type="spellEnd"/>
      <w:r w:rsidRPr="00B90D3A">
        <w:rPr>
          <w:rFonts w:ascii="Times New Roman" w:eastAsiaTheme="minorEastAsia" w:hAnsi="Times New Roman" w:cs="Times New Roman"/>
          <w:sz w:val="24"/>
          <w:szCs w:val="24"/>
          <w:lang w:val="en-US" w:bidi="en-US"/>
        </w:rPr>
        <w:t xml:space="preserve"> </w:t>
      </w:r>
      <w:proofErr w:type="spellStart"/>
      <w:r w:rsidRPr="00B90D3A">
        <w:rPr>
          <w:rFonts w:ascii="Times New Roman" w:eastAsiaTheme="minorEastAsia" w:hAnsi="Times New Roman" w:cs="Times New Roman"/>
          <w:sz w:val="24"/>
          <w:szCs w:val="24"/>
          <w:lang w:val="en-US" w:bidi="en-US"/>
        </w:rPr>
        <w:t>непрямого</w:t>
      </w:r>
      <w:proofErr w:type="spellEnd"/>
      <w:r w:rsidRPr="00B90D3A">
        <w:rPr>
          <w:rFonts w:ascii="Times New Roman" w:eastAsiaTheme="minorEastAsia" w:hAnsi="Times New Roman" w:cs="Times New Roman"/>
          <w:sz w:val="24"/>
          <w:szCs w:val="24"/>
          <w:lang w:val="en-US" w:bidi="en-US"/>
        </w:rPr>
        <w:t xml:space="preserve"> </w:t>
      </w:r>
      <w:proofErr w:type="spellStart"/>
      <w:r w:rsidRPr="00B90D3A">
        <w:rPr>
          <w:rFonts w:ascii="Times New Roman" w:eastAsiaTheme="minorEastAsia" w:hAnsi="Times New Roman" w:cs="Times New Roman"/>
          <w:sz w:val="24"/>
          <w:szCs w:val="24"/>
          <w:lang w:val="en-US" w:bidi="en-US"/>
        </w:rPr>
        <w:t>массажа</w:t>
      </w:r>
      <w:proofErr w:type="spellEnd"/>
      <w:r w:rsidRPr="00B90D3A">
        <w:rPr>
          <w:rFonts w:ascii="Times New Roman" w:eastAsiaTheme="minorEastAsia" w:hAnsi="Times New Roman" w:cs="Times New Roman"/>
          <w:sz w:val="24"/>
          <w:szCs w:val="24"/>
          <w:lang w:val="en-US" w:bidi="en-US"/>
        </w:rPr>
        <w:t xml:space="preserve"> </w:t>
      </w:r>
      <w:proofErr w:type="spellStart"/>
      <w:r w:rsidRPr="00B90D3A">
        <w:rPr>
          <w:rFonts w:ascii="Times New Roman" w:eastAsiaTheme="minorEastAsia" w:hAnsi="Times New Roman" w:cs="Times New Roman"/>
          <w:sz w:val="24"/>
          <w:szCs w:val="24"/>
          <w:lang w:val="en-US" w:bidi="en-US"/>
        </w:rPr>
        <w:t>сердца</w:t>
      </w:r>
      <w:proofErr w:type="spellEnd"/>
      <w:r w:rsidRPr="00B90D3A">
        <w:rPr>
          <w:rFonts w:ascii="Times New Roman" w:eastAsiaTheme="minorEastAsia" w:hAnsi="Times New Roman" w:cs="Times New Roman"/>
          <w:sz w:val="24"/>
          <w:szCs w:val="24"/>
          <w:lang w:val="en-US" w:bidi="en-US"/>
        </w:rPr>
        <w:t>;</w:t>
      </w:r>
    </w:p>
    <w:p w:rsidR="00B90D3A" w:rsidRPr="00B90D3A" w:rsidRDefault="00B90D3A" w:rsidP="00B90D3A">
      <w:pPr>
        <w:numPr>
          <w:ilvl w:val="0"/>
          <w:numId w:val="13"/>
        </w:numPr>
        <w:spacing w:after="0" w:line="240" w:lineRule="auto"/>
        <w:contextualSpacing/>
        <w:jc w:val="both"/>
        <w:rPr>
          <w:rFonts w:ascii="Times New Roman" w:eastAsiaTheme="minorEastAsia" w:hAnsi="Times New Roman" w:cs="Times New Roman"/>
          <w:sz w:val="24"/>
          <w:szCs w:val="24"/>
          <w:lang w:bidi="en-US"/>
        </w:rPr>
      </w:pPr>
      <w:r w:rsidRPr="00B90D3A">
        <w:rPr>
          <w:rFonts w:ascii="Times New Roman" w:eastAsiaTheme="minorEastAsia" w:hAnsi="Times New Roman" w:cs="Times New Roman"/>
          <w:sz w:val="24"/>
          <w:szCs w:val="24"/>
          <w:lang w:bidi="en-US"/>
        </w:rPr>
        <w:t>введении для снятия (уменьшения) боли обезболивающего препарата (проводит медицинский персонал);</w:t>
      </w:r>
    </w:p>
    <w:p w:rsidR="00B90D3A" w:rsidRPr="00B90D3A" w:rsidRDefault="00B90D3A" w:rsidP="00B90D3A">
      <w:pPr>
        <w:numPr>
          <w:ilvl w:val="0"/>
          <w:numId w:val="13"/>
        </w:numPr>
        <w:spacing w:after="0" w:line="240" w:lineRule="auto"/>
        <w:contextualSpacing/>
        <w:jc w:val="both"/>
        <w:rPr>
          <w:rFonts w:ascii="Times New Roman" w:eastAsiaTheme="minorEastAsia" w:hAnsi="Times New Roman" w:cs="Times New Roman"/>
          <w:sz w:val="24"/>
          <w:szCs w:val="24"/>
          <w:lang w:bidi="en-US"/>
        </w:rPr>
      </w:pPr>
      <w:r w:rsidRPr="00B90D3A">
        <w:rPr>
          <w:rFonts w:ascii="Times New Roman" w:eastAsiaTheme="minorEastAsia" w:hAnsi="Times New Roman" w:cs="Times New Roman"/>
          <w:sz w:val="24"/>
          <w:szCs w:val="24"/>
          <w:lang w:bidi="en-US"/>
        </w:rPr>
        <w:t>наложении на область электрических ожогов асептической повязки.</w:t>
      </w:r>
    </w:p>
    <w:p w:rsidR="00B90D3A" w:rsidRPr="00B90D3A" w:rsidRDefault="00B90D3A" w:rsidP="00B90D3A">
      <w:pPr>
        <w:numPr>
          <w:ilvl w:val="0"/>
          <w:numId w:val="13"/>
        </w:numPr>
        <w:spacing w:after="0" w:line="240" w:lineRule="auto"/>
        <w:contextualSpacing/>
        <w:jc w:val="both"/>
        <w:rPr>
          <w:rFonts w:ascii="Times New Roman" w:eastAsiaTheme="minorEastAsia" w:hAnsi="Times New Roman" w:cs="Times New Roman"/>
          <w:sz w:val="24"/>
          <w:szCs w:val="24"/>
          <w:lang w:bidi="en-US"/>
        </w:rPr>
      </w:pPr>
    </w:p>
    <w:p w:rsidR="00B90D3A" w:rsidRPr="00B90D3A" w:rsidRDefault="00B90D3A" w:rsidP="00B90D3A">
      <w:pPr>
        <w:spacing w:after="0" w:line="240" w:lineRule="auto"/>
        <w:ind w:firstLine="708"/>
        <w:jc w:val="both"/>
        <w:rPr>
          <w:rFonts w:ascii="Times New Roman" w:eastAsiaTheme="minorEastAsia" w:hAnsi="Times New Roman" w:cs="Times New Roman"/>
          <w:b/>
          <w:sz w:val="24"/>
          <w:szCs w:val="24"/>
          <w:lang w:bidi="en-US"/>
        </w:rPr>
      </w:pPr>
      <w:r w:rsidRPr="00B90D3A">
        <w:rPr>
          <w:rFonts w:ascii="Times New Roman" w:eastAsiaTheme="minorEastAsia" w:hAnsi="Times New Roman" w:cs="Times New Roman"/>
          <w:b/>
          <w:sz w:val="24"/>
          <w:szCs w:val="24"/>
          <w:lang w:bidi="en-US"/>
        </w:rPr>
        <w:t xml:space="preserve">8. Практическая тренировка по отработке действий при возникновении пожара, по отработке умений пользоваться первичными средствами пожаротушения, внутренним противопожарным водопроводом (с приведением в действие при его наличии), средствами индивидуальной защиты, средствами спасения и </w:t>
      </w:r>
      <w:proofErr w:type="spellStart"/>
      <w:r w:rsidRPr="00B90D3A">
        <w:rPr>
          <w:rFonts w:ascii="Times New Roman" w:eastAsiaTheme="minorEastAsia" w:hAnsi="Times New Roman" w:cs="Times New Roman"/>
          <w:b/>
          <w:sz w:val="24"/>
          <w:szCs w:val="24"/>
          <w:lang w:bidi="en-US"/>
        </w:rPr>
        <w:t>самоспасания</w:t>
      </w:r>
      <w:proofErr w:type="spellEnd"/>
      <w:r w:rsidRPr="00B90D3A">
        <w:rPr>
          <w:rFonts w:ascii="Times New Roman" w:eastAsiaTheme="minorEastAsia" w:hAnsi="Times New Roman" w:cs="Times New Roman"/>
          <w:b/>
          <w:sz w:val="24"/>
          <w:szCs w:val="24"/>
          <w:lang w:bidi="en-US"/>
        </w:rPr>
        <w:t xml:space="preserve"> (при их наличии)</w:t>
      </w:r>
    </w:p>
    <w:p w:rsidR="00B90D3A" w:rsidRPr="00B90D3A" w:rsidRDefault="00B90D3A" w:rsidP="00B90D3A">
      <w:pPr>
        <w:spacing w:after="0" w:line="240" w:lineRule="auto"/>
        <w:ind w:firstLine="708"/>
        <w:jc w:val="both"/>
        <w:rPr>
          <w:rFonts w:ascii="Times New Roman" w:eastAsiaTheme="minorEastAsia" w:hAnsi="Times New Roman" w:cs="Times New Roman"/>
          <w:sz w:val="24"/>
          <w:szCs w:val="24"/>
          <w:lang w:bidi="en-US"/>
        </w:rPr>
      </w:pPr>
      <w:r w:rsidRPr="00B90D3A">
        <w:rPr>
          <w:rFonts w:ascii="Times New Roman" w:eastAsiaTheme="minorEastAsia" w:hAnsi="Times New Roman" w:cs="Times New Roman"/>
          <w:sz w:val="24"/>
          <w:szCs w:val="24"/>
          <w:lang w:bidi="en-US"/>
        </w:rPr>
        <w:t xml:space="preserve">Началом практической отработки является подача звукового и (или) световых сигналов о возникновении пожара от системы оповещения о пожаре во все помещения здания с постоянным или временным пребыванием людей. </w:t>
      </w:r>
    </w:p>
    <w:p w:rsidR="00B90D3A" w:rsidRPr="00B90D3A" w:rsidRDefault="00B90D3A" w:rsidP="00B90D3A">
      <w:pPr>
        <w:spacing w:after="0" w:line="240" w:lineRule="auto"/>
        <w:ind w:firstLine="708"/>
        <w:jc w:val="both"/>
        <w:rPr>
          <w:rFonts w:ascii="Times New Roman" w:eastAsiaTheme="minorEastAsia" w:hAnsi="Times New Roman" w:cs="Times New Roman"/>
          <w:sz w:val="24"/>
          <w:szCs w:val="24"/>
          <w:lang w:bidi="en-US"/>
        </w:rPr>
      </w:pPr>
      <w:r w:rsidRPr="00B90D3A">
        <w:rPr>
          <w:rFonts w:ascii="Times New Roman" w:eastAsiaTheme="minorEastAsia" w:hAnsi="Times New Roman" w:cs="Times New Roman"/>
          <w:sz w:val="24"/>
          <w:szCs w:val="24"/>
          <w:lang w:bidi="en-US"/>
        </w:rPr>
        <w:t>Звуковой сигнал оповещения должен отличаться по тональности от звуковых сигналов другого назначения.</w:t>
      </w:r>
    </w:p>
    <w:p w:rsidR="00B90D3A" w:rsidRPr="00B90D3A" w:rsidRDefault="00B90D3A" w:rsidP="00B90D3A">
      <w:pPr>
        <w:spacing w:after="0" w:line="240" w:lineRule="auto"/>
        <w:ind w:firstLine="708"/>
        <w:jc w:val="both"/>
        <w:rPr>
          <w:rFonts w:ascii="Times New Roman" w:eastAsiaTheme="minorEastAsia" w:hAnsi="Times New Roman" w:cs="Times New Roman"/>
          <w:sz w:val="24"/>
          <w:szCs w:val="24"/>
          <w:lang w:bidi="en-US"/>
        </w:rPr>
      </w:pPr>
      <w:r w:rsidRPr="00B90D3A">
        <w:rPr>
          <w:rFonts w:ascii="Times New Roman" w:eastAsiaTheme="minorEastAsia" w:hAnsi="Times New Roman" w:cs="Times New Roman"/>
          <w:sz w:val="24"/>
          <w:szCs w:val="24"/>
          <w:lang w:bidi="en-US"/>
        </w:rPr>
        <w:lastRenderedPageBreak/>
        <w:t>С получением сигнала о возникновении пожара все участники тренировки проводят мероприятия в соответствии с инструкцией по действиям в случае возникновения пожара, открывают все (запасные) эвакуационные выходы и в установленной последовательности производят эвакуацию.</w:t>
      </w:r>
    </w:p>
    <w:p w:rsidR="00B90D3A" w:rsidRPr="00B90D3A" w:rsidRDefault="00B90D3A" w:rsidP="00B90D3A">
      <w:pPr>
        <w:spacing w:after="0" w:line="240" w:lineRule="auto"/>
        <w:ind w:firstLine="708"/>
        <w:jc w:val="both"/>
        <w:rPr>
          <w:rFonts w:ascii="Times New Roman" w:eastAsiaTheme="minorEastAsia" w:hAnsi="Times New Roman" w:cs="Times New Roman"/>
          <w:sz w:val="24"/>
          <w:szCs w:val="24"/>
          <w:lang w:bidi="en-US"/>
        </w:rPr>
      </w:pPr>
      <w:r w:rsidRPr="00B90D3A">
        <w:rPr>
          <w:rFonts w:ascii="Times New Roman" w:eastAsiaTheme="minorEastAsia" w:hAnsi="Times New Roman" w:cs="Times New Roman"/>
          <w:sz w:val="24"/>
          <w:szCs w:val="24"/>
          <w:lang w:bidi="en-US"/>
        </w:rPr>
        <w:t>Эвакуация производится через ближайший и (или) наиболее защищенный от опасных факторов пожара эвакуационный выход, передвижение всех при этом должно быть быстрым, но не бегом, без лишней суеты и торопливости.</w:t>
      </w:r>
    </w:p>
    <w:p w:rsidR="00B90D3A" w:rsidRPr="00B90D3A" w:rsidRDefault="00B90D3A" w:rsidP="00B90D3A">
      <w:pPr>
        <w:spacing w:after="0" w:line="240" w:lineRule="auto"/>
        <w:ind w:firstLine="708"/>
        <w:jc w:val="both"/>
        <w:rPr>
          <w:rFonts w:ascii="Times New Roman" w:eastAsiaTheme="minorEastAsia" w:hAnsi="Times New Roman" w:cs="Times New Roman"/>
          <w:sz w:val="24"/>
          <w:szCs w:val="24"/>
          <w:lang w:bidi="en-US"/>
        </w:rPr>
      </w:pPr>
      <w:r w:rsidRPr="00B90D3A">
        <w:rPr>
          <w:rFonts w:ascii="Times New Roman" w:eastAsiaTheme="minorEastAsia" w:hAnsi="Times New Roman" w:cs="Times New Roman"/>
          <w:sz w:val="24"/>
          <w:szCs w:val="24"/>
          <w:lang w:bidi="en-US"/>
        </w:rPr>
        <w:t>Эвакуация не должна мешать действиям пожарных по тушению пожара. Эвакуируемые выводятся из здания, в теплое время года на улицу, в безопасное место. В зимнее время года - эвакуируются в ближайшее, заранее определенное здание вне зоны воздействия опасных факторов пожара.</w:t>
      </w:r>
    </w:p>
    <w:p w:rsidR="00B90D3A" w:rsidRPr="00B90D3A" w:rsidRDefault="00B90D3A" w:rsidP="00B90D3A">
      <w:pPr>
        <w:spacing w:after="0" w:line="240" w:lineRule="auto"/>
        <w:ind w:firstLine="708"/>
        <w:jc w:val="both"/>
        <w:rPr>
          <w:rFonts w:ascii="Times New Roman" w:eastAsiaTheme="minorEastAsia" w:hAnsi="Times New Roman" w:cs="Times New Roman"/>
          <w:sz w:val="24"/>
          <w:szCs w:val="24"/>
          <w:lang w:bidi="en-US"/>
        </w:rPr>
      </w:pPr>
      <w:r w:rsidRPr="00B90D3A">
        <w:rPr>
          <w:rFonts w:ascii="Times New Roman" w:eastAsiaTheme="minorEastAsia" w:hAnsi="Times New Roman" w:cs="Times New Roman"/>
          <w:sz w:val="24"/>
          <w:szCs w:val="24"/>
          <w:lang w:bidi="en-US"/>
        </w:rPr>
        <w:t>В ходе практической тренировки руководитель тушения пожара контролирует правильность проведения эвакуации, а также время, в течение которого проведена полная эвакуация людей из здания.</w:t>
      </w:r>
    </w:p>
    <w:p w:rsidR="00B90D3A" w:rsidRPr="00B90D3A" w:rsidRDefault="00B90D3A" w:rsidP="00B90D3A">
      <w:pPr>
        <w:spacing w:after="0" w:line="240" w:lineRule="auto"/>
        <w:ind w:firstLine="708"/>
        <w:jc w:val="both"/>
        <w:rPr>
          <w:rFonts w:ascii="Times New Roman" w:eastAsiaTheme="minorEastAsia" w:hAnsi="Times New Roman" w:cs="Times New Roman"/>
          <w:sz w:val="24"/>
          <w:szCs w:val="24"/>
          <w:lang w:bidi="en-US"/>
        </w:rPr>
      </w:pPr>
      <w:r w:rsidRPr="00B90D3A">
        <w:rPr>
          <w:rFonts w:ascii="Times New Roman" w:eastAsiaTheme="minorEastAsia" w:hAnsi="Times New Roman" w:cs="Times New Roman"/>
          <w:sz w:val="24"/>
          <w:szCs w:val="24"/>
          <w:lang w:bidi="en-US"/>
        </w:rPr>
        <w:t>После эвакуации из здания проводится списочное уточнение всех эвакуированных, осуществляется доклад руководителю тушению пожара. Посредники проводят обход помещений здания на предмет установления людей, его не покинувших.</w:t>
      </w:r>
    </w:p>
    <w:p w:rsidR="00B90D3A" w:rsidRPr="00B90D3A" w:rsidRDefault="00B90D3A" w:rsidP="00B90D3A">
      <w:pPr>
        <w:spacing w:after="0" w:line="240" w:lineRule="auto"/>
        <w:ind w:firstLine="708"/>
        <w:jc w:val="both"/>
        <w:rPr>
          <w:rFonts w:ascii="Times New Roman" w:eastAsiaTheme="minorEastAsia" w:hAnsi="Times New Roman" w:cs="Times New Roman"/>
          <w:sz w:val="24"/>
          <w:szCs w:val="24"/>
          <w:lang w:bidi="en-US"/>
        </w:rPr>
      </w:pPr>
      <w:r w:rsidRPr="00B90D3A">
        <w:rPr>
          <w:rFonts w:ascii="Times New Roman" w:eastAsiaTheme="minorEastAsia" w:hAnsi="Times New Roman" w:cs="Times New Roman"/>
          <w:sz w:val="24"/>
          <w:szCs w:val="24"/>
          <w:lang w:bidi="en-US"/>
        </w:rPr>
        <w:t>Обслуживающий персонал, не занятый в проведении эвакуации, начинает тушение пожара имеющимися на объекте первичными средствами пожаротушения и проводит работы по эвакуации имущества и других материальных ценностей из здания.</w:t>
      </w:r>
    </w:p>
    <w:p w:rsidR="00B90D3A" w:rsidRPr="00B90D3A" w:rsidRDefault="00B90D3A" w:rsidP="00B90D3A">
      <w:pPr>
        <w:spacing w:after="0" w:line="240" w:lineRule="auto"/>
        <w:ind w:firstLine="708"/>
        <w:jc w:val="both"/>
        <w:rPr>
          <w:rFonts w:ascii="Times New Roman" w:eastAsiaTheme="minorEastAsia" w:hAnsi="Times New Roman" w:cs="Times New Roman"/>
          <w:sz w:val="24"/>
          <w:szCs w:val="24"/>
          <w:lang w:bidi="en-US"/>
        </w:rPr>
      </w:pPr>
    </w:p>
    <w:p w:rsidR="00B90D3A" w:rsidRPr="00B90D3A" w:rsidRDefault="00B90D3A" w:rsidP="00B90D3A">
      <w:pPr>
        <w:spacing w:after="0" w:line="240" w:lineRule="auto"/>
        <w:ind w:firstLine="708"/>
        <w:jc w:val="both"/>
        <w:rPr>
          <w:rFonts w:ascii="Times New Roman" w:eastAsiaTheme="minorEastAsia" w:hAnsi="Times New Roman" w:cs="Times New Roman"/>
          <w:b/>
          <w:sz w:val="24"/>
          <w:szCs w:val="24"/>
          <w:lang w:bidi="en-US"/>
        </w:rPr>
      </w:pPr>
      <w:r w:rsidRPr="00B90D3A">
        <w:rPr>
          <w:rFonts w:ascii="Times New Roman" w:eastAsiaTheme="minorEastAsia" w:hAnsi="Times New Roman" w:cs="Times New Roman"/>
          <w:b/>
          <w:sz w:val="24"/>
          <w:szCs w:val="24"/>
          <w:lang w:bidi="en-US"/>
        </w:rPr>
        <w:t>9.</w:t>
      </w:r>
      <w:r w:rsidRPr="00B90D3A">
        <w:rPr>
          <w:rFonts w:ascii="Times New Roman" w:eastAsiaTheme="minorEastAsia" w:hAnsi="Times New Roman" w:cs="Times New Roman"/>
          <w:b/>
          <w:sz w:val="24"/>
          <w:szCs w:val="24"/>
          <w:lang w:val="en-US" w:bidi="en-US"/>
        </w:rPr>
        <w:t> </w:t>
      </w:r>
      <w:r w:rsidRPr="00B90D3A">
        <w:rPr>
          <w:rFonts w:ascii="Times New Roman" w:eastAsiaTheme="minorEastAsia" w:hAnsi="Times New Roman" w:cs="Times New Roman"/>
          <w:b/>
          <w:sz w:val="24"/>
          <w:szCs w:val="24"/>
          <w:lang w:bidi="en-US"/>
        </w:rPr>
        <w:t>Меры пожарной безопасности в зданиях для проживания людей</w:t>
      </w:r>
    </w:p>
    <w:p w:rsidR="00B90D3A" w:rsidRPr="00B90D3A" w:rsidRDefault="00B90D3A" w:rsidP="00B90D3A">
      <w:pPr>
        <w:spacing w:after="0" w:line="240" w:lineRule="auto"/>
        <w:ind w:firstLine="708"/>
        <w:jc w:val="both"/>
        <w:rPr>
          <w:rFonts w:ascii="Times New Roman" w:eastAsiaTheme="minorEastAsia" w:hAnsi="Times New Roman" w:cs="Times New Roman"/>
          <w:sz w:val="24"/>
          <w:szCs w:val="24"/>
          <w:lang w:bidi="en-US"/>
        </w:rPr>
      </w:pPr>
      <w:r w:rsidRPr="00B90D3A">
        <w:rPr>
          <w:rFonts w:ascii="Times New Roman" w:eastAsiaTheme="minorEastAsia" w:hAnsi="Times New Roman" w:cs="Times New Roman"/>
          <w:sz w:val="24"/>
          <w:szCs w:val="24"/>
          <w:lang w:bidi="en-US"/>
        </w:rPr>
        <w:t>В гостиницах, мотелях, общежитиях и других зданиях, приспособленных для временного пребывания людей, лица, ответственные за обеспечение пожарной безопасности, обеспечивают ознакомление (под подпись) прибывающих физических лиц с мерами пожарной безопасности. В номерах и на этажах этих объектов защиты вывешиваются планы эвакуации на случай пожара.</w:t>
      </w:r>
    </w:p>
    <w:p w:rsidR="00B90D3A" w:rsidRPr="00B90D3A" w:rsidRDefault="00B90D3A" w:rsidP="00B90D3A">
      <w:pPr>
        <w:spacing w:after="0" w:line="240" w:lineRule="auto"/>
        <w:ind w:firstLine="708"/>
        <w:jc w:val="both"/>
        <w:rPr>
          <w:rFonts w:ascii="Times New Roman" w:eastAsiaTheme="minorEastAsia" w:hAnsi="Times New Roman" w:cs="Times New Roman"/>
          <w:sz w:val="24"/>
          <w:szCs w:val="24"/>
          <w:lang w:bidi="en-US"/>
        </w:rPr>
      </w:pPr>
      <w:r w:rsidRPr="00B90D3A">
        <w:rPr>
          <w:rFonts w:ascii="Times New Roman" w:eastAsiaTheme="minorEastAsia" w:hAnsi="Times New Roman" w:cs="Times New Roman"/>
          <w:sz w:val="24"/>
          <w:szCs w:val="24"/>
          <w:lang w:bidi="en-US"/>
        </w:rPr>
        <w:t>На объектах защиты с пребыванием иностранных граждан речевые сообщения в системах оповещения о пожаре и управления эвакуацией людей, а также памятки о мерах пожарной безопасности выполняются на русском и английском языках.</w:t>
      </w:r>
    </w:p>
    <w:p w:rsidR="00B90D3A" w:rsidRPr="00B90D3A" w:rsidRDefault="00B90D3A" w:rsidP="00B90D3A">
      <w:pPr>
        <w:spacing w:after="0" w:line="240" w:lineRule="auto"/>
        <w:ind w:firstLine="708"/>
        <w:jc w:val="both"/>
        <w:rPr>
          <w:rFonts w:ascii="Times New Roman" w:eastAsiaTheme="minorEastAsia" w:hAnsi="Times New Roman" w:cs="Times New Roman"/>
          <w:sz w:val="24"/>
          <w:szCs w:val="24"/>
          <w:lang w:bidi="en-US"/>
        </w:rPr>
      </w:pPr>
      <w:r w:rsidRPr="00B90D3A">
        <w:rPr>
          <w:rFonts w:ascii="Times New Roman" w:eastAsiaTheme="minorEastAsia" w:hAnsi="Times New Roman" w:cs="Times New Roman"/>
          <w:sz w:val="24"/>
          <w:szCs w:val="24"/>
          <w:lang w:bidi="en-US"/>
        </w:rPr>
        <w:t xml:space="preserve">В квартирах, жилых комнатах общежитий и номерах гостиниц запрещается устраивать производственные и складские помещения для применения и хранения </w:t>
      </w:r>
      <w:proofErr w:type="spellStart"/>
      <w:r w:rsidRPr="00B90D3A">
        <w:rPr>
          <w:rFonts w:ascii="Times New Roman" w:eastAsiaTheme="minorEastAsia" w:hAnsi="Times New Roman" w:cs="Times New Roman"/>
          <w:sz w:val="24"/>
          <w:szCs w:val="24"/>
          <w:lang w:bidi="en-US"/>
        </w:rPr>
        <w:t>пожаровзрывоопасных</w:t>
      </w:r>
      <w:proofErr w:type="spellEnd"/>
      <w:r w:rsidRPr="00B90D3A">
        <w:rPr>
          <w:rFonts w:ascii="Times New Roman" w:eastAsiaTheme="minorEastAsia" w:hAnsi="Times New Roman" w:cs="Times New Roman"/>
          <w:sz w:val="24"/>
          <w:szCs w:val="24"/>
          <w:lang w:bidi="en-US"/>
        </w:rPr>
        <w:t xml:space="preserve"> и пожароопасных веществ и материалов, а также изменять их функциональное назначение.</w:t>
      </w:r>
      <w:bookmarkStart w:id="0" w:name="_GoBack"/>
      <w:bookmarkEnd w:id="0"/>
    </w:p>
    <w:p w:rsidR="00B90D3A" w:rsidRPr="00B90D3A" w:rsidRDefault="00B90D3A" w:rsidP="00B90D3A">
      <w:pPr>
        <w:spacing w:after="0" w:line="240" w:lineRule="auto"/>
        <w:ind w:firstLine="708"/>
        <w:jc w:val="both"/>
        <w:rPr>
          <w:rFonts w:ascii="Times New Roman" w:eastAsiaTheme="minorEastAsia" w:hAnsi="Times New Roman" w:cs="Times New Roman"/>
          <w:sz w:val="24"/>
          <w:szCs w:val="24"/>
          <w:lang w:bidi="en-US"/>
        </w:rPr>
      </w:pPr>
      <w:r w:rsidRPr="00B90D3A">
        <w:rPr>
          <w:rFonts w:ascii="Times New Roman" w:eastAsiaTheme="minorEastAsia" w:hAnsi="Times New Roman" w:cs="Times New Roman"/>
          <w:sz w:val="24"/>
          <w:szCs w:val="24"/>
          <w:lang w:bidi="en-US"/>
        </w:rPr>
        <w:t>Запрещается использование открытого огня на балконах (лоджиях) квартир, жилых комнат общежитий и номеров гостиниц.</w:t>
      </w:r>
    </w:p>
    <w:p w:rsidR="00B90D3A" w:rsidRPr="00B90D3A" w:rsidRDefault="00B90D3A" w:rsidP="00B90D3A">
      <w:pPr>
        <w:spacing w:after="0" w:line="240" w:lineRule="auto"/>
        <w:ind w:firstLine="708"/>
        <w:jc w:val="both"/>
        <w:rPr>
          <w:rFonts w:ascii="Times New Roman" w:eastAsiaTheme="minorEastAsia" w:hAnsi="Times New Roman" w:cs="Times New Roman"/>
          <w:sz w:val="24"/>
          <w:szCs w:val="24"/>
          <w:lang w:bidi="en-US"/>
        </w:rPr>
      </w:pPr>
      <w:r w:rsidRPr="00B90D3A">
        <w:rPr>
          <w:rFonts w:ascii="Times New Roman" w:eastAsiaTheme="minorEastAsia" w:hAnsi="Times New Roman" w:cs="Times New Roman"/>
          <w:sz w:val="24"/>
          <w:szCs w:val="24"/>
          <w:lang w:bidi="en-US"/>
        </w:rPr>
        <w:t>В зданиях для проживания людей запрещается оставлять без присмотра источники открытого огня (свечи, непотушенная сигарета, керосиновая лампа и др.).</w:t>
      </w:r>
    </w:p>
    <w:p w:rsidR="00B90D3A" w:rsidRPr="00B90D3A" w:rsidRDefault="00B90D3A" w:rsidP="00B90D3A">
      <w:pPr>
        <w:spacing w:after="0" w:line="240" w:lineRule="auto"/>
        <w:ind w:firstLine="708"/>
        <w:jc w:val="both"/>
        <w:rPr>
          <w:rFonts w:ascii="Times New Roman" w:eastAsiaTheme="minorEastAsia" w:hAnsi="Times New Roman" w:cs="Times New Roman"/>
          <w:sz w:val="24"/>
          <w:szCs w:val="24"/>
          <w:lang w:bidi="en-US"/>
        </w:rPr>
      </w:pPr>
      <w:r w:rsidRPr="00B90D3A">
        <w:rPr>
          <w:rFonts w:ascii="Times New Roman" w:eastAsiaTheme="minorEastAsia" w:hAnsi="Times New Roman" w:cs="Times New Roman"/>
          <w:sz w:val="24"/>
          <w:szCs w:val="24"/>
          <w:lang w:bidi="en-US"/>
        </w:rPr>
        <w:t>Запрещается хранение баллонов с горючими газами в квартирах и жилых помещениях зданий класса функциональной пожарной опасности Ф1.1 и Ф1.2, определенного в соответствии с Федеральным законом "Технический регламент о требованиях пожарной безопасности", на кухнях, путях эвакуации, лестничных клетках, в цокольных и подвальных этажах, на чердаках, балконах, лоджиях и в галереях.</w:t>
      </w:r>
    </w:p>
    <w:p w:rsidR="00B90D3A" w:rsidRPr="00B90D3A" w:rsidRDefault="00B90D3A" w:rsidP="00B90D3A">
      <w:pPr>
        <w:spacing w:after="0" w:line="240" w:lineRule="auto"/>
        <w:ind w:firstLine="708"/>
        <w:jc w:val="both"/>
        <w:rPr>
          <w:rFonts w:ascii="Times New Roman" w:eastAsiaTheme="minorEastAsia" w:hAnsi="Times New Roman" w:cs="Times New Roman"/>
          <w:sz w:val="24"/>
          <w:szCs w:val="24"/>
          <w:lang w:bidi="en-US"/>
        </w:rPr>
      </w:pPr>
      <w:r w:rsidRPr="00B90D3A">
        <w:rPr>
          <w:rFonts w:ascii="Times New Roman" w:eastAsiaTheme="minorEastAsia" w:hAnsi="Times New Roman" w:cs="Times New Roman"/>
          <w:sz w:val="24"/>
          <w:szCs w:val="24"/>
          <w:lang w:bidi="en-US"/>
        </w:rPr>
        <w:t xml:space="preserve">Пристройки и шкафы для газовых баллонов должны запираться на замок и иметь жалюзи для проветривания, а также предупреждающую </w:t>
      </w:r>
      <w:proofErr w:type="gramStart"/>
      <w:r w:rsidRPr="00B90D3A">
        <w:rPr>
          <w:rFonts w:ascii="Times New Roman" w:eastAsiaTheme="minorEastAsia" w:hAnsi="Times New Roman" w:cs="Times New Roman"/>
          <w:sz w:val="24"/>
          <w:szCs w:val="24"/>
          <w:lang w:bidi="en-US"/>
        </w:rPr>
        <w:t>надпись</w:t>
      </w:r>
      <w:proofErr w:type="gramEnd"/>
      <w:r w:rsidRPr="00B90D3A">
        <w:rPr>
          <w:rFonts w:ascii="Times New Roman" w:eastAsiaTheme="minorEastAsia" w:hAnsi="Times New Roman" w:cs="Times New Roman"/>
          <w:sz w:val="24"/>
          <w:szCs w:val="24"/>
          <w:lang w:bidi="en-US"/>
        </w:rPr>
        <w:t xml:space="preserve"> "Огнеопасно. Газ".</w:t>
      </w:r>
    </w:p>
    <w:p w:rsidR="00B90D3A" w:rsidRPr="00B90D3A" w:rsidRDefault="00B90D3A" w:rsidP="00B90D3A">
      <w:pPr>
        <w:spacing w:after="0" w:line="240" w:lineRule="auto"/>
        <w:ind w:firstLine="708"/>
        <w:jc w:val="both"/>
        <w:rPr>
          <w:rFonts w:ascii="Times New Roman" w:eastAsiaTheme="minorEastAsia" w:hAnsi="Times New Roman" w:cs="Times New Roman"/>
          <w:sz w:val="24"/>
          <w:szCs w:val="24"/>
          <w:lang w:bidi="en-US"/>
        </w:rPr>
      </w:pPr>
      <w:r w:rsidRPr="00B90D3A">
        <w:rPr>
          <w:rFonts w:ascii="Times New Roman" w:eastAsiaTheme="minorEastAsia" w:hAnsi="Times New Roman" w:cs="Times New Roman"/>
          <w:sz w:val="24"/>
          <w:szCs w:val="24"/>
          <w:lang w:bidi="en-US"/>
        </w:rPr>
        <w:t xml:space="preserve">У входа в одноквартирные жилые дома, в том числе жилые дома блокированной застройки, а также в помещения зданий и сооружений, в которых применяются газовые баллоны, размещается предупреждающий знак пожарной безопасности с </w:t>
      </w:r>
      <w:proofErr w:type="gramStart"/>
      <w:r w:rsidRPr="00B90D3A">
        <w:rPr>
          <w:rFonts w:ascii="Times New Roman" w:eastAsiaTheme="minorEastAsia" w:hAnsi="Times New Roman" w:cs="Times New Roman"/>
          <w:sz w:val="24"/>
          <w:szCs w:val="24"/>
          <w:lang w:bidi="en-US"/>
        </w:rPr>
        <w:t>надписью</w:t>
      </w:r>
      <w:proofErr w:type="gramEnd"/>
      <w:r w:rsidRPr="00B90D3A">
        <w:rPr>
          <w:rFonts w:ascii="Times New Roman" w:eastAsiaTheme="minorEastAsia" w:hAnsi="Times New Roman" w:cs="Times New Roman"/>
          <w:sz w:val="24"/>
          <w:szCs w:val="24"/>
          <w:lang w:bidi="en-US"/>
        </w:rPr>
        <w:t xml:space="preserve"> "Огнеопасно. Баллоны с газом".</w:t>
      </w:r>
    </w:p>
    <w:p w:rsidR="00B90D3A" w:rsidRPr="00B90D3A" w:rsidRDefault="00B90D3A" w:rsidP="00B90D3A">
      <w:pPr>
        <w:spacing w:after="0" w:line="240" w:lineRule="auto"/>
        <w:ind w:firstLine="708"/>
        <w:jc w:val="both"/>
        <w:rPr>
          <w:rFonts w:ascii="Times New Roman" w:eastAsiaTheme="minorEastAsia" w:hAnsi="Times New Roman" w:cs="Times New Roman"/>
          <w:sz w:val="24"/>
          <w:szCs w:val="24"/>
          <w:lang w:bidi="en-US"/>
        </w:rPr>
      </w:pPr>
    </w:p>
    <w:p w:rsidR="00B90D3A" w:rsidRPr="00B90D3A" w:rsidRDefault="00B90D3A" w:rsidP="00B90D3A">
      <w:pPr>
        <w:spacing w:after="0" w:line="240" w:lineRule="auto"/>
        <w:ind w:firstLine="708"/>
        <w:jc w:val="both"/>
        <w:rPr>
          <w:rFonts w:ascii="Times New Roman" w:eastAsiaTheme="minorEastAsia" w:hAnsi="Times New Roman" w:cs="Times New Roman"/>
          <w:sz w:val="24"/>
          <w:szCs w:val="24"/>
          <w:lang w:bidi="en-US"/>
        </w:rPr>
      </w:pPr>
      <w:r w:rsidRPr="00B90D3A">
        <w:rPr>
          <w:rFonts w:ascii="Times New Roman" w:eastAsiaTheme="minorEastAsia" w:hAnsi="Times New Roman" w:cs="Times New Roman"/>
          <w:sz w:val="24"/>
          <w:szCs w:val="24"/>
          <w:lang w:bidi="en-US"/>
        </w:rPr>
        <w:t>При использовании бытовых газовых приборов запрещается:</w:t>
      </w:r>
    </w:p>
    <w:p w:rsidR="00B90D3A" w:rsidRPr="00B90D3A" w:rsidRDefault="00B90D3A" w:rsidP="00B90D3A">
      <w:pPr>
        <w:numPr>
          <w:ilvl w:val="0"/>
          <w:numId w:val="14"/>
        </w:numPr>
        <w:spacing w:after="0" w:line="240" w:lineRule="auto"/>
        <w:contextualSpacing/>
        <w:jc w:val="both"/>
        <w:rPr>
          <w:rFonts w:ascii="Times New Roman" w:eastAsiaTheme="minorEastAsia" w:hAnsi="Times New Roman" w:cs="Times New Roman"/>
          <w:sz w:val="24"/>
          <w:szCs w:val="24"/>
          <w:lang w:bidi="en-US"/>
        </w:rPr>
      </w:pPr>
      <w:r w:rsidRPr="00B90D3A">
        <w:rPr>
          <w:rFonts w:ascii="Times New Roman" w:eastAsiaTheme="minorEastAsia" w:hAnsi="Times New Roman" w:cs="Times New Roman"/>
          <w:sz w:val="24"/>
          <w:szCs w:val="24"/>
          <w:lang w:bidi="en-US"/>
        </w:rPr>
        <w:t>эксплуатация бытовых газовых приборов при утечке газа;</w:t>
      </w:r>
    </w:p>
    <w:p w:rsidR="00B90D3A" w:rsidRPr="00B90D3A" w:rsidRDefault="00B90D3A" w:rsidP="00B90D3A">
      <w:pPr>
        <w:numPr>
          <w:ilvl w:val="0"/>
          <w:numId w:val="14"/>
        </w:numPr>
        <w:spacing w:after="0" w:line="240" w:lineRule="auto"/>
        <w:contextualSpacing/>
        <w:jc w:val="both"/>
        <w:rPr>
          <w:rFonts w:ascii="Times New Roman" w:eastAsiaTheme="minorEastAsia" w:hAnsi="Times New Roman" w:cs="Times New Roman"/>
          <w:sz w:val="24"/>
          <w:szCs w:val="24"/>
          <w:lang w:bidi="en-US"/>
        </w:rPr>
      </w:pPr>
      <w:r w:rsidRPr="00B90D3A">
        <w:rPr>
          <w:rFonts w:ascii="Times New Roman" w:eastAsiaTheme="minorEastAsia" w:hAnsi="Times New Roman" w:cs="Times New Roman"/>
          <w:sz w:val="24"/>
          <w:szCs w:val="24"/>
          <w:lang w:bidi="en-US"/>
        </w:rPr>
        <w:lastRenderedPageBreak/>
        <w:t xml:space="preserve">присоединение деталей газовой арматуры с помощью </w:t>
      </w:r>
      <w:proofErr w:type="spellStart"/>
      <w:r w:rsidRPr="00B90D3A">
        <w:rPr>
          <w:rFonts w:ascii="Times New Roman" w:eastAsiaTheme="minorEastAsia" w:hAnsi="Times New Roman" w:cs="Times New Roman"/>
          <w:sz w:val="24"/>
          <w:szCs w:val="24"/>
          <w:lang w:bidi="en-US"/>
        </w:rPr>
        <w:t>искрообразующего</w:t>
      </w:r>
      <w:proofErr w:type="spellEnd"/>
      <w:r w:rsidRPr="00B90D3A">
        <w:rPr>
          <w:rFonts w:ascii="Times New Roman" w:eastAsiaTheme="minorEastAsia" w:hAnsi="Times New Roman" w:cs="Times New Roman"/>
          <w:sz w:val="24"/>
          <w:szCs w:val="24"/>
          <w:lang w:bidi="en-US"/>
        </w:rPr>
        <w:t xml:space="preserve"> инструмента;</w:t>
      </w:r>
    </w:p>
    <w:p w:rsidR="00B90D3A" w:rsidRPr="00B90D3A" w:rsidRDefault="00B90D3A" w:rsidP="00B90D3A">
      <w:pPr>
        <w:numPr>
          <w:ilvl w:val="0"/>
          <w:numId w:val="14"/>
        </w:numPr>
        <w:spacing w:after="0" w:line="240" w:lineRule="auto"/>
        <w:contextualSpacing/>
        <w:jc w:val="both"/>
        <w:rPr>
          <w:rFonts w:ascii="Times New Roman" w:eastAsiaTheme="minorEastAsia" w:hAnsi="Times New Roman" w:cs="Times New Roman"/>
          <w:sz w:val="24"/>
          <w:szCs w:val="24"/>
          <w:lang w:bidi="en-US"/>
        </w:rPr>
      </w:pPr>
      <w:r w:rsidRPr="00B90D3A">
        <w:rPr>
          <w:rFonts w:ascii="Times New Roman" w:eastAsiaTheme="minorEastAsia" w:hAnsi="Times New Roman" w:cs="Times New Roman"/>
          <w:sz w:val="24"/>
          <w:szCs w:val="24"/>
          <w:lang w:bidi="en-US"/>
        </w:rPr>
        <w:t>проверка герметичности соединений с помощью источников открытого огня.</w:t>
      </w:r>
    </w:p>
    <w:p w:rsidR="00B90D3A" w:rsidRPr="00B90D3A" w:rsidRDefault="00B90D3A" w:rsidP="00B90D3A">
      <w:pPr>
        <w:spacing w:after="0" w:line="240" w:lineRule="auto"/>
        <w:jc w:val="both"/>
        <w:rPr>
          <w:rFonts w:ascii="Times New Roman" w:eastAsiaTheme="minorEastAsia" w:hAnsi="Times New Roman" w:cs="Times New Roman"/>
          <w:sz w:val="24"/>
          <w:szCs w:val="24"/>
          <w:lang w:bidi="en-US"/>
        </w:rPr>
      </w:pPr>
    </w:p>
    <w:p w:rsidR="00B90D3A" w:rsidRPr="00B90D3A" w:rsidRDefault="00B90D3A" w:rsidP="00B90D3A">
      <w:pPr>
        <w:spacing w:after="0" w:line="240" w:lineRule="auto"/>
        <w:jc w:val="both"/>
        <w:rPr>
          <w:rFonts w:ascii="Times New Roman" w:eastAsiaTheme="minorEastAsia" w:hAnsi="Times New Roman" w:cs="Times New Roman"/>
          <w:sz w:val="24"/>
          <w:szCs w:val="24"/>
          <w:lang w:bidi="en-US"/>
        </w:rPr>
      </w:pPr>
    </w:p>
    <w:p w:rsidR="00B90D3A" w:rsidRPr="00B90D3A" w:rsidRDefault="00B90D3A" w:rsidP="00B90D3A">
      <w:pPr>
        <w:spacing w:after="0" w:line="240" w:lineRule="auto"/>
        <w:jc w:val="both"/>
        <w:rPr>
          <w:rFonts w:ascii="Times New Roman" w:eastAsiaTheme="minorEastAsia" w:hAnsi="Times New Roman" w:cs="Times New Roman"/>
          <w:sz w:val="24"/>
          <w:szCs w:val="24"/>
          <w:lang w:bidi="en-US"/>
        </w:rPr>
      </w:pPr>
    </w:p>
    <w:p w:rsidR="00B90D3A" w:rsidRPr="00B90D3A" w:rsidRDefault="00B90D3A" w:rsidP="00B90D3A">
      <w:pPr>
        <w:spacing w:after="0" w:line="240" w:lineRule="auto"/>
        <w:rPr>
          <w:rFonts w:ascii="Times New Roman" w:eastAsiaTheme="minorEastAsia" w:hAnsi="Times New Roman" w:cs="Times New Roman"/>
          <w:sz w:val="24"/>
          <w:szCs w:val="24"/>
          <w:lang w:bidi="en-US"/>
        </w:rPr>
      </w:pPr>
    </w:p>
    <w:p w:rsidR="00B90D3A" w:rsidRPr="00B90D3A" w:rsidRDefault="00B90D3A" w:rsidP="00B90D3A">
      <w:pPr>
        <w:spacing w:after="0" w:line="240" w:lineRule="auto"/>
        <w:rPr>
          <w:rFonts w:ascii="Times New Roman" w:eastAsiaTheme="minorEastAsia" w:hAnsi="Times New Roman" w:cs="Times New Roman"/>
          <w:b/>
          <w:sz w:val="24"/>
          <w:szCs w:val="24"/>
          <w:lang w:bidi="en-US"/>
        </w:rPr>
      </w:pPr>
    </w:p>
    <w:p w:rsidR="00B90D3A" w:rsidRPr="00B90D3A" w:rsidRDefault="00B90D3A" w:rsidP="00B90D3A">
      <w:pPr>
        <w:spacing w:after="0" w:line="240" w:lineRule="auto"/>
        <w:rPr>
          <w:rFonts w:ascii="Times New Roman" w:eastAsiaTheme="minorEastAsia" w:hAnsi="Times New Roman" w:cs="Times New Roman"/>
          <w:b/>
          <w:sz w:val="24"/>
          <w:szCs w:val="24"/>
          <w:lang w:bidi="en-US"/>
        </w:rPr>
      </w:pPr>
      <w:proofErr w:type="gramStart"/>
      <w:r w:rsidRPr="00B90D3A">
        <w:rPr>
          <w:rFonts w:ascii="Times New Roman" w:eastAsiaTheme="minorEastAsia" w:hAnsi="Times New Roman" w:cs="Times New Roman"/>
          <w:b/>
          <w:sz w:val="24"/>
          <w:szCs w:val="24"/>
          <w:lang w:bidi="en-US"/>
        </w:rPr>
        <w:t>Ведущий  специалист</w:t>
      </w:r>
      <w:proofErr w:type="gramEnd"/>
      <w:r w:rsidRPr="00B90D3A">
        <w:rPr>
          <w:rFonts w:ascii="Times New Roman" w:eastAsiaTheme="minorEastAsia" w:hAnsi="Times New Roman" w:cs="Times New Roman"/>
          <w:b/>
          <w:sz w:val="24"/>
          <w:szCs w:val="24"/>
          <w:lang w:bidi="en-US"/>
        </w:rPr>
        <w:t xml:space="preserve">  по охране труда</w:t>
      </w:r>
    </w:p>
    <w:p w:rsidR="00B90D3A" w:rsidRPr="00B90D3A" w:rsidRDefault="00B90D3A" w:rsidP="00B90D3A">
      <w:pPr>
        <w:spacing w:after="0" w:line="240" w:lineRule="auto"/>
        <w:rPr>
          <w:rFonts w:ascii="Times New Roman" w:eastAsiaTheme="minorEastAsia" w:hAnsi="Times New Roman" w:cs="Times New Roman"/>
          <w:b/>
          <w:sz w:val="24"/>
          <w:szCs w:val="24"/>
          <w:lang w:bidi="en-US"/>
        </w:rPr>
      </w:pPr>
      <w:r w:rsidRPr="00B90D3A">
        <w:rPr>
          <w:rFonts w:ascii="Times New Roman" w:eastAsiaTheme="minorEastAsia" w:hAnsi="Times New Roman" w:cs="Times New Roman"/>
          <w:b/>
          <w:sz w:val="24"/>
          <w:szCs w:val="24"/>
          <w:lang w:bidi="en-US"/>
        </w:rPr>
        <w:t>МБУ ДО «СШ СОЦ» УКМО</w:t>
      </w:r>
      <w:r w:rsidRPr="00B90D3A">
        <w:rPr>
          <w:rFonts w:ascii="Times New Roman" w:eastAsiaTheme="minorEastAsia" w:hAnsi="Times New Roman" w:cs="Times New Roman"/>
          <w:b/>
          <w:sz w:val="24"/>
          <w:szCs w:val="24"/>
          <w:lang w:bidi="en-US"/>
        </w:rPr>
        <w:tab/>
      </w:r>
      <w:r w:rsidRPr="00B90D3A">
        <w:rPr>
          <w:rFonts w:ascii="Times New Roman" w:eastAsiaTheme="minorEastAsia" w:hAnsi="Times New Roman" w:cs="Times New Roman"/>
          <w:b/>
          <w:sz w:val="24"/>
          <w:szCs w:val="24"/>
          <w:lang w:bidi="en-US"/>
        </w:rPr>
        <w:tab/>
      </w:r>
      <w:r w:rsidRPr="00B90D3A">
        <w:rPr>
          <w:rFonts w:ascii="Times New Roman" w:eastAsiaTheme="minorEastAsia" w:hAnsi="Times New Roman" w:cs="Times New Roman"/>
          <w:b/>
          <w:sz w:val="24"/>
          <w:szCs w:val="24"/>
          <w:lang w:bidi="en-US"/>
        </w:rPr>
        <w:tab/>
      </w:r>
      <w:r w:rsidRPr="00B90D3A">
        <w:rPr>
          <w:rFonts w:ascii="Times New Roman" w:eastAsiaTheme="minorEastAsia" w:hAnsi="Times New Roman" w:cs="Times New Roman"/>
          <w:b/>
          <w:sz w:val="24"/>
          <w:szCs w:val="24"/>
          <w:lang w:bidi="en-US"/>
        </w:rPr>
        <w:tab/>
      </w:r>
      <w:r w:rsidRPr="00B90D3A">
        <w:rPr>
          <w:rFonts w:ascii="Times New Roman" w:eastAsiaTheme="minorEastAsia" w:hAnsi="Times New Roman" w:cs="Times New Roman"/>
          <w:b/>
          <w:sz w:val="24"/>
          <w:szCs w:val="24"/>
          <w:lang w:bidi="en-US"/>
        </w:rPr>
        <w:tab/>
      </w:r>
      <w:r w:rsidRPr="00B90D3A">
        <w:rPr>
          <w:rFonts w:ascii="Times New Roman" w:eastAsiaTheme="minorEastAsia" w:hAnsi="Times New Roman" w:cs="Times New Roman"/>
          <w:b/>
          <w:sz w:val="24"/>
          <w:szCs w:val="24"/>
          <w:lang w:bidi="en-US"/>
        </w:rPr>
        <w:tab/>
      </w:r>
      <w:proofErr w:type="spellStart"/>
      <w:r w:rsidRPr="00B90D3A">
        <w:rPr>
          <w:rFonts w:ascii="Times New Roman" w:eastAsiaTheme="minorEastAsia" w:hAnsi="Times New Roman" w:cs="Times New Roman"/>
          <w:b/>
          <w:sz w:val="24"/>
          <w:szCs w:val="24"/>
          <w:lang w:bidi="en-US"/>
        </w:rPr>
        <w:t>Метёнкина</w:t>
      </w:r>
      <w:proofErr w:type="spellEnd"/>
      <w:r w:rsidRPr="00B90D3A">
        <w:rPr>
          <w:rFonts w:ascii="Times New Roman" w:eastAsiaTheme="minorEastAsia" w:hAnsi="Times New Roman" w:cs="Times New Roman"/>
          <w:b/>
          <w:sz w:val="24"/>
          <w:szCs w:val="24"/>
          <w:lang w:bidi="en-US"/>
        </w:rPr>
        <w:t xml:space="preserve"> Г.Н.</w:t>
      </w:r>
    </w:p>
    <w:p w:rsidR="00B90D3A" w:rsidRPr="00B90D3A" w:rsidRDefault="00B90D3A" w:rsidP="00B90D3A">
      <w:pPr>
        <w:spacing w:after="0" w:line="240" w:lineRule="auto"/>
        <w:rPr>
          <w:rFonts w:ascii="Times New Roman" w:eastAsiaTheme="minorEastAsia" w:hAnsi="Times New Roman" w:cs="Times New Roman"/>
          <w:b/>
          <w:sz w:val="24"/>
          <w:szCs w:val="24"/>
          <w:lang w:bidi="en-US"/>
        </w:rPr>
      </w:pPr>
    </w:p>
    <w:p w:rsidR="00B90D3A" w:rsidRPr="00B90D3A" w:rsidRDefault="00B90D3A" w:rsidP="00B90D3A">
      <w:pPr>
        <w:spacing w:after="0" w:line="240" w:lineRule="auto"/>
        <w:rPr>
          <w:rFonts w:ascii="Times New Roman" w:eastAsiaTheme="minorEastAsia" w:hAnsi="Times New Roman" w:cs="Times New Roman"/>
          <w:b/>
          <w:sz w:val="24"/>
          <w:szCs w:val="24"/>
          <w:lang w:bidi="en-US"/>
        </w:rPr>
      </w:pPr>
    </w:p>
    <w:p w:rsidR="00B90D3A" w:rsidRPr="00B90D3A" w:rsidRDefault="00B90D3A" w:rsidP="00B90D3A">
      <w:pPr>
        <w:spacing w:after="0" w:line="240" w:lineRule="auto"/>
        <w:jc w:val="both"/>
        <w:rPr>
          <w:rFonts w:ascii="Times New Roman" w:eastAsiaTheme="minorEastAsia" w:hAnsi="Times New Roman" w:cs="Times New Roman"/>
          <w:sz w:val="24"/>
          <w:szCs w:val="24"/>
          <w:lang w:bidi="en-US"/>
        </w:rPr>
      </w:pPr>
    </w:p>
    <w:p w:rsidR="00B90D3A" w:rsidRPr="00B90D3A" w:rsidRDefault="00B90D3A"/>
    <w:sectPr w:rsidR="00B90D3A" w:rsidRPr="00B90D3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84CEB"/>
    <w:multiLevelType w:val="hybridMultilevel"/>
    <w:tmpl w:val="30385F92"/>
    <w:lvl w:ilvl="0" w:tplc="041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15:restartNumberingAfterBreak="0">
    <w:nsid w:val="09B224A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A94AED"/>
    <w:multiLevelType w:val="hybridMultilevel"/>
    <w:tmpl w:val="39C0EFF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3AC36D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6BE05E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543598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D65522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0CD1C26"/>
    <w:multiLevelType w:val="hybridMultilevel"/>
    <w:tmpl w:val="4C40B9B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5F516FF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573048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5D245C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5F933B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8314C8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BFC56C6"/>
    <w:multiLevelType w:val="hybridMultilevel"/>
    <w:tmpl w:val="586ED28A"/>
    <w:lvl w:ilvl="0" w:tplc="041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6"/>
  </w:num>
  <w:num w:numId="2">
    <w:abstractNumId w:val="9"/>
  </w:num>
  <w:num w:numId="3">
    <w:abstractNumId w:val="12"/>
  </w:num>
  <w:num w:numId="4">
    <w:abstractNumId w:val="8"/>
  </w:num>
  <w:num w:numId="5">
    <w:abstractNumId w:val="10"/>
  </w:num>
  <w:num w:numId="6">
    <w:abstractNumId w:val="5"/>
  </w:num>
  <w:num w:numId="7">
    <w:abstractNumId w:val="11"/>
  </w:num>
  <w:num w:numId="8">
    <w:abstractNumId w:val="3"/>
  </w:num>
  <w:num w:numId="9">
    <w:abstractNumId w:val="1"/>
  </w:num>
  <w:num w:numId="10">
    <w:abstractNumId w:val="4"/>
  </w:num>
  <w:num w:numId="11">
    <w:abstractNumId w:val="7"/>
  </w:num>
  <w:num w:numId="12">
    <w:abstractNumId w:val="0"/>
  </w:num>
  <w:num w:numId="13">
    <w:abstractNumId w:val="13"/>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266D"/>
    <w:rsid w:val="000474C3"/>
    <w:rsid w:val="00B90D3A"/>
    <w:rsid w:val="00CD26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C76317"/>
  <w15:chartTrackingRefBased/>
  <w15:docId w15:val="{2E6D4926-CC58-44F6-AD74-2D9246D37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90D3A"/>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26</Pages>
  <Words>9494</Words>
  <Characters>54120</Characters>
  <Application>Microsoft Office Word</Application>
  <DocSecurity>0</DocSecurity>
  <Lines>451</Lines>
  <Paragraphs>126</Paragraphs>
  <ScaleCrop>false</ScaleCrop>
  <Company>diakov.net</Company>
  <LinksUpToDate>false</LinksUpToDate>
  <CharactersWithSpaces>63488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IBM 124_Uzer</dc:creator>
  <cp:keywords/>
  <dc:description/>
  <cp:lastModifiedBy>IBM 124_Uzer</cp:lastModifiedBy>
  <cp:revision>2</cp:revision>
  <dcterms:created xsi:type="dcterms:W3CDTF">2026-05-06T04:39:00Z</dcterms:created>
  <dcterms:modified xsi:type="dcterms:W3CDTF">2026-05-06T04:42:00Z</dcterms:modified>
</cp:coreProperties>
</file>