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D8" w:rsidRPr="002076AE" w:rsidRDefault="002076AE">
      <w:pPr>
        <w:rPr>
          <w:color w:val="000000" w:themeColor="text1"/>
        </w:rPr>
      </w:pPr>
      <w:r w:rsidRPr="002076AE">
        <w:rPr>
          <w:noProof/>
          <w:color w:val="000000" w:themeColor="text1"/>
          <w:lang w:eastAsia="ru-RU"/>
        </w:rPr>
        <w:drawing>
          <wp:inline distT="0" distB="0" distL="0" distR="0" wp14:anchorId="264EDB47" wp14:editId="3A3F019E">
            <wp:extent cx="5940425" cy="8168084"/>
            <wp:effectExtent l="0" t="0" r="3175" b="4445"/>
            <wp:docPr id="1" name="Рисунок 1" descr="C:\Users\IBM 124_Uzer\Desktop\скан 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AE" w:rsidRPr="002076AE" w:rsidRDefault="002076AE">
      <w:pPr>
        <w:rPr>
          <w:color w:val="000000" w:themeColor="text1"/>
        </w:rPr>
      </w:pPr>
    </w:p>
    <w:p w:rsidR="002076AE" w:rsidRPr="002076AE" w:rsidRDefault="002076AE" w:rsidP="002076AE">
      <w:pPr>
        <w:ind w:left="6480"/>
        <w:rPr>
          <w:rFonts w:hAnsi="Times New Roman"/>
          <w:bCs/>
          <w:color w:val="000000" w:themeColor="text1"/>
        </w:rPr>
      </w:pPr>
      <w:r w:rsidRPr="002076AE">
        <w:rPr>
          <w:rFonts w:hAnsi="Times New Roman"/>
          <w:bCs/>
          <w:color w:val="000000" w:themeColor="text1"/>
        </w:rPr>
        <w:t>Приложение</w:t>
      </w:r>
      <w:r w:rsidRPr="002076AE">
        <w:rPr>
          <w:rFonts w:hAnsi="Times New Roman"/>
          <w:bCs/>
          <w:color w:val="000000" w:themeColor="text1"/>
        </w:rPr>
        <w:t xml:space="preserve"> </w:t>
      </w:r>
      <w:r w:rsidRPr="002076AE">
        <w:rPr>
          <w:rFonts w:hAnsi="Times New Roman"/>
          <w:bCs/>
          <w:color w:val="000000" w:themeColor="text1"/>
        </w:rPr>
        <w:t>№</w:t>
      </w:r>
      <w:r w:rsidRPr="002076AE">
        <w:rPr>
          <w:rFonts w:hAnsi="Times New Roman"/>
          <w:bCs/>
          <w:color w:val="000000" w:themeColor="text1"/>
        </w:rPr>
        <w:t>1</w:t>
      </w:r>
    </w:p>
    <w:p w:rsidR="002076AE" w:rsidRPr="002076AE" w:rsidRDefault="002076AE" w:rsidP="002076AE">
      <w:pPr>
        <w:ind w:left="6480"/>
        <w:rPr>
          <w:rFonts w:hAnsi="Times New Roman"/>
          <w:bCs/>
          <w:color w:val="000000" w:themeColor="text1"/>
        </w:rPr>
      </w:pPr>
      <w:r w:rsidRPr="002076AE">
        <w:rPr>
          <w:rFonts w:hAnsi="Times New Roman"/>
          <w:bCs/>
          <w:color w:val="000000" w:themeColor="text1"/>
        </w:rPr>
        <w:t>к</w:t>
      </w:r>
      <w:r w:rsidRPr="002076AE">
        <w:rPr>
          <w:rFonts w:hAnsi="Times New Roman"/>
          <w:bCs/>
          <w:color w:val="000000" w:themeColor="text1"/>
        </w:rPr>
        <w:t xml:space="preserve">   </w:t>
      </w:r>
      <w:r w:rsidRPr="002076AE">
        <w:rPr>
          <w:rFonts w:hAnsi="Times New Roman"/>
          <w:bCs/>
          <w:color w:val="000000" w:themeColor="text1"/>
        </w:rPr>
        <w:t>приказу</w:t>
      </w:r>
      <w:r w:rsidRPr="002076AE">
        <w:rPr>
          <w:rFonts w:hAnsi="Times New Roman"/>
          <w:bCs/>
          <w:color w:val="000000" w:themeColor="text1"/>
        </w:rPr>
        <w:t xml:space="preserve"> </w:t>
      </w:r>
      <w:r w:rsidRPr="002076AE">
        <w:rPr>
          <w:rFonts w:hAnsi="Times New Roman"/>
          <w:bCs/>
          <w:color w:val="000000" w:themeColor="text1"/>
        </w:rPr>
        <w:t>МБУ</w:t>
      </w:r>
      <w:r w:rsidRPr="002076AE">
        <w:rPr>
          <w:rFonts w:hAnsi="Times New Roman"/>
          <w:bCs/>
          <w:color w:val="000000" w:themeColor="text1"/>
        </w:rPr>
        <w:t xml:space="preserve"> </w:t>
      </w:r>
      <w:r w:rsidRPr="002076AE">
        <w:rPr>
          <w:rFonts w:hAnsi="Times New Roman"/>
          <w:bCs/>
          <w:color w:val="000000" w:themeColor="text1"/>
        </w:rPr>
        <w:t>ДО</w:t>
      </w:r>
      <w:r w:rsidRPr="002076AE">
        <w:rPr>
          <w:rFonts w:hAnsi="Times New Roman"/>
          <w:bCs/>
          <w:color w:val="000000" w:themeColor="text1"/>
        </w:rPr>
        <w:t xml:space="preserve"> </w:t>
      </w:r>
      <w:r w:rsidRPr="002076AE">
        <w:rPr>
          <w:rFonts w:hAnsi="Times New Roman"/>
          <w:bCs/>
          <w:color w:val="000000" w:themeColor="text1"/>
        </w:rPr>
        <w:t>«СШ</w:t>
      </w:r>
      <w:r w:rsidRPr="002076AE">
        <w:rPr>
          <w:rFonts w:hAnsi="Times New Roman"/>
          <w:bCs/>
          <w:color w:val="000000" w:themeColor="text1"/>
        </w:rPr>
        <w:t xml:space="preserve"> </w:t>
      </w:r>
      <w:r w:rsidRPr="002076AE">
        <w:rPr>
          <w:rFonts w:hAnsi="Times New Roman"/>
          <w:bCs/>
          <w:color w:val="000000" w:themeColor="text1"/>
        </w:rPr>
        <w:t>СОЦ»</w:t>
      </w:r>
      <w:r w:rsidRPr="002076AE">
        <w:rPr>
          <w:rFonts w:hAnsi="Times New Roman"/>
          <w:bCs/>
          <w:color w:val="000000" w:themeColor="text1"/>
        </w:rPr>
        <w:t xml:space="preserve"> </w:t>
      </w:r>
      <w:r w:rsidRPr="002076AE">
        <w:rPr>
          <w:rFonts w:hAnsi="Times New Roman"/>
          <w:bCs/>
          <w:color w:val="000000" w:themeColor="text1"/>
        </w:rPr>
        <w:t>УКМО</w:t>
      </w:r>
      <w:r w:rsidRPr="002076AE">
        <w:rPr>
          <w:rFonts w:hAnsi="Times New Roman"/>
          <w:bCs/>
          <w:color w:val="000000" w:themeColor="text1"/>
        </w:rPr>
        <w:t xml:space="preserve"> </w:t>
      </w:r>
      <w:r w:rsidRPr="002076AE">
        <w:rPr>
          <w:rFonts w:hAnsi="Times New Roman"/>
          <w:bCs/>
          <w:color w:val="000000" w:themeColor="text1"/>
        </w:rPr>
        <w:t>№</w:t>
      </w:r>
      <w:r w:rsidRPr="002076AE">
        <w:rPr>
          <w:rFonts w:hAnsi="Times New Roman"/>
          <w:bCs/>
          <w:color w:val="000000" w:themeColor="text1"/>
        </w:rPr>
        <w:t xml:space="preserve">80-0 </w:t>
      </w:r>
    </w:p>
    <w:p w:rsidR="002076AE" w:rsidRPr="002076AE" w:rsidRDefault="002076AE" w:rsidP="002076AE">
      <w:pPr>
        <w:ind w:left="6480"/>
        <w:rPr>
          <w:rFonts w:hAnsi="Times New Roman"/>
          <w:bCs/>
          <w:color w:val="000000" w:themeColor="text1"/>
        </w:rPr>
      </w:pPr>
      <w:r w:rsidRPr="002076AE">
        <w:rPr>
          <w:rFonts w:hAnsi="Times New Roman"/>
          <w:bCs/>
          <w:color w:val="000000" w:themeColor="text1"/>
        </w:rPr>
        <w:lastRenderedPageBreak/>
        <w:t>от</w:t>
      </w:r>
      <w:r w:rsidRPr="002076AE">
        <w:rPr>
          <w:rFonts w:hAnsi="Times New Roman"/>
          <w:bCs/>
          <w:color w:val="000000" w:themeColor="text1"/>
        </w:rPr>
        <w:t xml:space="preserve"> 15.05.2025</w:t>
      </w:r>
      <w:r w:rsidRPr="002076AE">
        <w:rPr>
          <w:rFonts w:hAnsi="Times New Roman"/>
          <w:bCs/>
          <w:color w:val="000000" w:themeColor="text1"/>
        </w:rPr>
        <w:t>г</w:t>
      </w:r>
      <w:r w:rsidRPr="002076AE">
        <w:rPr>
          <w:rFonts w:hAnsi="Times New Roman"/>
          <w:bCs/>
          <w:color w:val="000000" w:themeColor="text1"/>
        </w:rPr>
        <w:t>.</w:t>
      </w:r>
    </w:p>
    <w:p w:rsidR="002076AE" w:rsidRPr="002076AE" w:rsidRDefault="002076AE" w:rsidP="002076AE">
      <w:pPr>
        <w:ind w:left="6480"/>
        <w:rPr>
          <w:rFonts w:hAnsi="Times New Roman"/>
          <w:bCs/>
          <w:color w:val="000000" w:themeColor="text1"/>
        </w:rPr>
      </w:pPr>
    </w:p>
    <w:p w:rsidR="002076AE" w:rsidRPr="002076AE" w:rsidRDefault="002076AE" w:rsidP="002076AE">
      <w:pPr>
        <w:jc w:val="center"/>
        <w:rPr>
          <w:rFonts w:hAnsi="Times New Roman"/>
          <w:b/>
          <w:bCs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>Инструкция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№</w:t>
      </w:r>
      <w:r w:rsidRPr="002076AE">
        <w:rPr>
          <w:rFonts w:hAnsi="Times New Roman"/>
          <w:b/>
          <w:bCs/>
          <w:color w:val="000000" w:themeColor="text1"/>
        </w:rPr>
        <w:t>74</w:t>
      </w:r>
    </w:p>
    <w:p w:rsidR="002076AE" w:rsidRPr="002076AE" w:rsidRDefault="002076AE" w:rsidP="002076AE">
      <w:pPr>
        <w:jc w:val="center"/>
        <w:rPr>
          <w:rFonts w:hAnsi="Times New Roman"/>
          <w:b/>
          <w:bCs/>
          <w:color w:val="000000" w:themeColor="text1"/>
        </w:rPr>
      </w:pPr>
      <w:proofErr w:type="gramStart"/>
      <w:r w:rsidRPr="002076AE">
        <w:rPr>
          <w:rFonts w:hAnsi="Times New Roman"/>
          <w:b/>
          <w:bCs/>
          <w:color w:val="000000" w:themeColor="text1"/>
        </w:rPr>
        <w:t>по</w:t>
      </w:r>
      <w:r w:rsidRPr="002076AE">
        <w:rPr>
          <w:rFonts w:hAnsi="Times New Roman"/>
          <w:b/>
          <w:bCs/>
          <w:color w:val="000000" w:themeColor="text1"/>
        </w:rPr>
        <w:t xml:space="preserve">  </w:t>
      </w:r>
      <w:r w:rsidRPr="002076AE">
        <w:rPr>
          <w:rFonts w:hAnsi="Times New Roman"/>
          <w:b/>
          <w:bCs/>
          <w:color w:val="000000" w:themeColor="text1"/>
        </w:rPr>
        <w:t>охране</w:t>
      </w:r>
      <w:proofErr w:type="gramEnd"/>
      <w:r w:rsidRPr="002076AE">
        <w:rPr>
          <w:rFonts w:hAnsi="Times New Roman"/>
          <w:b/>
          <w:bCs/>
          <w:color w:val="000000" w:themeColor="text1"/>
        </w:rPr>
        <w:t xml:space="preserve">  </w:t>
      </w:r>
      <w:r w:rsidRPr="002076AE">
        <w:rPr>
          <w:rFonts w:hAnsi="Times New Roman"/>
          <w:b/>
          <w:bCs/>
          <w:color w:val="000000" w:themeColor="text1"/>
        </w:rPr>
        <w:t>труда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для</w:t>
      </w:r>
      <w:r w:rsidRPr="002076AE">
        <w:rPr>
          <w:rFonts w:hAnsi="Times New Roman"/>
          <w:b/>
          <w:bCs/>
          <w:color w:val="000000" w:themeColor="text1"/>
        </w:rPr>
        <w:t xml:space="preserve">  </w:t>
      </w:r>
      <w:r w:rsidRPr="002076AE">
        <w:rPr>
          <w:rFonts w:ascii="Times New Roman" w:hAnsi="Times New Roman"/>
          <w:b/>
          <w:bCs/>
          <w:color w:val="000000" w:themeColor="text1"/>
        </w:rPr>
        <w:t xml:space="preserve"> заведующего  хозяйством 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2076AE">
        <w:rPr>
          <w:rFonts w:ascii="Times New Roman" w:hAnsi="Times New Roman"/>
          <w:b/>
          <w:bCs/>
          <w:color w:val="000000" w:themeColor="text1"/>
        </w:rPr>
        <w:t>Усть-Кутского</w:t>
      </w:r>
      <w:proofErr w:type="spellEnd"/>
      <w:r w:rsidRPr="002076AE">
        <w:rPr>
          <w:rFonts w:ascii="Times New Roman" w:hAnsi="Times New Roman"/>
          <w:b/>
          <w:bCs/>
          <w:color w:val="000000" w:themeColor="text1"/>
        </w:rPr>
        <w:t xml:space="preserve"> муниципального образования</w:t>
      </w:r>
    </w:p>
    <w:p w:rsidR="002076AE" w:rsidRPr="002076AE" w:rsidRDefault="002076AE" w:rsidP="002076AE">
      <w:pPr>
        <w:jc w:val="both"/>
        <w:rPr>
          <w:rFonts w:hAnsi="Times New Roman"/>
          <w:b/>
          <w:bCs/>
          <w:color w:val="000000" w:themeColor="text1"/>
        </w:rPr>
      </w:pP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>Раздел</w:t>
      </w:r>
      <w:r w:rsidRPr="002076AE">
        <w:rPr>
          <w:rFonts w:hAnsi="Times New Roman"/>
          <w:b/>
          <w:bCs/>
          <w:color w:val="000000" w:themeColor="text1"/>
        </w:rPr>
        <w:t xml:space="preserve"> 1. </w:t>
      </w:r>
      <w:r w:rsidRPr="002076AE">
        <w:rPr>
          <w:rFonts w:hAnsi="Times New Roman"/>
          <w:b/>
          <w:bCs/>
          <w:color w:val="000000" w:themeColor="text1"/>
        </w:rPr>
        <w:t>Общие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положения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инструкции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b/>
          <w:bCs/>
          <w:color w:val="000000" w:themeColor="text1"/>
        </w:rPr>
        <w:t>по</w:t>
      </w:r>
      <w:r w:rsidRPr="002076AE">
        <w:rPr>
          <w:rFonts w:hAnsi="Times New Roman"/>
          <w:b/>
          <w:bCs/>
          <w:color w:val="000000" w:themeColor="text1"/>
        </w:rPr>
        <w:t xml:space="preserve">  </w:t>
      </w:r>
      <w:r w:rsidRPr="002076AE">
        <w:rPr>
          <w:rFonts w:hAnsi="Times New Roman"/>
          <w:b/>
          <w:bCs/>
          <w:color w:val="000000" w:themeColor="text1"/>
        </w:rPr>
        <w:t>охране</w:t>
      </w:r>
      <w:proofErr w:type="gramEnd"/>
      <w:r w:rsidRPr="002076AE">
        <w:rPr>
          <w:rFonts w:hAnsi="Times New Roman"/>
          <w:b/>
          <w:bCs/>
          <w:color w:val="000000" w:themeColor="text1"/>
        </w:rPr>
        <w:t xml:space="preserve">  </w:t>
      </w:r>
      <w:r w:rsidRPr="002076AE">
        <w:rPr>
          <w:rFonts w:hAnsi="Times New Roman"/>
          <w:b/>
          <w:bCs/>
          <w:color w:val="000000" w:themeColor="text1"/>
        </w:rPr>
        <w:t>труда</w:t>
      </w:r>
    </w:p>
    <w:p w:rsidR="002076AE" w:rsidRPr="002076AE" w:rsidRDefault="002076AE" w:rsidP="002076AE">
      <w:pPr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          1.1. </w:t>
      </w:r>
      <w:r w:rsidRPr="002076AE">
        <w:rPr>
          <w:rFonts w:hAnsi="Times New Roman"/>
          <w:color w:val="000000" w:themeColor="text1"/>
        </w:rPr>
        <w:t>Настоящая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инструкция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устанавливает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требования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обеспечению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безопасных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условий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bCs/>
          <w:color w:val="000000" w:themeColor="text1"/>
        </w:rPr>
        <w:t>заведующего</w:t>
      </w:r>
      <w:r w:rsidRPr="002076AE">
        <w:rPr>
          <w:rFonts w:hAnsi="Times New Roman"/>
          <w:bCs/>
          <w:color w:val="000000" w:themeColor="text1"/>
        </w:rPr>
        <w:t xml:space="preserve">  </w:t>
      </w:r>
      <w:r w:rsidRPr="002076AE">
        <w:rPr>
          <w:rFonts w:hAnsi="Times New Roman"/>
          <w:bCs/>
          <w:color w:val="000000" w:themeColor="text1"/>
        </w:rPr>
        <w:t>хозяйством</w:t>
      </w:r>
      <w:proofErr w:type="gramEnd"/>
      <w:r w:rsidRPr="002076AE">
        <w:rPr>
          <w:rFonts w:hAnsi="Times New Roman"/>
          <w:bCs/>
          <w:color w:val="000000" w:themeColor="text1"/>
        </w:rPr>
        <w:t xml:space="preserve"> </w:t>
      </w:r>
      <w:r w:rsidRPr="002076AE">
        <w:rPr>
          <w:rFonts w:cstheme="minorHAnsi"/>
          <w:bCs/>
          <w:color w:val="000000" w:themeColor="text1"/>
        </w:rPr>
        <w:t xml:space="preserve">муниципального бюджетного учреждения дополнительного образования «Спортивная школа спортивно-оздоровительного центра» </w:t>
      </w:r>
      <w:proofErr w:type="spellStart"/>
      <w:r w:rsidRPr="002076AE">
        <w:rPr>
          <w:rFonts w:cstheme="minorHAnsi"/>
          <w:bCs/>
          <w:color w:val="000000" w:themeColor="text1"/>
        </w:rPr>
        <w:t>Усть-Кутского</w:t>
      </w:r>
      <w:proofErr w:type="spellEnd"/>
      <w:r w:rsidRPr="002076AE">
        <w:rPr>
          <w:rFonts w:cstheme="minorHAnsi"/>
          <w:bCs/>
          <w:color w:val="000000" w:themeColor="text1"/>
        </w:rPr>
        <w:t xml:space="preserve"> муниципального образования (далее по тексту – Учреждение).  Применение словосочетания «заведующий хозяйством», «работник» в данной инструкции равнозначны по смыслу.</w:t>
      </w:r>
    </w:p>
    <w:p w:rsidR="002076AE" w:rsidRPr="002076AE" w:rsidRDefault="002076AE" w:rsidP="002076AE">
      <w:pPr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       1.2. </w:t>
      </w:r>
      <w:r w:rsidRPr="002076AE">
        <w:rPr>
          <w:rFonts w:hAnsi="Times New Roman"/>
          <w:color w:val="000000" w:themeColor="text1"/>
        </w:rPr>
        <w:t>Настоящая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инструкция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заведующего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хозяйством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разработана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основе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установленных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обязательных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требований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Российской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Федерации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также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основе</w:t>
      </w:r>
      <w:r w:rsidRPr="002076AE">
        <w:rPr>
          <w:rFonts w:hAnsi="Times New Roman"/>
          <w:color w:val="000000" w:themeColor="text1"/>
        </w:rPr>
        <w:t>: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ascii="Times New Roman" w:hAnsi="Times New Roman"/>
          <w:color w:val="000000" w:themeColor="text1"/>
        </w:rPr>
        <w:t>а) анализа трудовой функции заведующего хозяйством;</w:t>
      </w:r>
    </w:p>
    <w:p w:rsidR="002076AE" w:rsidRPr="002076AE" w:rsidRDefault="002076AE" w:rsidP="002076AE">
      <w:pPr>
        <w:ind w:firstLine="720"/>
        <w:jc w:val="both"/>
        <w:rPr>
          <w:rFonts w:ascii="Times New Roman" w:hAnsi="Times New Roman"/>
          <w:color w:val="000000" w:themeColor="text1"/>
        </w:rPr>
      </w:pPr>
      <w:r w:rsidRPr="002076AE">
        <w:rPr>
          <w:rFonts w:ascii="Times New Roman" w:hAnsi="Times New Roman"/>
          <w:color w:val="000000" w:themeColor="text1"/>
        </w:rPr>
        <w:t xml:space="preserve">б) результатов специальной оценки условий труда для </w:t>
      </w:r>
      <w:proofErr w:type="gramStart"/>
      <w:r w:rsidRPr="002076AE">
        <w:rPr>
          <w:rFonts w:hAnsi="Times New Roman"/>
          <w:color w:val="000000" w:themeColor="text1"/>
        </w:rPr>
        <w:t>заведующего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хозяйством</w:t>
      </w:r>
      <w:proofErr w:type="gramEnd"/>
      <w:r w:rsidRPr="002076AE">
        <w:rPr>
          <w:rFonts w:hAnsi="Times New Roman"/>
          <w:color w:val="000000" w:themeColor="text1"/>
        </w:rPr>
        <w:t xml:space="preserve">,  </w:t>
      </w:r>
      <w:r w:rsidRPr="002076AE">
        <w:rPr>
          <w:rFonts w:ascii="Times New Roman" w:hAnsi="Times New Roman"/>
          <w:color w:val="000000" w:themeColor="text1"/>
        </w:rPr>
        <w:t xml:space="preserve">в том числе определения вредных производственных факторов (при наличии); 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ascii="Times New Roman" w:hAnsi="Times New Roman"/>
          <w:color w:val="000000" w:themeColor="text1"/>
        </w:rPr>
        <w:t xml:space="preserve">в) анализа требований соответствующих профессиональных стандартов </w:t>
      </w:r>
      <w:proofErr w:type="gramStart"/>
      <w:r w:rsidRPr="002076AE">
        <w:rPr>
          <w:rFonts w:ascii="Times New Roman" w:hAnsi="Times New Roman"/>
          <w:color w:val="000000" w:themeColor="text1"/>
        </w:rPr>
        <w:t>для  должности</w:t>
      </w:r>
      <w:proofErr w:type="gramEnd"/>
      <w:r w:rsidRPr="002076AE">
        <w:rPr>
          <w:rFonts w:ascii="Times New Roman" w:hAnsi="Times New Roman"/>
          <w:color w:val="000000" w:themeColor="text1"/>
        </w:rPr>
        <w:t xml:space="preserve">  заведующего  хозяйством;</w:t>
      </w:r>
    </w:p>
    <w:p w:rsidR="002076AE" w:rsidRPr="002076AE" w:rsidRDefault="002076AE" w:rsidP="002076AE">
      <w:pPr>
        <w:ind w:firstLine="720"/>
        <w:jc w:val="both"/>
        <w:rPr>
          <w:rFonts w:ascii="Times New Roman" w:hAnsi="Times New Roman"/>
          <w:color w:val="000000" w:themeColor="text1"/>
        </w:rPr>
      </w:pPr>
      <w:r w:rsidRPr="002076AE">
        <w:rPr>
          <w:rFonts w:ascii="Times New Roman" w:hAnsi="Times New Roman"/>
          <w:color w:val="000000" w:themeColor="text1"/>
        </w:rPr>
        <w:t xml:space="preserve">г) определения профессиональных рисков и опасностей для </w:t>
      </w:r>
      <w:r w:rsidRPr="002076AE">
        <w:rPr>
          <w:rFonts w:hAnsi="Times New Roman"/>
          <w:color w:val="000000" w:themeColor="text1"/>
        </w:rPr>
        <w:t>заведующего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хозяйством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ascii="Times New Roman" w:hAnsi="Times New Roman"/>
          <w:color w:val="000000" w:themeColor="text1"/>
        </w:rPr>
        <w:t xml:space="preserve">д) анализа результатов расследования несчастных случаев, а также типичных причин несчастных случаев на производстве и профессиональных заболеваний </w:t>
      </w:r>
      <w:proofErr w:type="gramStart"/>
      <w:r w:rsidRPr="002076AE">
        <w:rPr>
          <w:rFonts w:ascii="Times New Roman" w:hAnsi="Times New Roman"/>
          <w:color w:val="000000" w:themeColor="text1"/>
        </w:rPr>
        <w:t>заведующего  хозяйством</w:t>
      </w:r>
      <w:proofErr w:type="gramEnd"/>
      <w:r w:rsidRPr="002076AE">
        <w:rPr>
          <w:rFonts w:ascii="Times New Roman"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ascii="Times New Roman" w:hAnsi="Times New Roman"/>
          <w:color w:val="000000" w:themeColor="text1"/>
        </w:rPr>
        <w:t xml:space="preserve">е) определения безопасных методов и приемов выполнения трудовых функций </w:t>
      </w:r>
      <w:proofErr w:type="gramStart"/>
      <w:r w:rsidRPr="002076AE">
        <w:rPr>
          <w:rFonts w:hAnsi="Times New Roman"/>
          <w:color w:val="000000" w:themeColor="text1"/>
        </w:rPr>
        <w:t>заведующего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хозяйством</w:t>
      </w:r>
      <w:proofErr w:type="gramEnd"/>
      <w:r w:rsidRPr="002076AE">
        <w:rPr>
          <w:rFonts w:ascii="Times New Roman"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1.3. </w:t>
      </w:r>
      <w:r w:rsidRPr="002076AE">
        <w:rPr>
          <w:rFonts w:hAnsi="Times New Roman"/>
          <w:color w:val="000000" w:themeColor="text1"/>
        </w:rPr>
        <w:t>Выполнение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требований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настоящей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инструкции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обязательны 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кладовщика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Учреждения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выполнении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им трудовых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обязанностей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независимо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квалификации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стажа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1.4.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должность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ascii="Times New Roman" w:hAnsi="Times New Roman"/>
          <w:bCs/>
          <w:color w:val="000000" w:themeColor="text1"/>
        </w:rPr>
        <w:t>заведующего  хозяйством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допускаются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лица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старше</w:t>
      </w:r>
      <w:r w:rsidRPr="002076AE">
        <w:rPr>
          <w:rFonts w:hAnsi="Times New Roman"/>
          <w:color w:val="000000" w:themeColor="text1"/>
        </w:rPr>
        <w:t xml:space="preserve"> 18 </w:t>
      </w:r>
      <w:r w:rsidRPr="002076AE">
        <w:rPr>
          <w:rFonts w:hAnsi="Times New Roman"/>
          <w:color w:val="000000" w:themeColor="text1"/>
        </w:rPr>
        <w:t>лет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color w:val="000000" w:themeColor="text1"/>
        </w:rPr>
        <w:t xml:space="preserve">имеющее высшее профессиональное образование ( экономическое, техническое, юридическое, финансовое) без предъявления к стажу или </w:t>
      </w:r>
      <w:r w:rsidRPr="002076AE">
        <w:rPr>
          <w:rFonts w:ascii="Times New Roman" w:hAnsi="Times New Roman"/>
          <w:color w:val="000000" w:themeColor="text1"/>
        </w:rPr>
        <w:t xml:space="preserve">среднее профессиональное образование - программы подготовки специалистов среднего звена (непрофильное) и дополнительное профессиональное образование - программы профессиональной переподготовки по профилю деятельности </w:t>
      </w:r>
      <w:r w:rsidRPr="002076AE">
        <w:rPr>
          <w:color w:val="000000" w:themeColor="text1"/>
        </w:rPr>
        <w:t xml:space="preserve">и стаж работы  не </w:t>
      </w:r>
      <w:proofErr w:type="spellStart"/>
      <w:r w:rsidRPr="002076AE">
        <w:rPr>
          <w:color w:val="000000" w:themeColor="text1"/>
        </w:rPr>
        <w:t>мее</w:t>
      </w:r>
      <w:proofErr w:type="spellEnd"/>
      <w:r w:rsidRPr="002076AE">
        <w:rPr>
          <w:color w:val="000000" w:themeColor="text1"/>
        </w:rPr>
        <w:t xml:space="preserve"> 1 года по аналогичной должности ,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прошедшие</w:t>
      </w:r>
      <w:r w:rsidRPr="002076AE">
        <w:rPr>
          <w:rFonts w:hAnsi="Times New Roman"/>
          <w:color w:val="000000" w:themeColor="text1"/>
        </w:rPr>
        <w:t xml:space="preserve">: </w:t>
      </w:r>
      <w:r w:rsidRPr="002076AE">
        <w:rPr>
          <w:rFonts w:hAnsi="Times New Roman"/>
          <w:color w:val="000000" w:themeColor="text1"/>
        </w:rPr>
        <w:t>медицинский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осмотр</w:t>
      </w:r>
      <w:r w:rsidRPr="002076AE">
        <w:rPr>
          <w:rFonts w:hAnsi="Times New Roman"/>
          <w:color w:val="000000" w:themeColor="text1"/>
        </w:rPr>
        <w:t xml:space="preserve">; </w:t>
      </w:r>
      <w:r w:rsidRPr="002076AE">
        <w:rPr>
          <w:rFonts w:hAnsi="Times New Roman"/>
          <w:color w:val="000000" w:themeColor="text1"/>
        </w:rPr>
        <w:t>инструктаж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охране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- </w:t>
      </w:r>
      <w:r w:rsidRPr="002076AE">
        <w:rPr>
          <w:rFonts w:hAnsi="Times New Roman"/>
          <w:color w:val="000000" w:themeColor="text1"/>
        </w:rPr>
        <w:t>вводный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первичный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инструктаж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рабочем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месте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внеплановый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повторный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целевой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инструктажи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охране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решению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руководителя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Учреждения</w:t>
      </w:r>
      <w:r w:rsidRPr="002076AE">
        <w:rPr>
          <w:rFonts w:hAnsi="Times New Roman"/>
          <w:color w:val="000000" w:themeColor="text1"/>
        </w:rPr>
        <w:t xml:space="preserve">;  </w:t>
      </w:r>
      <w:r w:rsidRPr="002076AE">
        <w:rPr>
          <w:rFonts w:hAnsi="Times New Roman"/>
          <w:color w:val="000000" w:themeColor="text1"/>
        </w:rPr>
        <w:t>проверку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знаний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охране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обучение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числе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eastAsia="Times New Roman"/>
          <w:color w:val="000000" w:themeColor="text1"/>
          <w:lang w:eastAsia="ru-RU"/>
        </w:rPr>
        <w:t>обучение общим требованиям охраны труда и функционирования системы управления охраны труда,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обучение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проверку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знаний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безопасным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методам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приемам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выполнения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>;</w:t>
      </w:r>
      <w:r w:rsidRPr="002076AE">
        <w:rPr>
          <w:rFonts w:eastAsia="Times New Roman"/>
          <w:color w:val="000000" w:themeColor="text1"/>
          <w:lang w:eastAsia="ru-RU"/>
        </w:rPr>
        <w:t xml:space="preserve"> обучение по оказанию первой помощи пострадавшим, обучение безопасным методам и приемам выполнения работ при  воздействии вредных и (или)  опасных производственных факторов, источников  опасности, идентифицированных в  рамках специальной оценки  условий труда  и оценки  профессиональных </w:t>
      </w:r>
      <w:r w:rsidRPr="002076AE">
        <w:rPr>
          <w:rFonts w:eastAsia="Times New Roman"/>
          <w:color w:val="000000" w:themeColor="text1"/>
          <w:lang w:eastAsia="ru-RU"/>
        </w:rPr>
        <w:lastRenderedPageBreak/>
        <w:t xml:space="preserve">рисков, </w:t>
      </w:r>
      <w:r w:rsidRPr="002076AE">
        <w:rPr>
          <w:rFonts w:hAnsi="Times New Roman"/>
          <w:color w:val="000000" w:themeColor="text1"/>
        </w:rPr>
        <w:t>обучение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правилам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электробезопасности</w:t>
      </w:r>
      <w:r w:rsidRPr="002076AE">
        <w:rPr>
          <w:rFonts w:hAnsi="Times New Roman"/>
          <w:color w:val="000000" w:themeColor="text1"/>
        </w:rPr>
        <w:t xml:space="preserve">,  </w:t>
      </w:r>
      <w:r w:rsidRPr="002076AE">
        <w:rPr>
          <w:rFonts w:hAnsi="Times New Roman"/>
          <w:color w:val="000000" w:themeColor="text1"/>
        </w:rPr>
        <w:t>проверку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знаний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правил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электробезопасности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объеме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соответствующей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группы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электробезопасности</w:t>
      </w:r>
      <w:r w:rsidRPr="002076AE">
        <w:rPr>
          <w:rFonts w:hAnsi="Times New Roman"/>
          <w:color w:val="000000" w:themeColor="text1"/>
        </w:rPr>
        <w:t xml:space="preserve">; </w:t>
      </w:r>
      <w:r w:rsidRPr="002076AE">
        <w:rPr>
          <w:rFonts w:hAnsi="Times New Roman"/>
          <w:color w:val="000000" w:themeColor="text1"/>
        </w:rPr>
        <w:t>стажировку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рабочем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решению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руководителя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Учреждения</w:t>
      </w:r>
      <w:r w:rsidRPr="002076AE">
        <w:rPr>
          <w:rFonts w:hAnsi="Times New Roman"/>
          <w:color w:val="000000" w:themeColor="text1"/>
        </w:rPr>
        <w:t xml:space="preserve">; </w:t>
      </w:r>
      <w:r w:rsidRPr="002076AE">
        <w:rPr>
          <w:rFonts w:hAnsi="Times New Roman"/>
          <w:color w:val="000000" w:themeColor="text1"/>
        </w:rPr>
        <w:t>обучение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мерам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пожарной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безопасности</w:t>
      </w:r>
      <w:r w:rsidRPr="002076AE">
        <w:rPr>
          <w:rFonts w:hAnsi="Times New Roman"/>
          <w:color w:val="000000" w:themeColor="text1"/>
        </w:rPr>
        <w:t xml:space="preserve">; </w:t>
      </w:r>
      <w:r w:rsidRPr="002076AE">
        <w:rPr>
          <w:rFonts w:hAnsi="Times New Roman"/>
          <w:color w:val="000000" w:themeColor="text1"/>
        </w:rPr>
        <w:t>допущенные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установленном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порядке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самостоятельной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работе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1.</w:t>
      </w:r>
      <w:proofErr w:type="gramStart"/>
      <w:r w:rsidRPr="002076AE">
        <w:rPr>
          <w:rFonts w:hAnsi="Times New Roman"/>
          <w:color w:val="000000" w:themeColor="text1"/>
        </w:rPr>
        <w:t>5.</w:t>
      </w:r>
      <w:r w:rsidRPr="002076AE">
        <w:rPr>
          <w:rFonts w:hAnsi="Times New Roman"/>
          <w:color w:val="000000" w:themeColor="text1"/>
        </w:rPr>
        <w:t>Работник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выполнении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иметь</w:t>
      </w:r>
      <w:r w:rsidRPr="002076AE">
        <w:rPr>
          <w:rFonts w:hAnsi="Times New Roman"/>
          <w:color w:val="000000" w:themeColor="text1"/>
        </w:rPr>
        <w:t xml:space="preserve"> 2 </w:t>
      </w:r>
      <w:r w:rsidRPr="002076AE">
        <w:rPr>
          <w:rFonts w:hAnsi="Times New Roman"/>
          <w:color w:val="000000" w:themeColor="text1"/>
        </w:rPr>
        <w:t>группу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электробезопасности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1.</w:t>
      </w:r>
      <w:proofErr w:type="gramStart"/>
      <w:r w:rsidRPr="002076AE">
        <w:rPr>
          <w:rFonts w:hAnsi="Times New Roman"/>
          <w:color w:val="000000" w:themeColor="text1"/>
        </w:rPr>
        <w:t>6.</w:t>
      </w:r>
      <w:r w:rsidRPr="002076AE">
        <w:rPr>
          <w:rFonts w:hAnsi="Times New Roman"/>
          <w:color w:val="000000" w:themeColor="text1"/>
        </w:rPr>
        <w:t>Повторный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инструктаж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проводится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программе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первичного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инструктажа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один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раз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шесть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месяцев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непосредственным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руководителем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1.7. </w:t>
      </w:r>
      <w:r w:rsidRPr="002076AE">
        <w:rPr>
          <w:rFonts w:hAnsi="Times New Roman"/>
          <w:color w:val="000000" w:themeColor="text1"/>
        </w:rPr>
        <w:t>Внеплановый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инструктаж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проводится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непосредственным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руководителем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>: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а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изменениях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эксплуатации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оборудования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технологических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процессах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использовании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сырья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материалов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влияющими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безопасность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б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изменении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должностных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функциональных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обязанностей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работников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непосредственно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связанных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осуществлением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производственной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деятельности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влияющими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безопасность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изменении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нормативных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правовых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актов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содержащих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государственные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нормативные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требования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затрагивающими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непосредственно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трудовые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функции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также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изменениями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локальных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нормативных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актов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Учреждения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затрагивающие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требования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Учреждении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г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выявлении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дополнительных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имеющимся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рабочем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производственных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факторов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источников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опасности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рамках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проведения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специальной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оценки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условий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оценки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профессиональных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рисков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соответственно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представляющих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угрозу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жизни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здоровью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работников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д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требовании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должностных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лиц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федеральной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инспекции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установлении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нарушений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требований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е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произошедших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авариях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несчастных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случаях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производстве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ж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перерыве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продолжительностью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более</w:t>
      </w:r>
      <w:r w:rsidRPr="002076AE">
        <w:rPr>
          <w:rFonts w:hAnsi="Times New Roman"/>
          <w:color w:val="000000" w:themeColor="text1"/>
        </w:rPr>
        <w:t xml:space="preserve"> 60 </w:t>
      </w:r>
      <w:r w:rsidRPr="002076AE">
        <w:rPr>
          <w:rFonts w:hAnsi="Times New Roman"/>
          <w:color w:val="000000" w:themeColor="text1"/>
        </w:rPr>
        <w:t>календарных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дней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з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решении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работодателя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1.8. </w:t>
      </w:r>
      <w:r w:rsidRPr="002076AE">
        <w:rPr>
          <w:rFonts w:hAnsi="Times New Roman"/>
          <w:color w:val="000000" w:themeColor="text1"/>
        </w:rPr>
        <w:t>Целевой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инструктаж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проводится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непосредственным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руководителем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следующих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случаях</w:t>
      </w:r>
      <w:r w:rsidRPr="002076AE">
        <w:rPr>
          <w:rFonts w:hAnsi="Times New Roman"/>
          <w:color w:val="000000" w:themeColor="text1"/>
        </w:rPr>
        <w:t>: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а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перед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проведением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выполнение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которых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допускается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только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под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непрерывным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контролем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работодателя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повышенной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опасности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числе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производство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которых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соответствии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нормативными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правовыми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актами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требуется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оформление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наряда</w:t>
      </w:r>
      <w:r w:rsidRPr="002076AE">
        <w:rPr>
          <w:rFonts w:hAnsi="Times New Roman"/>
          <w:color w:val="000000" w:themeColor="text1"/>
        </w:rPr>
        <w:t>-</w:t>
      </w:r>
      <w:r w:rsidRPr="002076AE">
        <w:rPr>
          <w:rFonts w:hAnsi="Times New Roman"/>
          <w:color w:val="000000" w:themeColor="text1"/>
        </w:rPr>
        <w:t>допуска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других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распорядительных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документов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производство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proofErr w:type="gramStart"/>
      <w:r w:rsidRPr="002076AE">
        <w:rPr>
          <w:rFonts w:hAnsi="Times New Roman"/>
          <w:color w:val="000000" w:themeColor="text1"/>
        </w:rPr>
        <w:t>б</w:t>
      </w:r>
      <w:r w:rsidRPr="002076AE">
        <w:rPr>
          <w:rFonts w:hAnsi="Times New Roman"/>
          <w:color w:val="000000" w:themeColor="text1"/>
        </w:rPr>
        <w:t>)</w:t>
      </w:r>
      <w:r w:rsidRPr="002076AE">
        <w:rPr>
          <w:rFonts w:hAnsi="Times New Roman"/>
          <w:color w:val="000000" w:themeColor="text1"/>
        </w:rPr>
        <w:t>перед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выполнением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объектах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повышенной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опасности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также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непосредственно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проезжей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части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автомобильных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дорог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железнодорожных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путях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связанных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прямыми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обязанностями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которых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требуется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соблюдение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дополнительных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требований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перед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выполнением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относящихся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основному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технологическому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процессу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предусмотренных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должностными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производственными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инструкциями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числе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цеха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участка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погрузочно</w:t>
      </w:r>
      <w:r w:rsidRPr="002076AE">
        <w:rPr>
          <w:rFonts w:hAnsi="Times New Roman"/>
          <w:color w:val="000000" w:themeColor="text1"/>
        </w:rPr>
        <w:t>-</w:t>
      </w:r>
      <w:r w:rsidRPr="002076AE">
        <w:rPr>
          <w:rFonts w:hAnsi="Times New Roman"/>
          <w:color w:val="000000" w:themeColor="text1"/>
        </w:rPr>
        <w:t>разгрузочных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уборке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территорий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проезжей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части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дорог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г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перед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выполнением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ликвидации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последствий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чрезвычайных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ситуаций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д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случаях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установленных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работодателем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lastRenderedPageBreak/>
        <w:t xml:space="preserve">    1.9. </w:t>
      </w:r>
      <w:r w:rsidRPr="002076AE">
        <w:rPr>
          <w:rFonts w:hAnsi="Times New Roman"/>
          <w:color w:val="000000" w:themeColor="text1"/>
        </w:rPr>
        <w:t>Работник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прошедший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своевременно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инструктажи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обучение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проверку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знаний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требований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самостоятельной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допускается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1.10. </w:t>
      </w:r>
      <w:r w:rsidRPr="002076AE">
        <w:rPr>
          <w:rFonts w:hAnsi="Times New Roman"/>
          <w:color w:val="000000" w:themeColor="text1"/>
        </w:rPr>
        <w:t>Работнику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запрещается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пользоваться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инструментом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приспособлениями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оборудованием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безопасному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обращению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которым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обучен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1.11.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предупреждения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возможности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возникновения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пожара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соблюдать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требования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пожарной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безопасности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сам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допускать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нарушения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этих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требований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другими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работниками</w:t>
      </w:r>
      <w:r w:rsidRPr="002076AE">
        <w:rPr>
          <w:rFonts w:hAnsi="Times New Roman"/>
          <w:color w:val="000000" w:themeColor="text1"/>
        </w:rPr>
        <w:t xml:space="preserve">; </w:t>
      </w:r>
      <w:r w:rsidRPr="002076AE">
        <w:rPr>
          <w:rFonts w:hAnsi="Times New Roman"/>
          <w:color w:val="000000" w:themeColor="text1"/>
        </w:rPr>
        <w:t>курить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территории</w:t>
      </w:r>
      <w:proofErr w:type="gramEnd"/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Учреждения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запрещено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36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1.12. </w:t>
      </w:r>
      <w:r w:rsidRPr="002076AE">
        <w:rPr>
          <w:rFonts w:hAnsi="Times New Roman"/>
          <w:color w:val="000000" w:themeColor="text1"/>
        </w:rPr>
        <w:t>Работник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допустивший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нарушение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невыполнение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требований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инструкции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рассматривается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как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нарушитель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производственной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дисциплины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может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быть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привлечен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дисциплинарной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ответственности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зависимости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последствий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–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уголовной</w:t>
      </w:r>
      <w:r w:rsidRPr="002076AE">
        <w:rPr>
          <w:rFonts w:hAnsi="Times New Roman"/>
          <w:color w:val="000000" w:themeColor="text1"/>
        </w:rPr>
        <w:t xml:space="preserve">; </w:t>
      </w:r>
      <w:r w:rsidRPr="002076AE">
        <w:rPr>
          <w:rFonts w:hAnsi="Times New Roman"/>
          <w:color w:val="000000" w:themeColor="text1"/>
        </w:rPr>
        <w:t>если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нарушение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связано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причинением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материального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ущерба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то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виновный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может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привлекаться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материальной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ответственности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установленном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порядке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2. </w:t>
      </w:r>
      <w:r w:rsidRPr="002076AE">
        <w:rPr>
          <w:rFonts w:hAnsi="Times New Roman"/>
          <w:b/>
          <w:bCs/>
          <w:color w:val="000000" w:themeColor="text1"/>
        </w:rPr>
        <w:t>Нормативные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ссылки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2.1. </w:t>
      </w:r>
      <w:r w:rsidRPr="002076AE">
        <w:rPr>
          <w:rFonts w:hAnsi="Times New Roman"/>
          <w:color w:val="000000" w:themeColor="text1"/>
        </w:rPr>
        <w:t>Инструкция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разработана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основании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следующих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документов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источников</w:t>
      </w:r>
      <w:r w:rsidRPr="002076AE">
        <w:rPr>
          <w:rFonts w:hAnsi="Times New Roman"/>
          <w:color w:val="000000" w:themeColor="text1"/>
        </w:rPr>
        <w:t>: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2.1.1. </w:t>
      </w:r>
      <w:r w:rsidRPr="002076AE">
        <w:rPr>
          <w:rFonts w:hAnsi="Times New Roman"/>
          <w:color w:val="000000" w:themeColor="text1"/>
        </w:rPr>
        <w:t>Трудовой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кодекс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Российской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Федерации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</w:t>
      </w:r>
      <w:r w:rsidRPr="002076AE">
        <w:rPr>
          <w:rFonts w:hAnsi="Times New Roman"/>
          <w:color w:val="000000" w:themeColor="text1"/>
        </w:rPr>
        <w:t xml:space="preserve"> 30.12.2001 </w:t>
      </w:r>
      <w:r w:rsidRPr="002076AE">
        <w:rPr>
          <w:rFonts w:hAnsi="Times New Roman"/>
          <w:color w:val="000000" w:themeColor="text1"/>
        </w:rPr>
        <w:t>№</w:t>
      </w:r>
      <w:r w:rsidRPr="002076AE">
        <w:rPr>
          <w:rFonts w:hAnsi="Times New Roman"/>
          <w:color w:val="000000" w:themeColor="text1"/>
        </w:rPr>
        <w:t xml:space="preserve"> 197-</w:t>
      </w:r>
      <w:r w:rsidRPr="002076AE">
        <w:rPr>
          <w:rFonts w:hAnsi="Times New Roman"/>
          <w:color w:val="000000" w:themeColor="text1"/>
        </w:rPr>
        <w:t>ФЗ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2.1.2. </w:t>
      </w:r>
      <w:r w:rsidRPr="002076AE">
        <w:rPr>
          <w:rFonts w:hAnsi="Times New Roman"/>
          <w:color w:val="000000" w:themeColor="text1"/>
        </w:rPr>
        <w:t>Правила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эксплуатации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электроустановок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Приказ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Минтруда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</w:t>
      </w:r>
      <w:r w:rsidRPr="002076AE">
        <w:rPr>
          <w:rFonts w:hAnsi="Times New Roman"/>
          <w:color w:val="000000" w:themeColor="text1"/>
        </w:rPr>
        <w:t xml:space="preserve"> 15.12.2020 </w:t>
      </w:r>
      <w:r w:rsidRPr="002076AE">
        <w:rPr>
          <w:rFonts w:hAnsi="Times New Roman"/>
          <w:color w:val="000000" w:themeColor="text1"/>
        </w:rPr>
        <w:t>№</w:t>
      </w:r>
      <w:r w:rsidRPr="002076AE">
        <w:rPr>
          <w:rFonts w:hAnsi="Times New Roman"/>
          <w:color w:val="000000" w:themeColor="text1"/>
        </w:rPr>
        <w:t xml:space="preserve"> 903</w:t>
      </w:r>
      <w:r w:rsidRPr="002076AE">
        <w:rPr>
          <w:rFonts w:hAnsi="Times New Roman"/>
          <w:color w:val="000000" w:themeColor="text1"/>
        </w:rPr>
        <w:t>н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2.1.3. </w:t>
      </w:r>
      <w:r w:rsidRPr="002076AE">
        <w:rPr>
          <w:rFonts w:hAnsi="Times New Roman"/>
          <w:color w:val="000000" w:themeColor="text1"/>
        </w:rPr>
        <w:t>Постановление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Главного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Государственного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санитарного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врача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Российской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Федерации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</w:t>
      </w:r>
      <w:r w:rsidRPr="002076AE">
        <w:rPr>
          <w:rFonts w:hAnsi="Times New Roman"/>
          <w:color w:val="000000" w:themeColor="text1"/>
        </w:rPr>
        <w:t xml:space="preserve"> 2 </w:t>
      </w:r>
      <w:r w:rsidRPr="002076AE">
        <w:rPr>
          <w:rFonts w:hAnsi="Times New Roman"/>
          <w:color w:val="000000" w:themeColor="text1"/>
        </w:rPr>
        <w:t>декабря</w:t>
      </w:r>
      <w:r w:rsidRPr="002076AE">
        <w:rPr>
          <w:rFonts w:hAnsi="Times New Roman"/>
          <w:color w:val="000000" w:themeColor="text1"/>
        </w:rPr>
        <w:t xml:space="preserve"> 2020 </w:t>
      </w:r>
      <w:r w:rsidRPr="002076AE">
        <w:rPr>
          <w:rFonts w:hAnsi="Times New Roman"/>
          <w:color w:val="000000" w:themeColor="text1"/>
        </w:rPr>
        <w:t>года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№</w:t>
      </w:r>
      <w:proofErr w:type="gramStart"/>
      <w:r w:rsidRPr="002076AE">
        <w:rPr>
          <w:rFonts w:hAnsi="Times New Roman"/>
          <w:color w:val="000000" w:themeColor="text1"/>
        </w:rPr>
        <w:t xml:space="preserve">40  </w:t>
      </w:r>
      <w:r w:rsidRPr="002076AE">
        <w:rPr>
          <w:rFonts w:hAnsi="Times New Roman"/>
          <w:color w:val="000000" w:themeColor="text1"/>
        </w:rPr>
        <w:t>«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утверждении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санитарных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правил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СП</w:t>
      </w:r>
      <w:r w:rsidRPr="002076AE">
        <w:rPr>
          <w:rFonts w:hAnsi="Times New Roman"/>
          <w:color w:val="000000" w:themeColor="text1"/>
        </w:rPr>
        <w:t xml:space="preserve"> 2.2.3670-20 "</w:t>
      </w:r>
      <w:r w:rsidRPr="002076AE">
        <w:rPr>
          <w:rFonts w:hAnsi="Times New Roman"/>
          <w:color w:val="000000" w:themeColor="text1"/>
        </w:rPr>
        <w:t>санитарно</w:t>
      </w:r>
      <w:r w:rsidRPr="002076AE">
        <w:rPr>
          <w:rFonts w:hAnsi="Times New Roman"/>
          <w:color w:val="000000" w:themeColor="text1"/>
        </w:rPr>
        <w:t>-</w:t>
      </w:r>
      <w:r w:rsidRPr="002076AE">
        <w:rPr>
          <w:rFonts w:hAnsi="Times New Roman"/>
          <w:color w:val="000000" w:themeColor="text1"/>
        </w:rPr>
        <w:t>эпидемиологические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требования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условиям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труда»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2.1.4. </w:t>
      </w:r>
      <w:r w:rsidRPr="002076AE">
        <w:rPr>
          <w:rFonts w:hAnsi="Times New Roman"/>
          <w:color w:val="000000" w:themeColor="text1"/>
        </w:rPr>
        <w:t>Приказ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Минтруда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России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</w:t>
      </w:r>
      <w:r w:rsidRPr="002076AE">
        <w:rPr>
          <w:rFonts w:hAnsi="Times New Roman"/>
          <w:color w:val="000000" w:themeColor="text1"/>
        </w:rPr>
        <w:t xml:space="preserve"> 29.10.2021 </w:t>
      </w:r>
      <w:r w:rsidRPr="002076AE">
        <w:rPr>
          <w:rFonts w:hAnsi="Times New Roman"/>
          <w:color w:val="000000" w:themeColor="text1"/>
        </w:rPr>
        <w:t>№</w:t>
      </w:r>
      <w:r w:rsidRPr="002076AE">
        <w:rPr>
          <w:rFonts w:hAnsi="Times New Roman"/>
          <w:color w:val="000000" w:themeColor="text1"/>
        </w:rPr>
        <w:t xml:space="preserve"> 766</w:t>
      </w:r>
      <w:r w:rsidRPr="002076AE">
        <w:rPr>
          <w:rFonts w:hAnsi="Times New Roman"/>
          <w:color w:val="000000" w:themeColor="text1"/>
        </w:rPr>
        <w:t>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«Об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утверждении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Правил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обеспечения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средствами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индивидуальной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защиты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смывающими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средствами»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b/>
          <w:bCs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3. </w:t>
      </w:r>
      <w:r w:rsidRPr="002076AE">
        <w:rPr>
          <w:rFonts w:hAnsi="Times New Roman"/>
          <w:b/>
          <w:bCs/>
          <w:color w:val="000000" w:themeColor="text1"/>
        </w:rPr>
        <w:t>Общие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требования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охраны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труда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</w:p>
    <w:p w:rsidR="002076AE" w:rsidRPr="002076AE" w:rsidRDefault="002076AE" w:rsidP="002076AE">
      <w:pPr>
        <w:ind w:firstLine="720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 3.1.1. </w:t>
      </w:r>
      <w:r w:rsidRPr="002076AE">
        <w:rPr>
          <w:rFonts w:hAnsi="Times New Roman"/>
          <w:color w:val="000000" w:themeColor="text1"/>
        </w:rPr>
        <w:t>Работнику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необходимо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соблюдать</w:t>
      </w:r>
      <w:proofErr w:type="gramEnd"/>
      <w:r w:rsidRPr="002076AE">
        <w:rPr>
          <w:rFonts w:hAnsi="Times New Roman"/>
          <w:color w:val="000000" w:themeColor="text1"/>
        </w:rPr>
        <w:t>:</w:t>
      </w:r>
    </w:p>
    <w:p w:rsidR="002076AE" w:rsidRPr="002076AE" w:rsidRDefault="002076AE" w:rsidP="002076AE">
      <w:pPr>
        <w:ind w:firstLine="720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- </w:t>
      </w:r>
      <w:r w:rsidRPr="002076AE">
        <w:rPr>
          <w:rFonts w:hAnsi="Times New Roman"/>
          <w:color w:val="000000" w:themeColor="text1"/>
        </w:rPr>
        <w:t>правила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внутреннего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трудового</w:t>
      </w:r>
      <w:proofErr w:type="gramEnd"/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распорядка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Учреждения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720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-</w:t>
      </w:r>
      <w:proofErr w:type="gramStart"/>
      <w:r w:rsidRPr="002076AE">
        <w:rPr>
          <w:rFonts w:hAnsi="Times New Roman"/>
          <w:color w:val="000000" w:themeColor="text1"/>
        </w:rPr>
        <w:t>требования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настоящей</w:t>
      </w:r>
      <w:proofErr w:type="gramEnd"/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инструкции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ind w:firstLine="720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-</w:t>
      </w:r>
      <w:r w:rsidRPr="002076AE">
        <w:rPr>
          <w:rFonts w:hAnsi="Times New Roman"/>
          <w:color w:val="000000" w:themeColor="text1"/>
        </w:rPr>
        <w:t>требования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выполнению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режима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рабочего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времени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времени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отдыха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выполнении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своих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должностных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обязанностей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rPr>
          <w:rFonts w:hAnsi="Times New Roman"/>
          <w:b/>
          <w:bCs/>
          <w:color w:val="000000" w:themeColor="text1"/>
        </w:rPr>
      </w:pPr>
    </w:p>
    <w:p w:rsidR="002076AE" w:rsidRPr="002076AE" w:rsidRDefault="002076AE" w:rsidP="002076AE">
      <w:pPr>
        <w:ind w:firstLine="360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>3.</w:t>
      </w:r>
      <w:proofErr w:type="gramStart"/>
      <w:r w:rsidRPr="002076AE">
        <w:rPr>
          <w:rFonts w:hAnsi="Times New Roman"/>
          <w:b/>
          <w:bCs/>
          <w:color w:val="000000" w:themeColor="text1"/>
        </w:rPr>
        <w:t>2.</w:t>
      </w:r>
      <w:r w:rsidRPr="002076AE">
        <w:rPr>
          <w:rFonts w:hAnsi="Times New Roman"/>
          <w:b/>
          <w:bCs/>
          <w:color w:val="000000" w:themeColor="text1"/>
        </w:rPr>
        <w:t>Соблюдение</w:t>
      </w:r>
      <w:proofErr w:type="gramEnd"/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правил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внутреннего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распорядка</w:t>
      </w:r>
      <w:r w:rsidRPr="002076AE">
        <w:rPr>
          <w:rFonts w:hAnsi="Times New Roman"/>
          <w:b/>
          <w:bCs/>
          <w:color w:val="000000" w:themeColor="text1"/>
        </w:rPr>
        <w:t>.</w:t>
      </w:r>
    </w:p>
    <w:p w:rsidR="002076AE" w:rsidRPr="002076AE" w:rsidRDefault="002076AE" w:rsidP="002076AE">
      <w:pPr>
        <w:ind w:firstLine="360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3.2.1. </w:t>
      </w:r>
      <w:r w:rsidRPr="002076AE">
        <w:rPr>
          <w:rFonts w:hAnsi="Times New Roman"/>
          <w:color w:val="000000" w:themeColor="text1"/>
          <w:u w:val="single"/>
        </w:rPr>
        <w:t>Заведующий</w:t>
      </w:r>
      <w:r w:rsidRPr="002076AE">
        <w:rPr>
          <w:rFonts w:hAnsi="Times New Roman"/>
          <w:color w:val="000000" w:themeColor="text1"/>
          <w:u w:val="single"/>
        </w:rPr>
        <w:t xml:space="preserve"> </w:t>
      </w:r>
      <w:proofErr w:type="gramStart"/>
      <w:r w:rsidRPr="002076AE">
        <w:rPr>
          <w:rFonts w:hAnsi="Times New Roman"/>
          <w:color w:val="000000" w:themeColor="text1"/>
          <w:u w:val="single"/>
        </w:rPr>
        <w:t>хозяйством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обязан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соблюдать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действующие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Учреждении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правила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внутреннего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трудового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распорядка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графики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которыми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предусматриваются</w:t>
      </w:r>
      <w:r w:rsidRPr="002076AE">
        <w:rPr>
          <w:rFonts w:hAnsi="Times New Roman"/>
          <w:color w:val="000000" w:themeColor="text1"/>
        </w:rPr>
        <w:t xml:space="preserve">: </w:t>
      </w:r>
      <w:r w:rsidRPr="002076AE">
        <w:rPr>
          <w:rFonts w:hAnsi="Times New Roman"/>
          <w:color w:val="000000" w:themeColor="text1"/>
        </w:rPr>
        <w:t>время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начала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окончания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смены</w:t>
      </w:r>
      <w:r w:rsidRPr="002076AE">
        <w:rPr>
          <w:rFonts w:hAnsi="Times New Roman"/>
          <w:color w:val="000000" w:themeColor="text1"/>
        </w:rPr>
        <w:t xml:space="preserve">), </w:t>
      </w:r>
      <w:r w:rsidRPr="002076AE">
        <w:rPr>
          <w:rFonts w:hAnsi="Times New Roman"/>
          <w:color w:val="000000" w:themeColor="text1"/>
        </w:rPr>
        <w:t>перерывы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отдыха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питания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порядок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предоставления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дней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отдыха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чередование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смен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другие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вопросы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использования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рабочего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времени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rPr>
          <w:rFonts w:hAnsi="Times New Roman"/>
          <w:color w:val="000000" w:themeColor="text1"/>
          <w:u w:val="single"/>
        </w:rPr>
      </w:pPr>
      <w:r w:rsidRPr="002076AE">
        <w:rPr>
          <w:rFonts w:hAnsi="Times New Roman"/>
          <w:b/>
          <w:bCs/>
          <w:color w:val="000000" w:themeColor="text1"/>
        </w:rPr>
        <w:t xml:space="preserve">3.3. </w:t>
      </w:r>
      <w:r w:rsidRPr="002076AE">
        <w:rPr>
          <w:rFonts w:hAnsi="Times New Roman"/>
          <w:b/>
          <w:bCs/>
          <w:color w:val="000000" w:themeColor="text1"/>
        </w:rPr>
        <w:t>Требования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по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выполнению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режимов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труда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отдыха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при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выполнении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работ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color w:val="000000" w:themeColor="text1"/>
          <w:u w:val="single"/>
        </w:rPr>
        <w:t>заведующий</w:t>
      </w:r>
      <w:r w:rsidRPr="002076AE">
        <w:rPr>
          <w:rFonts w:hAnsi="Times New Roman"/>
          <w:b/>
          <w:color w:val="000000" w:themeColor="text1"/>
          <w:u w:val="single"/>
        </w:rPr>
        <w:t xml:space="preserve"> </w:t>
      </w:r>
      <w:r w:rsidRPr="002076AE">
        <w:rPr>
          <w:rFonts w:hAnsi="Times New Roman"/>
          <w:b/>
          <w:color w:val="000000" w:themeColor="text1"/>
          <w:u w:val="single"/>
        </w:rPr>
        <w:t>хозяйством</w:t>
      </w:r>
      <w:r w:rsidRPr="002076AE">
        <w:rPr>
          <w:rFonts w:hAnsi="Times New Roman"/>
          <w:b/>
          <w:color w:val="000000" w:themeColor="text1"/>
          <w:u w:val="single"/>
        </w:rPr>
        <w:t>.</w:t>
      </w:r>
    </w:p>
    <w:p w:rsidR="002076AE" w:rsidRPr="002076AE" w:rsidRDefault="002076AE" w:rsidP="002076AE">
      <w:pPr>
        <w:ind w:firstLine="720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3.3.1.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выполнении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  <w:u w:val="single"/>
        </w:rPr>
        <w:t>заведующий</w:t>
      </w:r>
      <w:r w:rsidRPr="002076AE">
        <w:rPr>
          <w:rFonts w:hAnsi="Times New Roman"/>
          <w:color w:val="000000" w:themeColor="text1"/>
          <w:u w:val="single"/>
        </w:rPr>
        <w:t xml:space="preserve"> </w:t>
      </w:r>
      <w:proofErr w:type="gramStart"/>
      <w:r w:rsidRPr="002076AE">
        <w:rPr>
          <w:rFonts w:hAnsi="Times New Roman"/>
          <w:color w:val="000000" w:themeColor="text1"/>
          <w:u w:val="single"/>
        </w:rPr>
        <w:t>хозяйством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обязан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соблюдать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режимы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отдыха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lastRenderedPageBreak/>
        <w:t xml:space="preserve">3.3.2. </w:t>
      </w:r>
      <w:r w:rsidRPr="002076AE">
        <w:rPr>
          <w:rFonts w:hAnsi="Times New Roman"/>
          <w:color w:val="000000" w:themeColor="text1"/>
        </w:rPr>
        <w:t>Продолжительность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ежедневной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перерывов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отдыха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приема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пищи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определяется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внутренним</w:t>
      </w:r>
      <w:proofErr w:type="gramEnd"/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трудовым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распорядком</w:t>
      </w:r>
      <w:r w:rsidRPr="002076AE">
        <w:rPr>
          <w:rFonts w:hAnsi="Times New Roman"/>
          <w:color w:val="000000" w:themeColor="text1"/>
        </w:rPr>
        <w:t xml:space="preserve">. </w:t>
      </w:r>
    </w:p>
    <w:p w:rsidR="002076AE" w:rsidRPr="002076AE" w:rsidRDefault="002076AE" w:rsidP="002076AE">
      <w:pPr>
        <w:ind w:firstLine="720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3.3.3. </w:t>
      </w:r>
      <w:r w:rsidRPr="002076AE">
        <w:rPr>
          <w:rFonts w:hAnsi="Times New Roman"/>
          <w:color w:val="000000" w:themeColor="text1"/>
        </w:rPr>
        <w:t>должен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выходить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своевременно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подготовленным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работе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rPr>
          <w:rFonts w:hAnsi="Times New Roman"/>
          <w:color w:val="000000" w:themeColor="text1"/>
        </w:rPr>
      </w:pPr>
    </w:p>
    <w:p w:rsidR="002076AE" w:rsidRPr="002076AE" w:rsidRDefault="002076AE" w:rsidP="002076AE">
      <w:pPr>
        <w:ind w:firstLine="720"/>
        <w:jc w:val="both"/>
        <w:rPr>
          <w:rFonts w:hAnsi="Times New Roman"/>
          <w:b/>
          <w:bCs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3.4. </w:t>
      </w:r>
      <w:r w:rsidRPr="002076AE">
        <w:rPr>
          <w:rFonts w:hAnsi="Times New Roman"/>
          <w:b/>
          <w:bCs/>
          <w:color w:val="000000" w:themeColor="text1"/>
        </w:rPr>
        <w:t>Перечень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опасных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вредных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производственных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факторов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которые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могут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воздействовать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на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работника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в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процессе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работы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а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также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перечень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профессиональных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рисков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опасностей</w:t>
      </w:r>
      <w:r w:rsidRPr="002076AE">
        <w:rPr>
          <w:rFonts w:hAnsi="Times New Roman"/>
          <w:b/>
          <w:bCs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3.4.</w:t>
      </w:r>
      <w:proofErr w:type="gramStart"/>
      <w:r w:rsidRPr="002076AE">
        <w:rPr>
          <w:rFonts w:hAnsi="Times New Roman"/>
          <w:color w:val="000000" w:themeColor="text1"/>
        </w:rPr>
        <w:t>1.</w:t>
      </w:r>
      <w:r w:rsidRPr="002076AE">
        <w:rPr>
          <w:rFonts w:hAnsi="Times New Roman"/>
          <w:color w:val="000000" w:themeColor="text1"/>
        </w:rPr>
        <w:t>При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выполнении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должностных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обязанностей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возможно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воздействие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  <w:u w:val="single"/>
        </w:rPr>
        <w:t>заведующего</w:t>
      </w:r>
      <w:r w:rsidRPr="002076AE">
        <w:rPr>
          <w:rFonts w:hAnsi="Times New Roman"/>
          <w:color w:val="000000" w:themeColor="text1"/>
          <w:u w:val="single"/>
        </w:rPr>
        <w:t xml:space="preserve"> </w:t>
      </w:r>
      <w:r w:rsidRPr="002076AE">
        <w:rPr>
          <w:rFonts w:hAnsi="Times New Roman"/>
          <w:color w:val="000000" w:themeColor="text1"/>
          <w:u w:val="single"/>
        </w:rPr>
        <w:t>хозяйством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 следующих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основных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опасных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вредных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факторов</w:t>
      </w:r>
      <w:r w:rsidRPr="002076AE">
        <w:rPr>
          <w:rFonts w:hAnsi="Times New Roman"/>
          <w:color w:val="000000" w:themeColor="text1"/>
        </w:rPr>
        <w:t xml:space="preserve">: </w:t>
      </w:r>
      <w:r w:rsidRPr="002076AE">
        <w:rPr>
          <w:rFonts w:hAnsi="Times New Roman"/>
          <w:color w:val="000000" w:themeColor="text1"/>
        </w:rPr>
        <w:t>тяжесть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трудового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процесса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3.4.2.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выполнении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должностных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обязанностей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возможно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воздействие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  <w:u w:val="single"/>
        </w:rPr>
        <w:t>заведующего</w:t>
      </w:r>
      <w:r w:rsidRPr="002076AE">
        <w:rPr>
          <w:rFonts w:hAnsi="Times New Roman"/>
          <w:color w:val="000000" w:themeColor="text1"/>
          <w:u w:val="single"/>
        </w:rPr>
        <w:t xml:space="preserve">  </w:t>
      </w:r>
      <w:r w:rsidRPr="002076AE">
        <w:rPr>
          <w:rFonts w:hAnsi="Times New Roman"/>
          <w:color w:val="000000" w:themeColor="text1"/>
          <w:u w:val="single"/>
        </w:rPr>
        <w:t>хозяйством</w:t>
      </w:r>
      <w:proofErr w:type="gramEnd"/>
      <w:r w:rsidRPr="002076AE">
        <w:rPr>
          <w:rFonts w:hAnsi="Times New Roman"/>
          <w:color w:val="000000" w:themeColor="text1"/>
          <w:u w:val="single"/>
        </w:rPr>
        <w:t xml:space="preserve"> 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профессиональных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рисков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опасностей</w:t>
      </w:r>
      <w:r w:rsidRPr="002076AE">
        <w:rPr>
          <w:rFonts w:hAnsi="Times New Roman"/>
          <w:color w:val="000000" w:themeColor="text1"/>
        </w:rPr>
        <w:t xml:space="preserve">: </w:t>
      </w:r>
    </w:p>
    <w:p w:rsidR="002076AE" w:rsidRPr="002076AE" w:rsidRDefault="002076AE" w:rsidP="002076AE">
      <w:pPr>
        <w:ind w:firstLine="720"/>
        <w:rPr>
          <w:rFonts w:eastAsia="Calibri" w:cstheme="minorHAnsi"/>
          <w:color w:val="000000" w:themeColor="text1"/>
        </w:rPr>
      </w:pPr>
      <w:r w:rsidRPr="002076AE">
        <w:rPr>
          <w:rStyle w:val="48pt"/>
          <w:rFonts w:eastAsiaTheme="minorEastAsia" w:cstheme="minorHAnsi"/>
          <w:color w:val="000000" w:themeColor="text1"/>
          <w:sz w:val="24"/>
          <w:szCs w:val="24"/>
        </w:rPr>
        <w:t xml:space="preserve">1)Профессиональный риск: </w:t>
      </w:r>
      <w:r w:rsidRPr="002076AE">
        <w:rPr>
          <w:rFonts w:eastAsia="Calibri" w:cstheme="minorHAnsi"/>
          <w:color w:val="000000" w:themeColor="text1"/>
        </w:rPr>
        <w:t>Руководство работой по хозяйственному обслуживанию.</w:t>
      </w:r>
    </w:p>
    <w:p w:rsidR="002076AE" w:rsidRPr="002076AE" w:rsidRDefault="002076AE" w:rsidP="002076AE">
      <w:pPr>
        <w:ind w:firstLine="720"/>
        <w:rPr>
          <w:rFonts w:eastAsia="Calibri" w:cstheme="minorHAnsi"/>
          <w:color w:val="000000" w:themeColor="text1"/>
        </w:rPr>
      </w:pPr>
    </w:p>
    <w:p w:rsidR="002076AE" w:rsidRPr="002076AE" w:rsidRDefault="002076AE" w:rsidP="002076AE">
      <w:pPr>
        <w:ind w:firstLine="720"/>
        <w:rPr>
          <w:rStyle w:val="48pt"/>
          <w:rFonts w:eastAsiaTheme="minorEastAsia" w:cstheme="minorHAnsi"/>
          <w:b w:val="0"/>
          <w:color w:val="000000" w:themeColor="text1"/>
          <w:sz w:val="24"/>
          <w:szCs w:val="24"/>
        </w:rPr>
      </w:pPr>
      <w:r w:rsidRPr="002076AE">
        <w:rPr>
          <w:rStyle w:val="48pt"/>
          <w:rFonts w:eastAsiaTheme="minorEastAsia" w:cstheme="minorHAnsi"/>
          <w:color w:val="000000" w:themeColor="text1"/>
          <w:sz w:val="24"/>
          <w:szCs w:val="24"/>
        </w:rPr>
        <w:t xml:space="preserve">Опасности: </w:t>
      </w: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1"/>
      </w:tblGrid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2076AE">
              <w:rPr>
                <w:rFonts w:cstheme="minorHAnsi"/>
                <w:color w:val="000000" w:themeColor="text1"/>
              </w:rPr>
              <w:t>Нарушение остроты зрения при недостаточной освещённости рабочего места, а также зрительное утомление при длительной работе с документами и (или) с ПЭВМ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2076AE">
              <w:rPr>
                <w:rFonts w:cstheme="minorHAnsi"/>
                <w:color w:val="000000" w:themeColor="text1"/>
                <w:shd w:val="clear" w:color="auto" w:fill="FFFFFF"/>
              </w:rPr>
              <w:t>Напряжение органов зрения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2076AE">
              <w:rPr>
                <w:rFonts w:cstheme="minorHAnsi"/>
                <w:color w:val="000000" w:themeColor="text1"/>
              </w:rPr>
              <w:t>Снижение иммунитета организма, работающего от чрезмерно продолжительного (суммарно – свыше 4 ч. в сутки) воздействия электромагнитного излучения при работе на ПЭВМ (персональной электронно-вычислительной машине)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Тяжесть трудовой деятельности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Эмоциональные перегрузки при контактах с другими организациями, физическими лицами, проведении проверок органами контроля и надзора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Умственное перенапряжение при изучении документации, ведении исполнительной документации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Опасность воздействия для себя и окружающих при нахождении работников, посетителей в состоянии алкогольного, наркотического или токсического опьянения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 xml:space="preserve">Опасность насилия от враждебно </w:t>
            </w:r>
            <w:proofErr w:type="spellStart"/>
            <w:r w:rsidRPr="002076AE">
              <w:rPr>
                <w:rFonts w:eastAsia="Calibri" w:cstheme="minorHAnsi"/>
                <w:color w:val="000000" w:themeColor="text1"/>
              </w:rPr>
              <w:t>настроенных</w:t>
            </w:r>
            <w:r w:rsidRPr="002076AE">
              <w:rPr>
                <w:rFonts w:eastAsia="Calibri" w:cstheme="minorHAnsi"/>
                <w:color w:val="000000" w:themeColor="text1"/>
                <w:shd w:val="clear" w:color="auto" w:fill="FFFFFF"/>
              </w:rPr>
              <w:t>работников</w:t>
            </w:r>
            <w:proofErr w:type="spellEnd"/>
            <w:r w:rsidRPr="002076AE">
              <w:rPr>
                <w:rFonts w:eastAsia="Calibri" w:cstheme="minorHAnsi"/>
                <w:color w:val="000000" w:themeColor="text1"/>
              </w:rPr>
              <w:t>/третьих лиц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Опасность поражения при прямом попадании молнии/опасность косвенного поражения молнией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Опасность от вдыхания паров вредных жидкостей, газов, пыли, тумана, дыма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Опасность воздействия пыли на кожу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t>Падение при разности уровней высот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t>Падение на поверхности одного уровня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t xml:space="preserve">Падение на поверхности одного уровня в результате </w:t>
            </w:r>
            <w:proofErr w:type="spellStart"/>
            <w:r w:rsidRPr="002076AE">
              <w:rPr>
                <w:rFonts w:cstheme="minorHAnsi"/>
                <w:color w:val="000000" w:themeColor="text1"/>
              </w:rPr>
              <w:t>поскальзывания</w:t>
            </w:r>
            <w:proofErr w:type="spellEnd"/>
            <w:r w:rsidRPr="002076AE">
              <w:rPr>
                <w:rFonts w:cstheme="minorHAnsi"/>
                <w:color w:val="000000" w:themeColor="text1"/>
              </w:rPr>
              <w:t xml:space="preserve"> ложного шага или спотыкания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t>Опасность физических перегрузок при неудобной рабочей позе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lastRenderedPageBreak/>
              <w:t>Опасность удара из-за падения случайных предметов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t>Опасность падения из-за потери равновесия при спотыкании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t>Опасности из-за укуса переносчиков инфекций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t>Опасность укуса животных/опасность заражения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t>Опасность укуса насекомых</w:t>
            </w:r>
          </w:p>
        </w:tc>
      </w:tr>
    </w:tbl>
    <w:p w:rsidR="002076AE" w:rsidRPr="002076AE" w:rsidRDefault="002076AE" w:rsidP="002076AE">
      <w:pPr>
        <w:rPr>
          <w:rStyle w:val="48pt"/>
          <w:rFonts w:eastAsiaTheme="minorEastAsia" w:cstheme="minorHAnsi"/>
          <w:b w:val="0"/>
          <w:color w:val="000000" w:themeColor="text1"/>
          <w:sz w:val="24"/>
          <w:szCs w:val="24"/>
        </w:rPr>
      </w:pPr>
    </w:p>
    <w:p w:rsidR="002076AE" w:rsidRPr="002076AE" w:rsidRDefault="002076AE" w:rsidP="002076AE">
      <w:pPr>
        <w:tabs>
          <w:tab w:val="num" w:pos="1296"/>
        </w:tabs>
        <w:rPr>
          <w:rFonts w:eastAsia="Calibri" w:cstheme="minorHAnsi"/>
          <w:color w:val="000000" w:themeColor="text1"/>
        </w:rPr>
      </w:pPr>
      <w:r w:rsidRPr="002076AE">
        <w:rPr>
          <w:rFonts w:cstheme="minorHAnsi"/>
          <w:color w:val="000000" w:themeColor="text1"/>
        </w:rPr>
        <w:t xml:space="preserve">         2) Профессиональный </w:t>
      </w:r>
      <w:proofErr w:type="gramStart"/>
      <w:r w:rsidRPr="002076AE">
        <w:rPr>
          <w:rFonts w:cstheme="minorHAnsi"/>
          <w:color w:val="000000" w:themeColor="text1"/>
        </w:rPr>
        <w:t xml:space="preserve">риск:  </w:t>
      </w:r>
      <w:r w:rsidRPr="002076AE">
        <w:rPr>
          <w:rFonts w:eastAsia="Calibri" w:cstheme="minorHAnsi"/>
          <w:color w:val="000000" w:themeColor="text1"/>
        </w:rPr>
        <w:t>Контроль</w:t>
      </w:r>
      <w:proofErr w:type="gramEnd"/>
      <w:r w:rsidRPr="002076AE">
        <w:rPr>
          <w:rFonts w:eastAsia="Calibri" w:cstheme="minorHAnsi"/>
          <w:color w:val="000000" w:themeColor="text1"/>
        </w:rPr>
        <w:t xml:space="preserve"> за состоянием помещений, соблюдением чистоты в помещениях и на прилегающей территорий. Участие в проведении инвентаризаций товарно-материальных ценностей Эксплуатация лестниц-стремянок</w:t>
      </w:r>
    </w:p>
    <w:p w:rsidR="002076AE" w:rsidRPr="002076AE" w:rsidRDefault="002076AE" w:rsidP="002076AE">
      <w:pPr>
        <w:tabs>
          <w:tab w:val="num" w:pos="1296"/>
        </w:tabs>
        <w:rPr>
          <w:rFonts w:eastAsia="Calibri" w:cstheme="minorHAnsi"/>
          <w:color w:val="000000" w:themeColor="text1"/>
        </w:rPr>
      </w:pPr>
      <w:r w:rsidRPr="002076AE">
        <w:rPr>
          <w:rFonts w:eastAsia="Calibri" w:cstheme="minorHAnsi"/>
          <w:color w:val="000000" w:themeColor="text1"/>
        </w:rPr>
        <w:t xml:space="preserve">         Опасности:</w:t>
      </w: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1"/>
      </w:tblGrid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Расположение рабочего места на высоте относительно поверхности земли (пола) при проведении осмотра помещений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Разлетающиеся частицы (опилки, снег, ледяная крошка, песок, дорожная пыль) при контроле уборкой территории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Опасный уровень напряжения в электрической цепи, замыкание которой может произойти через тело человека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Прикосновение к оголенным частям проводников тока, находящихся под напряжением, или приближение к таким проводникам на недопустимое расстояние с пробоем воздушного промежутка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Прикосновение к проводникам тока, которые в нормальном состоянии не находятся под напряжением, но могут оказаться под ним, в результате аварийных ситуаций (пробоя изоляций, замыкания проводника тока с корпусом электроустановки)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Опасность воздействия скорости движения воздуха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Пониженная температура воздуха в помещениях и сооружениях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Повышенная температура воздуха в помещениях и сооружениях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Острые кромки, заусенцы и шероховатость на поверхностях заготовок, инструментов и оборудования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 xml:space="preserve">Опасность удара 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jc w:val="both"/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t>Падение при разности уровней высот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jc w:val="both"/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t>Падение на поверхности одного уровня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jc w:val="both"/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t xml:space="preserve">Падение на поверхности одного уровня в результате </w:t>
            </w:r>
            <w:proofErr w:type="spellStart"/>
            <w:r w:rsidRPr="002076AE">
              <w:rPr>
                <w:rFonts w:cstheme="minorHAnsi"/>
                <w:color w:val="000000" w:themeColor="text1"/>
              </w:rPr>
              <w:t>поскальзывания</w:t>
            </w:r>
            <w:proofErr w:type="spellEnd"/>
            <w:r w:rsidRPr="002076AE">
              <w:rPr>
                <w:rFonts w:cstheme="minorHAnsi"/>
                <w:color w:val="000000" w:themeColor="text1"/>
              </w:rPr>
              <w:t xml:space="preserve"> ложного шага или спотыкания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jc w:val="both"/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t>Опасность физических перегрузок при неудобной рабочей позе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jc w:val="both"/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t>Опасность удара из-за падения случайных предметов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jc w:val="both"/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lastRenderedPageBreak/>
              <w:t>Опасность падения из-за потери равновесия при спотыкании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jc w:val="both"/>
              <w:rPr>
                <w:rFonts w:cstheme="minorHAnsi"/>
                <w:color w:val="000000" w:themeColor="text1"/>
              </w:rPr>
            </w:pPr>
            <w:r w:rsidRPr="002076AE">
              <w:rPr>
                <w:rFonts w:cstheme="minorHAnsi"/>
                <w:color w:val="000000" w:themeColor="text1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Опасность падения из-за внезапного появления на пути следования небольшого перепада высот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Неровные и скользкие поверхности территории (полов, ступенек)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Отлетающие предметы, отлетающие части приборов, устройств, инструмента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 xml:space="preserve">Повышенный уровень шума и вибрации 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Опасность воздействия жидкости под давлением при выбросе прорыве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tabs>
                <w:tab w:val="left" w:pos="1266"/>
              </w:tabs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Опасность, связанная с наклонами корпуса</w:t>
            </w:r>
          </w:p>
        </w:tc>
      </w:tr>
      <w:tr w:rsidR="002076AE" w:rsidRPr="002076AE" w:rsidTr="00192EBF">
        <w:trPr>
          <w:trHeight w:val="373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tabs>
                <w:tab w:val="left" w:pos="1266"/>
              </w:tabs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Опасность, связанная с рабочей позой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ind w:left="34"/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Вредные для здоровья позы, связанные с чрезмерным напряжением тела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ind w:left="34"/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Физические перегрузки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ind w:left="34"/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Опасность при непосредственном контакте с животными (укусы), имеющими инфекционные заболевания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ind w:left="34"/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Разрушающиеся конструкции зданий и используемого оборудования при воздействии скорости движения воздуха</w:t>
            </w:r>
          </w:p>
        </w:tc>
      </w:tr>
    </w:tbl>
    <w:p w:rsidR="002076AE" w:rsidRPr="002076AE" w:rsidRDefault="002076AE" w:rsidP="002076AE">
      <w:pPr>
        <w:tabs>
          <w:tab w:val="num" w:pos="1296"/>
        </w:tabs>
        <w:rPr>
          <w:rFonts w:eastAsia="Calibri" w:cstheme="minorHAnsi"/>
          <w:color w:val="000000" w:themeColor="text1"/>
        </w:rPr>
      </w:pPr>
    </w:p>
    <w:p w:rsidR="002076AE" w:rsidRPr="002076AE" w:rsidRDefault="002076AE" w:rsidP="002076AE">
      <w:pPr>
        <w:tabs>
          <w:tab w:val="num" w:pos="1296"/>
        </w:tabs>
        <w:rPr>
          <w:rFonts w:eastAsia="Calibri" w:cstheme="minorHAnsi"/>
          <w:color w:val="000000" w:themeColor="text1"/>
        </w:rPr>
      </w:pPr>
      <w:r w:rsidRPr="002076AE">
        <w:rPr>
          <w:rFonts w:eastAsia="Calibri" w:cstheme="minorHAnsi"/>
          <w:color w:val="000000" w:themeColor="text1"/>
        </w:rPr>
        <w:t xml:space="preserve">           3) Профессиональный риск: Ведение учета ТМЦ, установленной отчетности. </w:t>
      </w:r>
    </w:p>
    <w:p w:rsidR="002076AE" w:rsidRPr="002076AE" w:rsidRDefault="002076AE" w:rsidP="002076AE">
      <w:pPr>
        <w:tabs>
          <w:tab w:val="num" w:pos="1296"/>
        </w:tabs>
        <w:rPr>
          <w:rFonts w:eastAsia="Calibri" w:cstheme="minorHAnsi"/>
          <w:color w:val="000000" w:themeColor="text1"/>
        </w:rPr>
      </w:pPr>
      <w:r w:rsidRPr="002076AE">
        <w:rPr>
          <w:rFonts w:eastAsia="Calibri" w:cstheme="minorHAnsi"/>
          <w:color w:val="000000" w:themeColor="text1"/>
        </w:rPr>
        <w:t xml:space="preserve">           Опасности:</w:t>
      </w: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1"/>
      </w:tblGrid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 xml:space="preserve">Острые кромки, заусенцы и шероховатость на поверхностях мебели 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Порез частей тела, в том числе кромкой листа бумаги, канцелярским ножом, ножницами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tabs>
                <w:tab w:val="left" w:pos="1266"/>
              </w:tabs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Опасность, связанная с рабочей позой</w:t>
            </w:r>
          </w:p>
        </w:tc>
      </w:tr>
    </w:tbl>
    <w:p w:rsidR="002076AE" w:rsidRPr="002076AE" w:rsidRDefault="002076AE" w:rsidP="002076AE">
      <w:pPr>
        <w:tabs>
          <w:tab w:val="num" w:pos="1296"/>
        </w:tabs>
        <w:rPr>
          <w:rFonts w:eastAsia="Calibri" w:cstheme="minorHAnsi"/>
          <w:color w:val="000000" w:themeColor="text1"/>
        </w:rPr>
      </w:pPr>
    </w:p>
    <w:p w:rsidR="002076AE" w:rsidRPr="002076AE" w:rsidRDefault="002076AE" w:rsidP="002076AE">
      <w:pPr>
        <w:tabs>
          <w:tab w:val="num" w:pos="1296"/>
        </w:tabs>
        <w:rPr>
          <w:rFonts w:eastAsia="Calibri" w:cstheme="minorHAnsi"/>
          <w:color w:val="000000" w:themeColor="text1"/>
        </w:rPr>
      </w:pPr>
      <w:r w:rsidRPr="002076AE">
        <w:rPr>
          <w:rFonts w:eastAsia="Calibri" w:cstheme="minorHAnsi"/>
          <w:color w:val="000000" w:themeColor="text1"/>
        </w:rPr>
        <w:t xml:space="preserve">           4)Профессиональный риск: Проведение контроля работы подчиненных</w:t>
      </w:r>
    </w:p>
    <w:p w:rsidR="002076AE" w:rsidRPr="002076AE" w:rsidRDefault="002076AE" w:rsidP="002076AE">
      <w:pPr>
        <w:spacing w:line="276" w:lineRule="auto"/>
        <w:rPr>
          <w:rFonts w:cstheme="minorHAnsi"/>
          <w:color w:val="000000" w:themeColor="text1"/>
        </w:rPr>
      </w:pPr>
      <w:r w:rsidRPr="002076AE">
        <w:rPr>
          <w:rFonts w:cstheme="minorHAnsi"/>
          <w:color w:val="000000" w:themeColor="text1"/>
        </w:rPr>
        <w:t xml:space="preserve">            Опасности:</w:t>
      </w: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1"/>
      </w:tblGrid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tabs>
                <w:tab w:val="left" w:pos="1266"/>
              </w:tabs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Перемещения, связанные с осуществлением трудовой деятельности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tabs>
                <w:tab w:val="left" w:pos="1266"/>
              </w:tabs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Психоэмоциональное перенапряжение в результате выявления фактов ненадлежащего выполнения подчиненными своих обязанностей (или на производственных совещаниях)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tabs>
                <w:tab w:val="left" w:pos="1266"/>
              </w:tabs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 xml:space="preserve">Движущиеся транспортные средства </w:t>
            </w:r>
          </w:p>
        </w:tc>
      </w:tr>
      <w:tr w:rsidR="002076AE" w:rsidRPr="002076AE" w:rsidTr="00192EBF">
        <w:trPr>
          <w:trHeight w:val="516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tabs>
                <w:tab w:val="left" w:pos="1266"/>
              </w:tabs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Calibri" w:cstheme="minorHAnsi"/>
                <w:color w:val="000000" w:themeColor="text1"/>
              </w:rPr>
              <w:t>Опасность падения груза, в том числе предметов со стеллажей (шкафов, полок)</w:t>
            </w:r>
          </w:p>
        </w:tc>
      </w:tr>
    </w:tbl>
    <w:p w:rsidR="002076AE" w:rsidRPr="002076AE" w:rsidRDefault="002076AE" w:rsidP="002076AE">
      <w:pPr>
        <w:spacing w:line="276" w:lineRule="auto"/>
        <w:rPr>
          <w:rFonts w:cstheme="minorHAnsi"/>
          <w:color w:val="000000" w:themeColor="text1"/>
        </w:rPr>
      </w:pPr>
    </w:p>
    <w:p w:rsidR="002076AE" w:rsidRPr="002076AE" w:rsidRDefault="002076AE" w:rsidP="002076AE">
      <w:pPr>
        <w:widowControl w:val="0"/>
        <w:autoSpaceDE w:val="0"/>
        <w:autoSpaceDN w:val="0"/>
        <w:adjustRightInd w:val="0"/>
        <w:spacing w:before="2"/>
        <w:rPr>
          <w:rFonts w:eastAsia="Times New Roman" w:cstheme="minorHAnsi"/>
          <w:color w:val="000000" w:themeColor="text1"/>
          <w:lang w:eastAsia="ru-RU"/>
        </w:rPr>
      </w:pPr>
      <w:r w:rsidRPr="002076AE">
        <w:rPr>
          <w:rFonts w:cstheme="minorHAnsi"/>
          <w:color w:val="000000" w:themeColor="text1"/>
        </w:rPr>
        <w:t xml:space="preserve">            5)Профессиональный риск:</w:t>
      </w:r>
      <w:r w:rsidRPr="002076AE">
        <w:rPr>
          <w:rFonts w:eastAsia="Times New Roman" w:cstheme="minorHAnsi"/>
          <w:color w:val="000000" w:themeColor="text1"/>
          <w:lang w:eastAsia="ru-RU"/>
        </w:rPr>
        <w:t xml:space="preserve"> Работа на персональном компьютере</w:t>
      </w:r>
    </w:p>
    <w:p w:rsidR="002076AE" w:rsidRPr="002076AE" w:rsidRDefault="002076AE" w:rsidP="002076AE">
      <w:pPr>
        <w:spacing w:line="276" w:lineRule="auto"/>
        <w:ind w:firstLine="720"/>
        <w:rPr>
          <w:rFonts w:cstheme="minorHAnsi"/>
          <w:color w:val="000000" w:themeColor="text1"/>
        </w:rPr>
      </w:pPr>
      <w:r w:rsidRPr="002076AE">
        <w:rPr>
          <w:rFonts w:cstheme="minorHAnsi"/>
          <w:color w:val="000000" w:themeColor="text1"/>
        </w:rPr>
        <w:t>Опасности:</w:t>
      </w: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1"/>
      </w:tblGrid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2076AE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Статическое электричество, электромагнитное излучение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2076AE">
              <w:rPr>
                <w:rFonts w:eastAsia="Times New Roman" w:cstheme="minorHAnsi"/>
                <w:color w:val="000000" w:themeColor="text1"/>
                <w:lang w:eastAsia="ru-RU"/>
              </w:rPr>
              <w:t>Нагрузка на зрительные анализаторы</w:t>
            </w:r>
          </w:p>
        </w:tc>
      </w:tr>
      <w:tr w:rsidR="002076AE" w:rsidRPr="002076AE" w:rsidTr="00192EBF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E" w:rsidRPr="002076AE" w:rsidRDefault="002076AE" w:rsidP="00192EBF">
            <w:pPr>
              <w:rPr>
                <w:rFonts w:eastAsia="Calibri" w:cstheme="minorHAnsi"/>
                <w:color w:val="000000" w:themeColor="text1"/>
              </w:rPr>
            </w:pPr>
            <w:r w:rsidRPr="002076AE">
              <w:rPr>
                <w:rFonts w:eastAsia="Times New Roman" w:cstheme="minorHAnsi"/>
                <w:color w:val="000000" w:themeColor="text1"/>
                <w:lang w:eastAsia="ru-RU"/>
              </w:rPr>
              <w:t xml:space="preserve">Статические нагрузки </w:t>
            </w:r>
          </w:p>
        </w:tc>
      </w:tr>
    </w:tbl>
    <w:p w:rsidR="002076AE" w:rsidRPr="002076AE" w:rsidRDefault="002076AE" w:rsidP="002076AE">
      <w:pPr>
        <w:spacing w:line="276" w:lineRule="auto"/>
        <w:ind w:firstLine="720"/>
        <w:rPr>
          <w:rFonts w:cstheme="minorHAnsi"/>
          <w:color w:val="000000" w:themeColor="text1"/>
        </w:rPr>
      </w:pPr>
    </w:p>
    <w:p w:rsidR="002076AE" w:rsidRPr="002076AE" w:rsidRDefault="002076AE" w:rsidP="002076AE">
      <w:pPr>
        <w:ind w:firstLine="720"/>
        <w:jc w:val="both"/>
        <w:rPr>
          <w:rFonts w:cstheme="minorHAnsi"/>
          <w:color w:val="000000" w:themeColor="text1"/>
        </w:rPr>
      </w:pPr>
      <w:r w:rsidRPr="002076AE">
        <w:rPr>
          <w:rFonts w:cstheme="minorHAnsi"/>
          <w:color w:val="000000" w:themeColor="text1"/>
        </w:rPr>
        <w:t xml:space="preserve">6) Перемещение по </w:t>
      </w:r>
      <w:proofErr w:type="gramStart"/>
      <w:r w:rsidRPr="002076AE">
        <w:rPr>
          <w:rFonts w:cstheme="minorHAnsi"/>
          <w:color w:val="000000" w:themeColor="text1"/>
        </w:rPr>
        <w:t>помещениям  и</w:t>
      </w:r>
      <w:proofErr w:type="gramEnd"/>
      <w:r w:rsidRPr="002076AE">
        <w:rPr>
          <w:rFonts w:cstheme="minorHAnsi"/>
          <w:color w:val="000000" w:themeColor="text1"/>
        </w:rPr>
        <w:t xml:space="preserve"> территории.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cstheme="minorHAnsi"/>
          <w:color w:val="000000" w:themeColor="text1"/>
        </w:rPr>
        <w:t>Опасности:</w:t>
      </w:r>
      <w:r w:rsidRPr="002076AE">
        <w:rPr>
          <w:rFonts w:cstheme="minorHAnsi"/>
          <w:color w:val="000000" w:themeColor="text1"/>
          <w:lang w:eastAsia="ru-RU" w:bidi="ru-RU"/>
        </w:rPr>
        <w:t xml:space="preserve"> Неровные и скольз</w:t>
      </w:r>
      <w:r w:rsidRPr="002076AE">
        <w:rPr>
          <w:rFonts w:cstheme="minorHAnsi"/>
          <w:color w:val="000000" w:themeColor="text1"/>
          <w:lang w:eastAsia="ru-RU" w:bidi="ru-RU"/>
        </w:rPr>
        <w:softHyphen/>
        <w:t>кие поверхности территории (полов, ступенек); опасность падения из-за внезапного появления на пути следования не</w:t>
      </w:r>
      <w:r w:rsidRPr="002076AE">
        <w:rPr>
          <w:rFonts w:cstheme="minorHAnsi"/>
          <w:color w:val="000000" w:themeColor="text1"/>
          <w:lang w:eastAsia="ru-RU" w:bidi="ru-RU"/>
        </w:rPr>
        <w:softHyphen/>
        <w:t>большого перепада высот; опасность удара из-за падения снега и (или) льда с кры</w:t>
      </w:r>
      <w:r w:rsidRPr="002076AE">
        <w:rPr>
          <w:rFonts w:cstheme="minorHAnsi"/>
          <w:color w:val="000000" w:themeColor="text1"/>
          <w:lang w:eastAsia="ru-RU" w:bidi="ru-RU"/>
        </w:rPr>
        <w:softHyphen/>
        <w:t>ши; воздействие оскол</w:t>
      </w:r>
      <w:r w:rsidRPr="002076AE">
        <w:rPr>
          <w:rFonts w:cstheme="minorHAnsi"/>
          <w:color w:val="000000" w:themeColor="text1"/>
          <w:lang w:eastAsia="ru-RU" w:bidi="ru-RU"/>
        </w:rPr>
        <w:softHyphen/>
        <w:t>ков частей разру</w:t>
      </w:r>
      <w:r w:rsidRPr="002076AE">
        <w:rPr>
          <w:rFonts w:cstheme="minorHAnsi"/>
          <w:color w:val="000000" w:themeColor="text1"/>
          <w:lang w:eastAsia="ru-RU" w:bidi="ru-RU"/>
        </w:rPr>
        <w:softHyphen/>
        <w:t>шившихся зданий, сооружений, строе</w:t>
      </w:r>
      <w:r w:rsidRPr="002076AE">
        <w:rPr>
          <w:rFonts w:cstheme="minorHAnsi"/>
          <w:color w:val="000000" w:themeColor="text1"/>
          <w:lang w:eastAsia="ru-RU" w:bidi="ru-RU"/>
        </w:rPr>
        <w:softHyphen/>
        <w:t>ний при повышен</w:t>
      </w:r>
      <w:r w:rsidRPr="002076AE">
        <w:rPr>
          <w:rFonts w:cstheme="minorHAnsi"/>
          <w:color w:val="000000" w:themeColor="text1"/>
          <w:lang w:eastAsia="ru-RU" w:bidi="ru-RU"/>
        </w:rPr>
        <w:softHyphen/>
        <w:t>ной скорости дви</w:t>
      </w:r>
      <w:r w:rsidRPr="002076AE">
        <w:rPr>
          <w:rFonts w:cstheme="minorHAnsi"/>
          <w:color w:val="000000" w:themeColor="text1"/>
          <w:lang w:eastAsia="ru-RU" w:bidi="ru-RU"/>
        </w:rPr>
        <w:softHyphen/>
        <w:t xml:space="preserve">жения </w:t>
      </w:r>
      <w:proofErr w:type="gramStart"/>
      <w:r w:rsidRPr="002076AE">
        <w:rPr>
          <w:rFonts w:cstheme="minorHAnsi"/>
          <w:color w:val="000000" w:themeColor="text1"/>
          <w:lang w:eastAsia="ru-RU" w:bidi="ru-RU"/>
        </w:rPr>
        <w:t>воздуха</w:t>
      </w:r>
      <w:proofErr w:type="gramEnd"/>
      <w:r w:rsidRPr="002076AE">
        <w:rPr>
          <w:color w:val="000000" w:themeColor="text1"/>
          <w:lang w:eastAsia="ru-RU" w:bidi="ru-RU"/>
        </w:rPr>
        <w:t xml:space="preserve"> а аварийной ситуа</w:t>
      </w:r>
      <w:r w:rsidRPr="002076AE">
        <w:rPr>
          <w:color w:val="000000" w:themeColor="text1"/>
          <w:lang w:eastAsia="ru-RU" w:bidi="ru-RU"/>
        </w:rPr>
        <w:softHyphen/>
        <w:t>ции; выступающие на поверхности земли (пола) предметы, части объектов (трубопроводы, люки)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7)</w:t>
      </w:r>
      <w:r w:rsidRPr="002076AE">
        <w:rPr>
          <w:rFonts w:hAnsi="Times New Roman"/>
          <w:color w:val="000000" w:themeColor="text1"/>
        </w:rPr>
        <w:t>Профессиональный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риск</w:t>
      </w:r>
      <w:r w:rsidRPr="002076AE">
        <w:rPr>
          <w:rFonts w:hAnsi="Times New Roman"/>
          <w:color w:val="000000" w:themeColor="text1"/>
        </w:rPr>
        <w:t xml:space="preserve">: </w:t>
      </w:r>
      <w:proofErr w:type="gramStart"/>
      <w:r w:rsidRPr="002076AE">
        <w:rPr>
          <w:rFonts w:hAnsi="Times New Roman"/>
          <w:color w:val="000000" w:themeColor="text1"/>
        </w:rPr>
        <w:t>эксплуатация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электрических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приборов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Опасности</w:t>
      </w:r>
      <w:r w:rsidRPr="002076AE">
        <w:rPr>
          <w:rFonts w:hAnsi="Times New Roman"/>
          <w:color w:val="000000" w:themeColor="text1"/>
        </w:rPr>
        <w:t xml:space="preserve">: </w:t>
      </w:r>
      <w:r w:rsidRPr="002076AE">
        <w:rPr>
          <w:rFonts w:hAnsi="Times New Roman"/>
          <w:color w:val="000000" w:themeColor="text1"/>
        </w:rPr>
        <w:t>повышенное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значение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color w:val="000000" w:themeColor="text1"/>
          <w:lang w:eastAsia="ru-RU" w:bidi="ru-RU"/>
        </w:rPr>
        <w:t>напряжения</w:t>
      </w:r>
      <w:proofErr w:type="gramEnd"/>
      <w:r w:rsidRPr="002076AE">
        <w:rPr>
          <w:color w:val="000000" w:themeColor="text1"/>
          <w:lang w:eastAsia="ru-RU" w:bidi="ru-RU"/>
        </w:rPr>
        <w:t xml:space="preserve"> в электрической це</w:t>
      </w:r>
      <w:r w:rsidRPr="002076AE">
        <w:rPr>
          <w:color w:val="000000" w:themeColor="text1"/>
          <w:lang w:eastAsia="ru-RU" w:bidi="ru-RU"/>
        </w:rPr>
        <w:softHyphen/>
        <w:t>пи, замыкание ко</w:t>
      </w:r>
      <w:r w:rsidRPr="002076AE">
        <w:rPr>
          <w:color w:val="000000" w:themeColor="text1"/>
          <w:lang w:eastAsia="ru-RU" w:bidi="ru-RU"/>
        </w:rPr>
        <w:softHyphen/>
        <w:t>торой может про</w:t>
      </w:r>
      <w:r w:rsidRPr="002076AE">
        <w:rPr>
          <w:color w:val="000000" w:themeColor="text1"/>
          <w:lang w:eastAsia="ru-RU" w:bidi="ru-RU"/>
        </w:rPr>
        <w:softHyphen/>
        <w:t>изойти через тело человека</w:t>
      </w:r>
      <w:r w:rsidRPr="002076AE">
        <w:rPr>
          <w:rFonts w:hAnsi="Times New Roman"/>
          <w:color w:val="000000" w:themeColor="text1"/>
        </w:rPr>
        <w:t xml:space="preserve"> 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8)</w:t>
      </w:r>
      <w:r w:rsidRPr="002076AE">
        <w:rPr>
          <w:rFonts w:hAnsi="Times New Roman"/>
          <w:color w:val="000000" w:themeColor="text1"/>
        </w:rPr>
        <w:t>Профессиональный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риск</w:t>
      </w:r>
      <w:r w:rsidRPr="002076AE">
        <w:rPr>
          <w:rFonts w:hAnsi="Times New Roman"/>
          <w:color w:val="000000" w:themeColor="text1"/>
        </w:rPr>
        <w:t xml:space="preserve">: </w:t>
      </w:r>
      <w:r w:rsidRPr="002076AE">
        <w:rPr>
          <w:rFonts w:hAnsi="Times New Roman"/>
          <w:color w:val="000000" w:themeColor="text1"/>
        </w:rPr>
        <w:t>деятельность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условиях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возникновения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ликвидации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аварийных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ситуаций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Опасности</w:t>
      </w:r>
      <w:r w:rsidRPr="002076AE">
        <w:rPr>
          <w:rFonts w:hAnsi="Times New Roman"/>
          <w:color w:val="000000" w:themeColor="text1"/>
        </w:rPr>
        <w:t xml:space="preserve">: </w:t>
      </w:r>
      <w:proofErr w:type="gramStart"/>
      <w:r w:rsidRPr="002076AE">
        <w:rPr>
          <w:rFonts w:hAnsi="Times New Roman"/>
          <w:color w:val="000000" w:themeColor="text1"/>
        </w:rPr>
        <w:t>опасность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вдыхания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дыма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паров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вредных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газов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пыли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пожаре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опасность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воздействия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открытого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пламени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опасность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воздействия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огнетушащих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веществ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опасность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воздействия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осколков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частей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разрушившихся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зданий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строений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опасность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ожогов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контакте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незащищенными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частями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тела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имеющих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высокую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температуру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опасность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обрушения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наземных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конструкций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9) </w:t>
      </w:r>
      <w:r w:rsidRPr="002076AE">
        <w:rPr>
          <w:rFonts w:hAnsi="Times New Roman"/>
          <w:color w:val="000000" w:themeColor="text1"/>
        </w:rPr>
        <w:t>Профессиональный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риск</w:t>
      </w:r>
      <w:r w:rsidRPr="002076AE">
        <w:rPr>
          <w:rFonts w:hAnsi="Times New Roman"/>
          <w:color w:val="000000" w:themeColor="text1"/>
        </w:rPr>
        <w:t xml:space="preserve">: </w:t>
      </w:r>
      <w:r w:rsidRPr="002076AE">
        <w:rPr>
          <w:rFonts w:hAnsi="Times New Roman"/>
          <w:color w:val="000000" w:themeColor="text1"/>
        </w:rPr>
        <w:t>Перемещение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автомобиле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служебных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proofErr w:type="spellStart"/>
      <w:r w:rsidRPr="002076AE">
        <w:rPr>
          <w:rFonts w:hAnsi="Times New Roman"/>
          <w:color w:val="000000" w:themeColor="text1"/>
        </w:rPr>
        <w:t>разьездах</w:t>
      </w:r>
      <w:proofErr w:type="spellEnd"/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Опасность</w:t>
      </w:r>
      <w:r w:rsidRPr="002076AE">
        <w:rPr>
          <w:rFonts w:hAnsi="Times New Roman"/>
          <w:color w:val="000000" w:themeColor="text1"/>
        </w:rPr>
        <w:t>:</w:t>
      </w:r>
      <w:r w:rsidRPr="002076AE">
        <w:rPr>
          <w:rStyle w:val="7"/>
          <w:rFonts w:eastAsiaTheme="minorEastAsia"/>
          <w:color w:val="000000" w:themeColor="text1"/>
          <w:sz w:val="24"/>
          <w:szCs w:val="24"/>
        </w:rPr>
        <w:t xml:space="preserve"> </w:t>
      </w:r>
      <w:r w:rsidRPr="002076AE">
        <w:rPr>
          <w:rStyle w:val="79pt"/>
          <w:rFonts w:eastAsiaTheme="minorEastAsia"/>
          <w:color w:val="000000" w:themeColor="text1"/>
          <w:sz w:val="24"/>
          <w:szCs w:val="24"/>
        </w:rPr>
        <w:t>Движущийся авто</w:t>
      </w:r>
      <w:r w:rsidRPr="002076AE">
        <w:rPr>
          <w:rStyle w:val="79pt"/>
          <w:rFonts w:eastAsiaTheme="minorEastAsia"/>
          <w:color w:val="000000" w:themeColor="text1"/>
          <w:sz w:val="24"/>
          <w:szCs w:val="24"/>
        </w:rPr>
        <w:softHyphen/>
        <w:t>транспорт (при интенсивном до</w:t>
      </w:r>
      <w:r w:rsidRPr="002076AE">
        <w:rPr>
          <w:rStyle w:val="79pt"/>
          <w:rFonts w:eastAsiaTheme="minorEastAsia"/>
          <w:color w:val="000000" w:themeColor="text1"/>
          <w:sz w:val="24"/>
          <w:szCs w:val="24"/>
        </w:rPr>
        <w:softHyphen/>
        <w:t xml:space="preserve">рожном движении); опасность </w:t>
      </w:r>
      <w:proofErr w:type="spellStart"/>
      <w:r w:rsidRPr="002076AE">
        <w:rPr>
          <w:rStyle w:val="79pt"/>
          <w:rFonts w:eastAsiaTheme="minorEastAsia"/>
          <w:color w:val="000000" w:themeColor="text1"/>
          <w:sz w:val="24"/>
          <w:szCs w:val="24"/>
        </w:rPr>
        <w:t>травми</w:t>
      </w:r>
      <w:r w:rsidRPr="002076AE">
        <w:rPr>
          <w:rStyle w:val="79pt"/>
          <w:rFonts w:eastAsiaTheme="minorEastAsia"/>
          <w:color w:val="000000" w:themeColor="text1"/>
          <w:sz w:val="24"/>
          <w:szCs w:val="24"/>
        </w:rPr>
        <w:softHyphen/>
        <w:t>рования</w:t>
      </w:r>
      <w:proofErr w:type="spellEnd"/>
      <w:r w:rsidRPr="002076AE">
        <w:rPr>
          <w:rStyle w:val="79pt"/>
          <w:rFonts w:eastAsiaTheme="minorEastAsia"/>
          <w:color w:val="000000" w:themeColor="text1"/>
          <w:sz w:val="24"/>
          <w:szCs w:val="24"/>
        </w:rPr>
        <w:t xml:space="preserve"> в результа</w:t>
      </w:r>
      <w:r w:rsidRPr="002076AE">
        <w:rPr>
          <w:rStyle w:val="79pt"/>
          <w:rFonts w:eastAsiaTheme="minorEastAsia"/>
          <w:color w:val="000000" w:themeColor="text1"/>
          <w:sz w:val="24"/>
          <w:szCs w:val="24"/>
        </w:rPr>
        <w:softHyphen/>
        <w:t xml:space="preserve">те дорожно- транспортного </w:t>
      </w:r>
      <w:proofErr w:type="gramStart"/>
      <w:r w:rsidRPr="002076AE">
        <w:rPr>
          <w:rStyle w:val="79pt"/>
          <w:rFonts w:eastAsiaTheme="minorEastAsia"/>
          <w:color w:val="000000" w:themeColor="text1"/>
          <w:sz w:val="24"/>
          <w:szCs w:val="24"/>
        </w:rPr>
        <w:t>про</w:t>
      </w:r>
      <w:r w:rsidRPr="002076AE">
        <w:rPr>
          <w:rStyle w:val="79pt"/>
          <w:rFonts w:eastAsiaTheme="minorEastAsia"/>
          <w:color w:val="000000" w:themeColor="text1"/>
          <w:sz w:val="24"/>
          <w:szCs w:val="24"/>
        </w:rPr>
        <w:softHyphen/>
        <w:t xml:space="preserve">исшествия; </w:t>
      </w:r>
      <w:r w:rsidRPr="002076AE">
        <w:rPr>
          <w:rStyle w:val="7"/>
          <w:rFonts w:eastAsiaTheme="minorEastAsia"/>
          <w:color w:val="000000" w:themeColor="text1"/>
          <w:sz w:val="24"/>
          <w:szCs w:val="24"/>
        </w:rPr>
        <w:t xml:space="preserve"> </w:t>
      </w:r>
      <w:r w:rsidRPr="002076AE">
        <w:rPr>
          <w:rStyle w:val="79pt"/>
          <w:rFonts w:eastAsiaTheme="minorEastAsia"/>
          <w:color w:val="000000" w:themeColor="text1"/>
          <w:sz w:val="24"/>
          <w:szCs w:val="24"/>
        </w:rPr>
        <w:t>внезапный</w:t>
      </w:r>
      <w:proofErr w:type="gramEnd"/>
      <w:r w:rsidRPr="002076AE">
        <w:rPr>
          <w:rStyle w:val="79pt"/>
          <w:rFonts w:eastAsiaTheme="minorEastAsia"/>
          <w:color w:val="000000" w:themeColor="text1"/>
          <w:sz w:val="24"/>
          <w:szCs w:val="24"/>
        </w:rPr>
        <w:t xml:space="preserve"> отказ устройств управле</w:t>
      </w:r>
      <w:r w:rsidRPr="002076AE">
        <w:rPr>
          <w:rStyle w:val="79pt"/>
          <w:rFonts w:eastAsiaTheme="minorEastAsia"/>
          <w:color w:val="000000" w:themeColor="text1"/>
          <w:sz w:val="24"/>
          <w:szCs w:val="24"/>
        </w:rPr>
        <w:softHyphen/>
        <w:t>ния автомобилем, находящимся в движении, при воз</w:t>
      </w:r>
      <w:r w:rsidRPr="002076AE">
        <w:rPr>
          <w:rStyle w:val="79pt"/>
          <w:rFonts w:eastAsiaTheme="minorEastAsia"/>
          <w:color w:val="000000" w:themeColor="text1"/>
          <w:sz w:val="24"/>
          <w:szCs w:val="24"/>
        </w:rPr>
        <w:softHyphen/>
        <w:t>никновении техни</w:t>
      </w:r>
      <w:r w:rsidRPr="002076AE">
        <w:rPr>
          <w:rStyle w:val="79pt"/>
          <w:rFonts w:eastAsiaTheme="minorEastAsia"/>
          <w:color w:val="000000" w:themeColor="text1"/>
          <w:sz w:val="24"/>
          <w:szCs w:val="24"/>
        </w:rPr>
        <w:softHyphen/>
        <w:t>ческой неисправно</w:t>
      </w:r>
      <w:r w:rsidRPr="002076AE">
        <w:rPr>
          <w:rStyle w:val="79pt"/>
          <w:rFonts w:eastAsiaTheme="minorEastAsia"/>
          <w:color w:val="000000" w:themeColor="text1"/>
          <w:sz w:val="24"/>
          <w:szCs w:val="24"/>
        </w:rPr>
        <w:softHyphen/>
        <w:t>сти</w:t>
      </w:r>
    </w:p>
    <w:p w:rsidR="002076AE" w:rsidRPr="002076AE" w:rsidRDefault="002076AE" w:rsidP="002076AE">
      <w:pPr>
        <w:spacing w:line="276" w:lineRule="auto"/>
        <w:rPr>
          <w:rFonts w:ascii="Times New Roman" w:hAnsi="Times New Roman"/>
          <w:color w:val="000000" w:themeColor="text1"/>
        </w:rPr>
      </w:pPr>
    </w:p>
    <w:p w:rsidR="002076AE" w:rsidRPr="002076AE" w:rsidRDefault="002076AE" w:rsidP="002076AE">
      <w:pPr>
        <w:ind w:firstLine="420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3.5. </w:t>
      </w:r>
      <w:r w:rsidRPr="002076AE">
        <w:rPr>
          <w:rFonts w:hAnsi="Times New Roman"/>
          <w:b/>
          <w:bCs/>
          <w:color w:val="000000" w:themeColor="text1"/>
        </w:rPr>
        <w:t>Перечень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специальной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одежды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специальной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обуви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средств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индивидуальной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защиты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выдаваемых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работникам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в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соответствии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с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установленными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правилами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нормами</w:t>
      </w:r>
      <w:r w:rsidRPr="002076AE">
        <w:rPr>
          <w:rFonts w:hAnsi="Times New Roman"/>
          <w:b/>
          <w:bCs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  <w:u w:val="single"/>
        </w:rPr>
      </w:pPr>
      <w:r w:rsidRPr="002076AE">
        <w:rPr>
          <w:rFonts w:hAnsi="Times New Roman"/>
          <w:color w:val="000000" w:themeColor="text1"/>
        </w:rPr>
        <w:t xml:space="preserve">    3.5.1.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выполнении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обеспечивается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СИЗ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  <w:u w:val="single"/>
        </w:rPr>
        <w:t>и</w:t>
      </w:r>
      <w:r w:rsidRPr="002076AE">
        <w:rPr>
          <w:rFonts w:hAnsi="Times New Roman"/>
          <w:color w:val="000000" w:themeColor="text1"/>
          <w:u w:val="single"/>
        </w:rPr>
        <w:t xml:space="preserve"> </w:t>
      </w:r>
      <w:r w:rsidRPr="002076AE">
        <w:rPr>
          <w:rFonts w:hAnsi="Times New Roman"/>
          <w:color w:val="000000" w:themeColor="text1"/>
          <w:u w:val="single"/>
        </w:rPr>
        <w:t>смывающими</w:t>
      </w:r>
      <w:r w:rsidRPr="002076AE">
        <w:rPr>
          <w:rFonts w:hAnsi="Times New Roman"/>
          <w:color w:val="000000" w:themeColor="text1"/>
          <w:u w:val="single"/>
        </w:rPr>
        <w:t xml:space="preserve"> </w:t>
      </w:r>
      <w:r w:rsidRPr="002076AE">
        <w:rPr>
          <w:rFonts w:hAnsi="Times New Roman"/>
          <w:color w:val="000000" w:themeColor="text1"/>
          <w:u w:val="single"/>
        </w:rPr>
        <w:t>средствами</w:t>
      </w:r>
      <w:r w:rsidRPr="002076AE">
        <w:rPr>
          <w:rFonts w:hAnsi="Times New Roman"/>
          <w:color w:val="000000" w:themeColor="text1"/>
          <w:u w:val="single"/>
        </w:rPr>
        <w:t xml:space="preserve"> </w:t>
      </w:r>
      <w:r w:rsidRPr="002076AE">
        <w:rPr>
          <w:rFonts w:hAnsi="Times New Roman"/>
          <w:color w:val="000000" w:themeColor="text1"/>
          <w:u w:val="single"/>
        </w:rPr>
        <w:t>в</w:t>
      </w:r>
      <w:r w:rsidRPr="002076AE">
        <w:rPr>
          <w:rFonts w:hAnsi="Times New Roman"/>
          <w:color w:val="000000" w:themeColor="text1"/>
          <w:u w:val="single"/>
        </w:rPr>
        <w:t xml:space="preserve"> </w:t>
      </w:r>
      <w:proofErr w:type="gramStart"/>
      <w:r w:rsidRPr="002076AE">
        <w:rPr>
          <w:rFonts w:hAnsi="Times New Roman"/>
          <w:color w:val="000000" w:themeColor="text1"/>
          <w:u w:val="single"/>
        </w:rPr>
        <w:t>соответствии</w:t>
      </w:r>
      <w:r w:rsidRPr="002076AE">
        <w:rPr>
          <w:rFonts w:hAnsi="Times New Roman"/>
          <w:color w:val="000000" w:themeColor="text1"/>
          <w:u w:val="single"/>
        </w:rPr>
        <w:t xml:space="preserve">  </w:t>
      </w:r>
      <w:r w:rsidRPr="002076AE">
        <w:rPr>
          <w:rFonts w:hAnsi="Times New Roman"/>
          <w:color w:val="000000" w:themeColor="text1"/>
          <w:u w:val="single"/>
        </w:rPr>
        <w:t>локальными</w:t>
      </w:r>
      <w:proofErr w:type="gramEnd"/>
      <w:r w:rsidRPr="002076AE">
        <w:rPr>
          <w:rFonts w:hAnsi="Times New Roman"/>
          <w:color w:val="000000" w:themeColor="text1"/>
          <w:u w:val="single"/>
        </w:rPr>
        <w:t xml:space="preserve">  </w:t>
      </w:r>
      <w:r w:rsidRPr="002076AE">
        <w:rPr>
          <w:rFonts w:hAnsi="Times New Roman"/>
          <w:color w:val="000000" w:themeColor="text1"/>
          <w:u w:val="single"/>
        </w:rPr>
        <w:t>актами</w:t>
      </w:r>
      <w:r w:rsidRPr="002076AE">
        <w:rPr>
          <w:rFonts w:hAnsi="Times New Roman"/>
          <w:color w:val="000000" w:themeColor="text1"/>
          <w:u w:val="single"/>
        </w:rPr>
        <w:t xml:space="preserve"> </w:t>
      </w:r>
      <w:r w:rsidRPr="002076AE">
        <w:rPr>
          <w:rFonts w:hAnsi="Times New Roman"/>
          <w:color w:val="000000" w:themeColor="text1"/>
          <w:u w:val="single"/>
        </w:rPr>
        <w:t>директора</w:t>
      </w:r>
      <w:r w:rsidRPr="002076AE">
        <w:rPr>
          <w:rFonts w:hAnsi="Times New Roman"/>
          <w:color w:val="000000" w:themeColor="text1"/>
          <w:u w:val="single"/>
        </w:rPr>
        <w:t xml:space="preserve">  </w:t>
      </w:r>
      <w:r w:rsidRPr="002076AE">
        <w:rPr>
          <w:rFonts w:hAnsi="Times New Roman"/>
          <w:color w:val="000000" w:themeColor="text1"/>
          <w:u w:val="single"/>
        </w:rPr>
        <w:t>Учреждения</w:t>
      </w:r>
      <w:r w:rsidRPr="002076AE">
        <w:rPr>
          <w:rFonts w:hAnsi="Times New Roman"/>
          <w:color w:val="000000" w:themeColor="text1"/>
          <w:u w:val="single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3.5.2. </w:t>
      </w:r>
      <w:r w:rsidRPr="002076AE">
        <w:rPr>
          <w:rFonts w:hAnsi="Times New Roman"/>
          <w:color w:val="000000" w:themeColor="text1"/>
        </w:rPr>
        <w:t>Выдаваемые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специальная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одежда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специальная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обувь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другие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средства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индивидуальной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защиты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должны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соответствовать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характеру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условиям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обеспечивать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безопасность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иметь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подтверждение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соответствия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установленном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законодательством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Российской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Федерации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порядке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3.5.3. </w:t>
      </w:r>
      <w:r w:rsidRPr="002076AE">
        <w:rPr>
          <w:rFonts w:hAnsi="Times New Roman"/>
          <w:color w:val="000000" w:themeColor="text1"/>
        </w:rPr>
        <w:t>Средства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индивидуальной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защиты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которые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имеется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технической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документации</w:t>
      </w:r>
      <w:r w:rsidRPr="002076AE">
        <w:rPr>
          <w:rFonts w:hAnsi="Times New Roman"/>
          <w:color w:val="000000" w:themeColor="text1"/>
        </w:rPr>
        <w:t xml:space="preserve">, </w:t>
      </w:r>
      <w:proofErr w:type="gramStart"/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прошедшие</w:t>
      </w:r>
      <w:proofErr w:type="gramEnd"/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сертификацию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декларирование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применению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допускаются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3.5.4. </w:t>
      </w:r>
      <w:r w:rsidRPr="002076AE">
        <w:rPr>
          <w:rFonts w:hAnsi="Times New Roman"/>
          <w:color w:val="000000" w:themeColor="text1"/>
        </w:rPr>
        <w:t>Личную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одежду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спецодежду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необходимо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хранить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отдельно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шкафчиках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гардеробной</w:t>
      </w:r>
      <w:r w:rsidRPr="002076AE">
        <w:rPr>
          <w:rFonts w:hAnsi="Times New Roman"/>
          <w:color w:val="000000" w:themeColor="text1"/>
        </w:rPr>
        <w:t xml:space="preserve">. </w:t>
      </w:r>
      <w:r w:rsidRPr="002076AE">
        <w:rPr>
          <w:rFonts w:hAnsi="Times New Roman"/>
          <w:color w:val="000000" w:themeColor="text1"/>
        </w:rPr>
        <w:t>Уносить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спецодежду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пределы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предприятия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запрещается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3.6. </w:t>
      </w:r>
      <w:r w:rsidRPr="002076AE">
        <w:rPr>
          <w:rFonts w:hAnsi="Times New Roman"/>
          <w:b/>
          <w:bCs/>
          <w:color w:val="000000" w:themeColor="text1"/>
        </w:rPr>
        <w:t>Порядок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уведомления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администрации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случаях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proofErr w:type="spellStart"/>
      <w:r w:rsidRPr="002076AE">
        <w:rPr>
          <w:rFonts w:hAnsi="Times New Roman"/>
          <w:b/>
          <w:bCs/>
          <w:color w:val="000000" w:themeColor="text1"/>
        </w:rPr>
        <w:t>травмирования</w:t>
      </w:r>
      <w:proofErr w:type="spellEnd"/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работника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неисправности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оборудования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приспособлений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инструмента</w:t>
      </w:r>
      <w:r w:rsidRPr="002076AE">
        <w:rPr>
          <w:rFonts w:hAnsi="Times New Roman"/>
          <w:b/>
          <w:bCs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lastRenderedPageBreak/>
        <w:t xml:space="preserve">3.6.1.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возникновении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несчастного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случая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микротравмы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пострадавший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постараться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привлечь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внимание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кого</w:t>
      </w:r>
      <w:r w:rsidRPr="002076AE">
        <w:rPr>
          <w:rFonts w:hAnsi="Times New Roman"/>
          <w:color w:val="000000" w:themeColor="text1"/>
        </w:rPr>
        <w:t>-</w:t>
      </w:r>
      <w:r w:rsidRPr="002076AE">
        <w:rPr>
          <w:rFonts w:hAnsi="Times New Roman"/>
          <w:color w:val="000000" w:themeColor="text1"/>
        </w:rPr>
        <w:t>либо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из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произошедшему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событию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возможности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сообщить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произошедшем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непосредственному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руководителю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любым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доступным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этого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способом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обратиться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медпункт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Учреждения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3.6.2. </w:t>
      </w:r>
      <w:r w:rsidRPr="002076AE">
        <w:rPr>
          <w:rFonts w:hAnsi="Times New Roman"/>
          <w:color w:val="000000" w:themeColor="text1"/>
          <w:u w:val="single"/>
        </w:rPr>
        <w:t>Заведующий</w:t>
      </w:r>
      <w:r w:rsidRPr="002076AE">
        <w:rPr>
          <w:rFonts w:hAnsi="Times New Roman"/>
          <w:color w:val="000000" w:themeColor="text1"/>
          <w:u w:val="single"/>
        </w:rPr>
        <w:t xml:space="preserve"> </w:t>
      </w:r>
      <w:r w:rsidRPr="002076AE">
        <w:rPr>
          <w:rFonts w:hAnsi="Times New Roman"/>
          <w:color w:val="000000" w:themeColor="text1"/>
          <w:u w:val="single"/>
        </w:rPr>
        <w:t>хозяйством</w:t>
      </w:r>
      <w:r w:rsidRPr="002076AE">
        <w:rPr>
          <w:rFonts w:hAnsi="Times New Roman"/>
          <w:color w:val="000000" w:themeColor="text1"/>
          <w:u w:val="single"/>
        </w:rPr>
        <w:t xml:space="preserve"> 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немедленно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извещать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своего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непосредственного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вышестоящего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руководителя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любой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известной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ему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ситуации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угрожающей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жизни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здоровью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людей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нарушении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работниками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другими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лицами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участвующими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производственной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деятельности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работодателя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требований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каждом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известном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ему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несчастном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случае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происшедшем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производстве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ухудшении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состояния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своего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здоровья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числе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проявлении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признаков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профессионального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заболевания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острого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отравления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3.6.3.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обнаружении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зоне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несоответствий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требованиям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неисправность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оборудования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приспособлений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инструмента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неогороженный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проём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траншея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открытый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колодец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отсутствие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неисправность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ограждения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опасной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зоны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оголенные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провода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</w:t>
      </w:r>
      <w:r w:rsidRPr="002076AE">
        <w:rPr>
          <w:rFonts w:hAnsi="Times New Roman"/>
          <w:color w:val="000000" w:themeColor="text1"/>
        </w:rPr>
        <w:t>.</w:t>
      </w:r>
      <w:r w:rsidRPr="002076AE">
        <w:rPr>
          <w:rFonts w:hAnsi="Times New Roman"/>
          <w:color w:val="000000" w:themeColor="text1"/>
        </w:rPr>
        <w:t>д</w:t>
      </w:r>
      <w:r w:rsidRPr="002076AE">
        <w:rPr>
          <w:rFonts w:hAnsi="Times New Roman"/>
          <w:color w:val="000000" w:themeColor="text1"/>
        </w:rPr>
        <w:t xml:space="preserve">.) </w:t>
      </w:r>
      <w:r w:rsidRPr="002076AE">
        <w:rPr>
          <w:rFonts w:hAnsi="Times New Roman"/>
          <w:color w:val="000000" w:themeColor="text1"/>
        </w:rPr>
        <w:t>немедленно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сообщить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этом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непосредственному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руководителю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3.6.4. </w:t>
      </w:r>
      <w:r w:rsidRPr="002076AE">
        <w:rPr>
          <w:rFonts w:hAnsi="Times New Roman"/>
          <w:color w:val="000000" w:themeColor="text1"/>
        </w:rPr>
        <w:t>Заведующий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хозяйством</w:t>
      </w:r>
      <w:r w:rsidRPr="002076AE">
        <w:rPr>
          <w:rFonts w:hAnsi="Times New Roman"/>
          <w:color w:val="000000" w:themeColor="text1"/>
        </w:rPr>
        <w:t xml:space="preserve">   </w:t>
      </w:r>
      <w:r w:rsidRPr="002076AE">
        <w:rPr>
          <w:rFonts w:hAnsi="Times New Roman"/>
          <w:color w:val="000000" w:themeColor="text1"/>
        </w:rPr>
        <w:t>должен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знать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уметь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применять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приемы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первой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биологических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авариях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травмах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ожогах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отравлениях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аллергических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реакциях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</w:t>
      </w:r>
      <w:r w:rsidRPr="002076AE">
        <w:rPr>
          <w:rFonts w:hAnsi="Times New Roman"/>
          <w:color w:val="000000" w:themeColor="text1"/>
        </w:rPr>
        <w:t xml:space="preserve">. </w:t>
      </w:r>
      <w:r w:rsidRPr="002076AE">
        <w:rPr>
          <w:rFonts w:hAnsi="Times New Roman"/>
          <w:color w:val="000000" w:themeColor="text1"/>
        </w:rPr>
        <w:t>п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3.7. </w:t>
      </w:r>
      <w:r w:rsidRPr="002076AE">
        <w:rPr>
          <w:rFonts w:hAnsi="Times New Roman"/>
          <w:b/>
          <w:bCs/>
          <w:color w:val="000000" w:themeColor="text1"/>
        </w:rPr>
        <w:t>Правила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личной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гигиены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которые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должен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знать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соблюдать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работник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при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выполнении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работы</w:t>
      </w:r>
      <w:r w:rsidRPr="002076AE">
        <w:rPr>
          <w:rFonts w:hAnsi="Times New Roman"/>
          <w:b/>
          <w:bCs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3.7.1.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сохранения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здоровья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соблюдать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личную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гигиену</w:t>
      </w:r>
      <w:r w:rsidRPr="002076AE">
        <w:rPr>
          <w:rFonts w:hAnsi="Times New Roman"/>
          <w:color w:val="000000" w:themeColor="text1"/>
        </w:rPr>
        <w:t xml:space="preserve">. </w:t>
      </w:r>
      <w:r w:rsidRPr="002076AE">
        <w:rPr>
          <w:rFonts w:hAnsi="Times New Roman"/>
          <w:color w:val="000000" w:themeColor="text1"/>
        </w:rPr>
        <w:t>Необходимо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проходить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установленные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сроки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медицинские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осмотры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обследования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3.7.2.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веществами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вызывающими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раздражения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кожи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следует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пользоваться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защитными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перчатками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защитными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кремами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очищающими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пастами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также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смывающими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дезинфицирующими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средствами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3.7.3. </w:t>
      </w:r>
      <w:r w:rsidRPr="002076AE">
        <w:rPr>
          <w:rFonts w:hAnsi="Times New Roman"/>
          <w:color w:val="000000" w:themeColor="text1"/>
        </w:rPr>
        <w:t>Перед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приемом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пищи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обязательно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мыть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теплой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водой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мылом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3.7.4. </w:t>
      </w:r>
      <w:r w:rsidRPr="002076AE">
        <w:rPr>
          <w:rFonts w:hAnsi="Times New Roman"/>
          <w:color w:val="000000" w:themeColor="text1"/>
        </w:rPr>
        <w:t>Заведующий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хозяйством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после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каждой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манипуляции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мыть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моющим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средством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мылом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гелем</w:t>
      </w:r>
      <w:r w:rsidRPr="002076AE">
        <w:rPr>
          <w:rFonts w:hAnsi="Times New Roman"/>
          <w:color w:val="000000" w:themeColor="text1"/>
        </w:rPr>
        <w:t xml:space="preserve">). </w:t>
      </w:r>
      <w:r w:rsidRPr="002076AE">
        <w:rPr>
          <w:rFonts w:hAnsi="Times New Roman"/>
          <w:color w:val="000000" w:themeColor="text1"/>
        </w:rPr>
        <w:t>Заведующий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хозяйством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должен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быть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обеспечен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достаточном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количестве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эффективными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средствами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мытья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обеззараживания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также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средствами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ухода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кожей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кремы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лосьоны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др</w:t>
      </w:r>
      <w:r w:rsidRPr="002076AE">
        <w:rPr>
          <w:rFonts w:hAnsi="Times New Roman"/>
          <w:color w:val="000000" w:themeColor="text1"/>
        </w:rPr>
        <w:t xml:space="preserve">.)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снижения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риска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возникновения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контактных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дерматитов</w:t>
      </w:r>
      <w:r w:rsidRPr="002076AE">
        <w:rPr>
          <w:rFonts w:hAnsi="Times New Roman"/>
          <w:color w:val="000000" w:themeColor="text1"/>
        </w:rPr>
        <w:t xml:space="preserve">;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высушивания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применять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тканевые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бумажные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полотенца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салфетки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одноразового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использования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3.7.5.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питья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употреблять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воду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из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диспенсеров</w:t>
      </w:r>
      <w:r w:rsidRPr="002076AE">
        <w:rPr>
          <w:rFonts w:hAnsi="Times New Roman"/>
          <w:color w:val="000000" w:themeColor="text1"/>
        </w:rPr>
        <w:t xml:space="preserve">, </w:t>
      </w:r>
      <w:proofErr w:type="gramStart"/>
      <w:r w:rsidRPr="002076AE">
        <w:rPr>
          <w:rFonts w:hAnsi="Times New Roman"/>
          <w:color w:val="000000" w:themeColor="text1"/>
        </w:rPr>
        <w:t>кулеров</w:t>
      </w:r>
      <w:r w:rsidRPr="002076AE">
        <w:rPr>
          <w:rFonts w:hAnsi="Times New Roman"/>
          <w:color w:val="000000" w:themeColor="text1"/>
        </w:rPr>
        <w:t xml:space="preserve">,  </w:t>
      </w:r>
      <w:r w:rsidRPr="002076AE">
        <w:rPr>
          <w:rFonts w:hAnsi="Times New Roman"/>
          <w:color w:val="000000" w:themeColor="text1"/>
        </w:rPr>
        <w:t>чайников</w:t>
      </w:r>
      <w:proofErr w:type="gramEnd"/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3.7.6. </w:t>
      </w:r>
      <w:proofErr w:type="gramStart"/>
      <w:r w:rsidRPr="002076AE">
        <w:rPr>
          <w:rFonts w:hAnsi="Times New Roman"/>
          <w:color w:val="000000" w:themeColor="text1"/>
        </w:rPr>
        <w:t>Курить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на</w:t>
      </w:r>
      <w:proofErr w:type="gramEnd"/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территории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Учреждения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запрещено</w:t>
      </w:r>
      <w:r w:rsidRPr="002076AE">
        <w:rPr>
          <w:rFonts w:hAnsi="Times New Roman"/>
          <w:color w:val="000000" w:themeColor="text1"/>
        </w:rPr>
        <w:t xml:space="preserve">.  </w:t>
      </w:r>
      <w:r w:rsidRPr="002076AE">
        <w:rPr>
          <w:rFonts w:hAnsi="Times New Roman"/>
          <w:color w:val="000000" w:themeColor="text1"/>
        </w:rPr>
        <w:t>Принимать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пищу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разрешается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только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специально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отведенных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этой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цели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местах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           4. </w:t>
      </w:r>
      <w:r w:rsidRPr="002076AE">
        <w:rPr>
          <w:rFonts w:hAnsi="Times New Roman"/>
          <w:b/>
          <w:bCs/>
          <w:color w:val="000000" w:themeColor="text1"/>
        </w:rPr>
        <w:t>Требования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охраны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труда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перед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началом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работы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4.1. </w:t>
      </w:r>
      <w:r w:rsidRPr="002076AE">
        <w:rPr>
          <w:rFonts w:hAnsi="Times New Roman"/>
          <w:b/>
          <w:bCs/>
          <w:color w:val="000000" w:themeColor="text1"/>
        </w:rPr>
        <w:t>Порядок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подготовки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рабочего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места</w:t>
      </w:r>
      <w:r w:rsidRPr="002076AE">
        <w:rPr>
          <w:rFonts w:hAnsi="Times New Roman"/>
          <w:b/>
          <w:bCs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4.1.1.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проведении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кладовщик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должен</w:t>
      </w:r>
      <w:r w:rsidRPr="002076AE">
        <w:rPr>
          <w:rFonts w:hAnsi="Times New Roman"/>
          <w:color w:val="000000" w:themeColor="text1"/>
        </w:rPr>
        <w:t>: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4.1.1.1. </w:t>
      </w:r>
      <w:r w:rsidRPr="002076AE">
        <w:rPr>
          <w:rFonts w:hAnsi="Times New Roman"/>
          <w:color w:val="000000" w:themeColor="text1"/>
        </w:rPr>
        <w:t>Включить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полностью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освещение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рабочем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месте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убедиться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исправной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светильников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4.1.1.2. </w:t>
      </w:r>
      <w:r w:rsidRPr="002076AE">
        <w:rPr>
          <w:rFonts w:hAnsi="Times New Roman"/>
          <w:color w:val="000000" w:themeColor="text1"/>
        </w:rPr>
        <w:t>Убедиться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исправности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электрооборудования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помещений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плавательного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бассейна</w:t>
      </w:r>
      <w:r w:rsidRPr="002076AE">
        <w:rPr>
          <w:rFonts w:hAnsi="Times New Roman"/>
          <w:color w:val="000000" w:themeColor="text1"/>
        </w:rPr>
        <w:t xml:space="preserve">: </w:t>
      </w:r>
      <w:r w:rsidRPr="002076AE">
        <w:rPr>
          <w:rFonts w:hAnsi="Times New Roman"/>
          <w:color w:val="000000" w:themeColor="text1"/>
        </w:rPr>
        <w:t>светильники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должны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быть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надежно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подвешены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потолку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иметь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светорассеивающую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арматуру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коммутационные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коробки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должны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быть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закрыты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крышками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корпуса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крышки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выключателей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розеток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должны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иметь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трещин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сколов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также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оголенных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контактов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lastRenderedPageBreak/>
        <w:t xml:space="preserve">4.1.1.3. </w:t>
      </w:r>
      <w:r w:rsidRPr="002076AE">
        <w:rPr>
          <w:rFonts w:hAnsi="Times New Roman"/>
          <w:color w:val="000000" w:themeColor="text1"/>
        </w:rPr>
        <w:t>Убедиться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правильной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расстановке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мебели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помещениях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4.1.1.4. </w:t>
      </w:r>
      <w:r w:rsidRPr="002076AE">
        <w:rPr>
          <w:rFonts w:hAnsi="Times New Roman"/>
          <w:color w:val="000000" w:themeColor="text1"/>
        </w:rPr>
        <w:t>Проверить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санитарное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состояние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рабочего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места</w:t>
      </w:r>
      <w:proofErr w:type="gramEnd"/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помещений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убедиться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целостности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стекол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окнах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провести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сквозное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проветривание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рабочего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места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4.1.1.5. </w:t>
      </w:r>
      <w:r w:rsidRPr="002076AE">
        <w:rPr>
          <w:rFonts w:hAnsi="Times New Roman"/>
          <w:color w:val="000000" w:themeColor="text1"/>
        </w:rPr>
        <w:t>Убедиться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том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что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температура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воздуха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рабочем</w:t>
      </w:r>
      <w:proofErr w:type="gramEnd"/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месте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находится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допустимых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пределах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4.2. </w:t>
      </w:r>
      <w:r w:rsidRPr="002076AE">
        <w:rPr>
          <w:rFonts w:hAnsi="Times New Roman"/>
          <w:b/>
          <w:bCs/>
          <w:color w:val="000000" w:themeColor="text1"/>
        </w:rPr>
        <w:t>Порядок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проверки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исходных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материалов</w:t>
      </w:r>
      <w:r w:rsidRPr="002076AE">
        <w:rPr>
          <w:rFonts w:hAnsi="Times New Roman"/>
          <w:b/>
          <w:bCs/>
          <w:color w:val="000000" w:themeColor="text1"/>
        </w:rPr>
        <w:t xml:space="preserve"> (</w:t>
      </w:r>
      <w:r w:rsidRPr="002076AE">
        <w:rPr>
          <w:rFonts w:hAnsi="Times New Roman"/>
          <w:b/>
          <w:bCs/>
          <w:color w:val="000000" w:themeColor="text1"/>
        </w:rPr>
        <w:t>заготовки</w:t>
      </w:r>
      <w:r w:rsidRPr="002076AE">
        <w:rPr>
          <w:rFonts w:hAnsi="Times New Roman"/>
          <w:b/>
          <w:bCs/>
          <w:color w:val="000000" w:themeColor="text1"/>
        </w:rPr>
        <w:t>).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4.2.1. </w:t>
      </w:r>
      <w:r w:rsidRPr="002076AE">
        <w:rPr>
          <w:rFonts w:hAnsi="Times New Roman"/>
          <w:color w:val="000000" w:themeColor="text1"/>
        </w:rPr>
        <w:t>Перед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началом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обязан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проверить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исправность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комплектность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исходных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материалов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заготовок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наличии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4.3. </w:t>
      </w:r>
      <w:r w:rsidRPr="002076AE">
        <w:rPr>
          <w:rFonts w:hAnsi="Times New Roman"/>
          <w:b/>
          <w:bCs/>
          <w:color w:val="000000" w:themeColor="text1"/>
        </w:rPr>
        <w:t>Порядок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осмотра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средств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индивидуальной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защиты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до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использования</w:t>
      </w:r>
      <w:r w:rsidRPr="002076AE">
        <w:rPr>
          <w:rFonts w:hAnsi="Times New Roman"/>
          <w:b/>
          <w:bCs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4.3.1. </w:t>
      </w:r>
      <w:r w:rsidRPr="002076AE">
        <w:rPr>
          <w:rFonts w:hAnsi="Times New Roman"/>
          <w:color w:val="000000" w:themeColor="text1"/>
        </w:rPr>
        <w:t>Перед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началом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обязан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надеть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положенные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спецодежду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спец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обувь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средства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индивидуальной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защиты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предварительно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проведя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осмотр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оценку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исправности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комплектности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пригодности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СИЗ</w:t>
      </w:r>
      <w:r w:rsidRPr="002076AE">
        <w:rPr>
          <w:rFonts w:hAnsi="Times New Roman"/>
          <w:color w:val="000000" w:themeColor="text1"/>
        </w:rPr>
        <w:t xml:space="preserve">.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выявлении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несоответствий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проинформировать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непосредственного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руководителя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потере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целостности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выданных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СИЗ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загрязнении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порче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выходе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из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строя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неисправности</w:t>
      </w:r>
      <w:r w:rsidRPr="002076AE">
        <w:rPr>
          <w:rFonts w:hAnsi="Times New Roman"/>
          <w:color w:val="000000" w:themeColor="text1"/>
        </w:rPr>
        <w:t xml:space="preserve">), </w:t>
      </w:r>
      <w:r w:rsidRPr="002076AE">
        <w:rPr>
          <w:rFonts w:hAnsi="Times New Roman"/>
          <w:color w:val="000000" w:themeColor="text1"/>
        </w:rPr>
        <w:t>утрате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пропаже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4.4. </w:t>
      </w:r>
      <w:r w:rsidRPr="002076AE">
        <w:rPr>
          <w:rFonts w:hAnsi="Times New Roman"/>
          <w:b/>
          <w:bCs/>
          <w:color w:val="000000" w:themeColor="text1"/>
        </w:rPr>
        <w:t>Порядок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проверки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исправности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оборудования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приспособлений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инструмента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ограждений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сигнализации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блокировочных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других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устройств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защитного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заземления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вентиляции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местного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освещения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наличия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предупреждающих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предписывающих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плакатов</w:t>
      </w:r>
      <w:r w:rsidRPr="002076AE">
        <w:rPr>
          <w:rFonts w:hAnsi="Times New Roman"/>
          <w:b/>
          <w:bCs/>
          <w:color w:val="000000" w:themeColor="text1"/>
        </w:rPr>
        <w:t xml:space="preserve"> (</w:t>
      </w:r>
      <w:r w:rsidRPr="002076AE">
        <w:rPr>
          <w:rFonts w:hAnsi="Times New Roman"/>
          <w:b/>
          <w:bCs/>
          <w:color w:val="000000" w:themeColor="text1"/>
        </w:rPr>
        <w:t>знаков</w:t>
      </w:r>
      <w:r w:rsidRPr="002076AE">
        <w:rPr>
          <w:rFonts w:hAnsi="Times New Roman"/>
          <w:b/>
          <w:bCs/>
          <w:color w:val="000000" w:themeColor="text1"/>
        </w:rPr>
        <w:t>).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4.4.1. </w:t>
      </w:r>
      <w:proofErr w:type="gramStart"/>
      <w:r w:rsidRPr="002076AE">
        <w:rPr>
          <w:rFonts w:hAnsi="Times New Roman"/>
          <w:color w:val="000000" w:themeColor="text1"/>
        </w:rPr>
        <w:t>Начало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работы</w:t>
      </w:r>
      <w:proofErr w:type="gramEnd"/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должно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сопровождаться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проверкой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исправности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оборудования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наличия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состояния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оградительной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техники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защитных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блокировок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сигнализации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контрольно</w:t>
      </w:r>
      <w:r w:rsidRPr="002076AE">
        <w:rPr>
          <w:rFonts w:hAnsi="Times New Roman"/>
          <w:color w:val="000000" w:themeColor="text1"/>
        </w:rPr>
        <w:t>-</w:t>
      </w:r>
      <w:r w:rsidRPr="002076AE">
        <w:rPr>
          <w:rFonts w:hAnsi="Times New Roman"/>
          <w:color w:val="000000" w:themeColor="text1"/>
        </w:rPr>
        <w:t>измерительных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приборов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защитных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заземлений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средств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пожаротушения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исправности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освещения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вентиляционных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установок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4.4.2. </w:t>
      </w:r>
      <w:r w:rsidRPr="002076AE">
        <w:rPr>
          <w:rFonts w:hAnsi="Times New Roman"/>
          <w:color w:val="000000" w:themeColor="text1"/>
        </w:rPr>
        <w:t>Перед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началом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следует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рационально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организовать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свое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рабочее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место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4.4.3. </w:t>
      </w:r>
      <w:r w:rsidRPr="002076AE">
        <w:rPr>
          <w:rFonts w:hAnsi="Times New Roman"/>
          <w:color w:val="000000" w:themeColor="text1"/>
        </w:rPr>
        <w:t>Работник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знать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том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что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площадь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служебного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помещения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одно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постоянное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рабочее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место</w:t>
      </w:r>
      <w:r w:rsidRPr="002076AE">
        <w:rPr>
          <w:rFonts w:hAnsi="Times New Roman"/>
          <w:color w:val="000000" w:themeColor="text1"/>
        </w:rPr>
        <w:t xml:space="preserve"> - 4,5 </w:t>
      </w:r>
      <w:r w:rsidRPr="002076AE">
        <w:rPr>
          <w:rFonts w:hAnsi="Times New Roman"/>
          <w:color w:val="000000" w:themeColor="text1"/>
        </w:rPr>
        <w:t>м</w:t>
      </w:r>
      <w:r w:rsidRPr="002076AE">
        <w:rPr>
          <w:rFonts w:hAnsi="Times New Roman"/>
          <w:color w:val="000000" w:themeColor="text1"/>
        </w:rPr>
        <w:t xml:space="preserve">. 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4.4.4. </w:t>
      </w:r>
      <w:r w:rsidRPr="002076AE">
        <w:rPr>
          <w:rFonts w:hAnsi="Times New Roman"/>
          <w:color w:val="000000" w:themeColor="text1"/>
        </w:rPr>
        <w:t>Работник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убрать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рабочего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все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лишние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предметы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используемые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работе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4.4.5. </w:t>
      </w:r>
      <w:r w:rsidRPr="002076AE">
        <w:rPr>
          <w:rFonts w:hAnsi="Times New Roman"/>
          <w:color w:val="000000" w:themeColor="text1"/>
        </w:rPr>
        <w:t>Перед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пользованием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электроприборами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кулер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чайник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кофеварка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др</w:t>
      </w:r>
      <w:r w:rsidRPr="002076AE">
        <w:rPr>
          <w:rFonts w:hAnsi="Times New Roman"/>
          <w:color w:val="000000" w:themeColor="text1"/>
        </w:rPr>
        <w:t xml:space="preserve">.) </w:t>
      </w:r>
      <w:r w:rsidRPr="002076AE">
        <w:rPr>
          <w:rFonts w:hAnsi="Times New Roman"/>
          <w:color w:val="000000" w:themeColor="text1"/>
        </w:rPr>
        <w:t>следует</w:t>
      </w:r>
      <w:r w:rsidRPr="002076AE">
        <w:rPr>
          <w:rFonts w:hAnsi="Times New Roman"/>
          <w:color w:val="000000" w:themeColor="text1"/>
        </w:rPr>
        <w:t>: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4.4.5.1. </w:t>
      </w:r>
      <w:r w:rsidRPr="002076AE">
        <w:rPr>
          <w:rFonts w:hAnsi="Times New Roman"/>
          <w:color w:val="000000" w:themeColor="text1"/>
        </w:rPr>
        <w:t>Внешним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осмотром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проверить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исправность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электрического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шнура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защитной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трубки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штепсельной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вилки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4.4.5.2. </w:t>
      </w:r>
      <w:r w:rsidRPr="002076AE">
        <w:rPr>
          <w:rFonts w:hAnsi="Times New Roman"/>
          <w:color w:val="000000" w:themeColor="text1"/>
        </w:rPr>
        <w:t>Проверить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четкость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выключателя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4.4.5.3. </w:t>
      </w:r>
      <w:r w:rsidRPr="002076AE">
        <w:rPr>
          <w:rFonts w:hAnsi="Times New Roman"/>
          <w:color w:val="000000" w:themeColor="text1"/>
        </w:rPr>
        <w:t>Проверить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электроприбора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номинальном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режиме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4.4.5.4.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следует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пользоваться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бытовыми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электроприборами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если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имеются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сомнения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обеспечении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безопасности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4.4.5.5. </w:t>
      </w:r>
      <w:r w:rsidRPr="002076AE">
        <w:rPr>
          <w:rFonts w:hAnsi="Times New Roman"/>
          <w:color w:val="000000" w:themeColor="text1"/>
        </w:rPr>
        <w:t>Перед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началом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нужно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убедиться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достаточности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равномерности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освещения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рабочего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места</w:t>
      </w:r>
      <w:r w:rsidRPr="002076AE">
        <w:rPr>
          <w:rFonts w:hAnsi="Times New Roman"/>
          <w:color w:val="000000" w:themeColor="text1"/>
        </w:rPr>
        <w:t xml:space="preserve">; </w:t>
      </w:r>
      <w:r w:rsidRPr="002076AE">
        <w:rPr>
          <w:rFonts w:hAnsi="Times New Roman"/>
          <w:color w:val="000000" w:themeColor="text1"/>
        </w:rPr>
        <w:t>кроме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того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должны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отсутствовать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резкие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тени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все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предметы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должны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быть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отчетливо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различимы</w:t>
      </w:r>
      <w:r w:rsidRPr="002076AE">
        <w:rPr>
          <w:rFonts w:hAnsi="Times New Roman"/>
          <w:color w:val="000000" w:themeColor="text1"/>
        </w:rPr>
        <w:t xml:space="preserve">. 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4.5. </w:t>
      </w:r>
      <w:r w:rsidRPr="002076AE">
        <w:rPr>
          <w:rFonts w:hAnsi="Times New Roman"/>
          <w:color w:val="000000" w:themeColor="text1"/>
        </w:rPr>
        <w:t>Работник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приступать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работе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если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условия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соответствуют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требованиям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другим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требованиям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регламентирующим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безопасное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lastRenderedPageBreak/>
        <w:t>производство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также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без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получения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целевого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инструктажа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охране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выполнении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повышенной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опасности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несвойственных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профессии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разовых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устранению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последствий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инцидентов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аварий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стихийных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бедствий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проведении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массовых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мероприятий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5. </w:t>
      </w:r>
      <w:r w:rsidRPr="002076AE">
        <w:rPr>
          <w:rFonts w:hAnsi="Times New Roman"/>
          <w:b/>
          <w:bCs/>
          <w:color w:val="000000" w:themeColor="text1"/>
        </w:rPr>
        <w:t>Требования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охраны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труда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во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время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работы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5.1. </w:t>
      </w:r>
      <w:r w:rsidRPr="002076AE">
        <w:rPr>
          <w:rFonts w:hAnsi="Times New Roman"/>
          <w:b/>
          <w:bCs/>
          <w:color w:val="000000" w:themeColor="text1"/>
        </w:rPr>
        <w:t>Способы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приемы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безопасного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выполнения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работ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использования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оборудования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транспортных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средств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приспособлений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инструментов</w:t>
      </w:r>
      <w:r w:rsidRPr="002076AE">
        <w:rPr>
          <w:rFonts w:hAnsi="Times New Roman"/>
          <w:b/>
          <w:bCs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5.1.1. </w:t>
      </w:r>
      <w:r w:rsidRPr="002076AE">
        <w:rPr>
          <w:rFonts w:hAnsi="Times New Roman"/>
          <w:color w:val="000000" w:themeColor="text1"/>
        </w:rPr>
        <w:t>Во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время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необходимо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быть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внимательным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отвлекаться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выполнения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своих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обязанностей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5.1.2. </w:t>
      </w:r>
      <w:r w:rsidRPr="002076AE">
        <w:rPr>
          <w:rFonts w:hAnsi="Times New Roman"/>
          <w:color w:val="000000" w:themeColor="text1"/>
        </w:rPr>
        <w:t>Работнику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следует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проявлять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осторожность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передвижении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территории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Учреждения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5.1.3.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передвижении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территории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следует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обращать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внимание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неровности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поверхности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скользкие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остерегаться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падения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из</w:t>
      </w:r>
      <w:r w:rsidRPr="002076AE">
        <w:rPr>
          <w:rFonts w:hAnsi="Times New Roman"/>
          <w:color w:val="000000" w:themeColor="text1"/>
        </w:rPr>
        <w:t>-</w:t>
      </w:r>
      <w:r w:rsidRPr="002076AE">
        <w:rPr>
          <w:rFonts w:hAnsi="Times New Roman"/>
          <w:color w:val="000000" w:themeColor="text1"/>
        </w:rPr>
        <w:t>за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скользкости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5.1.4. </w:t>
      </w:r>
      <w:r w:rsidRPr="002076AE">
        <w:rPr>
          <w:rFonts w:hAnsi="Times New Roman"/>
          <w:color w:val="000000" w:themeColor="text1"/>
        </w:rPr>
        <w:t>Если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пути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следования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имеются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какие</w:t>
      </w:r>
      <w:r w:rsidRPr="002076AE">
        <w:rPr>
          <w:rFonts w:hAnsi="Times New Roman"/>
          <w:color w:val="000000" w:themeColor="text1"/>
        </w:rPr>
        <w:t>-</w:t>
      </w:r>
      <w:r w:rsidRPr="002076AE">
        <w:rPr>
          <w:rFonts w:hAnsi="Times New Roman"/>
          <w:color w:val="000000" w:themeColor="text1"/>
        </w:rPr>
        <w:t>либо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препятствия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следует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обойти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препятствия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5.1.5. </w:t>
      </w:r>
      <w:r w:rsidRPr="002076AE">
        <w:rPr>
          <w:rFonts w:hAnsi="Times New Roman"/>
          <w:color w:val="000000" w:themeColor="text1"/>
        </w:rPr>
        <w:t>Во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избежание</w:t>
      </w:r>
      <w:r w:rsidRPr="002076AE">
        <w:rPr>
          <w:rFonts w:hAnsi="Times New Roman"/>
          <w:color w:val="000000" w:themeColor="text1"/>
        </w:rPr>
        <w:t xml:space="preserve"> </w:t>
      </w:r>
      <w:proofErr w:type="spellStart"/>
      <w:r w:rsidRPr="002076AE">
        <w:rPr>
          <w:rFonts w:hAnsi="Times New Roman"/>
          <w:color w:val="000000" w:themeColor="text1"/>
        </w:rPr>
        <w:t>травмирования</w:t>
      </w:r>
      <w:proofErr w:type="spell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головы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нужно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быть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внимательным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передвижении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возле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низкорасположенных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конструктивных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элементов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зданий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сооружений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5.1.8. Во время работы не допускается:</w:t>
      </w:r>
    </w:p>
    <w:p w:rsidR="002076AE" w:rsidRPr="002076AE" w:rsidRDefault="002076AE" w:rsidP="002076AE">
      <w:pPr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— прикасаться к движущимся частям средств оборудования;</w:t>
      </w:r>
    </w:p>
    <w:p w:rsidR="002076AE" w:rsidRPr="002076AE" w:rsidRDefault="002076AE" w:rsidP="002076AE">
      <w:pPr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— работать при недостаточной освещенности рабочего места;</w:t>
      </w:r>
    </w:p>
    <w:p w:rsidR="002076AE" w:rsidRPr="002076AE" w:rsidRDefault="002076AE" w:rsidP="002076AE">
      <w:pPr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— касаться элементов оборудования влажными руками;</w:t>
      </w:r>
    </w:p>
    <w:p w:rsidR="002076AE" w:rsidRPr="002076AE" w:rsidRDefault="002076AE" w:rsidP="002076AE">
      <w:pPr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— вскрывать корпуса оборудования и самостоятельно производить их ремонт;</w:t>
      </w:r>
    </w:p>
    <w:p w:rsidR="002076AE" w:rsidRPr="002076AE" w:rsidRDefault="002076AE" w:rsidP="002076AE">
      <w:pPr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— использовать самодельные электроприборы и электроприборы, не имеющие отношения к выполнению производственных обязанностей.</w:t>
      </w:r>
    </w:p>
    <w:p w:rsidR="002076AE" w:rsidRPr="002076AE" w:rsidRDefault="002076AE" w:rsidP="002076AE">
      <w:pPr>
        <w:ind w:firstLine="720"/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5.1.9. Не протирать влажной или мокрой ветошью оборудование, которое находится под электрическим напряжением (когда вилка штепсельного соединителя шнура электропитания вставлена в розетку).</w:t>
      </w:r>
    </w:p>
    <w:p w:rsidR="002076AE" w:rsidRPr="002076AE" w:rsidRDefault="002076AE" w:rsidP="002076AE">
      <w:pPr>
        <w:ind w:firstLine="720"/>
        <w:jc w:val="both"/>
        <w:rPr>
          <w:rStyle w:val="dochighlightcontainerleo6d"/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5.1.10. При длительном отсутствии на рабочем месте отключать от электросети оборудование, за исключением оборудования, определенного для круглосуточной работы.</w:t>
      </w:r>
    </w:p>
    <w:p w:rsidR="002076AE" w:rsidRPr="002076AE" w:rsidRDefault="002076AE" w:rsidP="002076AE">
      <w:pPr>
        <w:ind w:firstLine="720"/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5.1.11. Работать при наличии и исправности ограждений, блокировочных и других устройств, обеспечивающих безопасность труда, при достаточной освещенности.</w:t>
      </w:r>
    </w:p>
    <w:p w:rsidR="002076AE" w:rsidRPr="002076AE" w:rsidRDefault="002076AE" w:rsidP="002076AE">
      <w:pPr>
        <w:ind w:firstLine="720"/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5.1.12. Для обеспечения оптимальной работоспособности и сохранения здоровья работника на протяжении рабочего дня должны быть установлены регламентированные перерывы.</w:t>
      </w:r>
    </w:p>
    <w:p w:rsidR="002076AE" w:rsidRPr="002076AE" w:rsidRDefault="002076AE" w:rsidP="002076AE">
      <w:pPr>
        <w:ind w:firstLine="720"/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5.1.17. Во избежание пожара в помещении, запрещается курить, зажигать спички, пользоваться огнем и открытыми электронагревательными приборами.</w:t>
      </w:r>
    </w:p>
    <w:p w:rsidR="002076AE" w:rsidRPr="002076AE" w:rsidRDefault="002076AE" w:rsidP="002076AE">
      <w:pPr>
        <w:ind w:firstLine="720"/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 xml:space="preserve">5.1.18. При непосредственной работе с химическими веществами (например, с красками, порошками и т. п.) следует помнить о том, что они могут представлять опасность для здоровья </w:t>
      </w:r>
      <w:r w:rsidRPr="002076AE">
        <w:rPr>
          <w:rStyle w:val="dochighlightcontainerleo6d"/>
          <w:rFonts w:cstheme="minorHAnsi"/>
          <w:color w:val="000000" w:themeColor="text1"/>
        </w:rPr>
        <w:lastRenderedPageBreak/>
        <w:t>человека, поэтому не рекомендуется во время работы трогать руками лицо, полости рта и носа, глаза.</w:t>
      </w:r>
    </w:p>
    <w:p w:rsidR="002076AE" w:rsidRPr="002076AE" w:rsidRDefault="002076AE" w:rsidP="002076AE">
      <w:pPr>
        <w:ind w:firstLine="720"/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 xml:space="preserve">5.1.19. Для предупреждения неблагоприятного воздействия на организм человека вредных веществ, содержащихся в пыли, </w:t>
      </w:r>
      <w:proofErr w:type="gramStart"/>
      <w:r w:rsidRPr="002076AE">
        <w:rPr>
          <w:rStyle w:val="dochighlightcontainerleo6d"/>
          <w:rFonts w:cstheme="minorHAnsi"/>
          <w:color w:val="000000" w:themeColor="text1"/>
        </w:rPr>
        <w:t>помещение  должно</w:t>
      </w:r>
      <w:proofErr w:type="gramEnd"/>
      <w:r w:rsidRPr="002076AE">
        <w:rPr>
          <w:rStyle w:val="dochighlightcontainerleo6d"/>
          <w:rFonts w:cstheme="minorHAnsi"/>
          <w:color w:val="000000" w:themeColor="text1"/>
        </w:rPr>
        <w:t xml:space="preserve"> быть оборудовано приточно-вытяжной вентиляцией или иметь хорошую естественную вентиляцию.</w:t>
      </w:r>
    </w:p>
    <w:p w:rsidR="002076AE" w:rsidRPr="002076AE" w:rsidRDefault="002076AE" w:rsidP="002076AE">
      <w:pPr>
        <w:ind w:firstLine="720"/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5.1.20. При выполнении обслуживания оборудования следует проявлять осторожность и руководствоваться инструкцией по эксплуатации конкретного типа такого оборудования.</w:t>
      </w:r>
    </w:p>
    <w:p w:rsidR="002076AE" w:rsidRPr="002076AE" w:rsidRDefault="002076AE" w:rsidP="002076AE">
      <w:pPr>
        <w:ind w:firstLine="720"/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 xml:space="preserve">5.1.21. Во избежание случаев </w:t>
      </w:r>
      <w:proofErr w:type="spellStart"/>
      <w:r w:rsidRPr="002076AE">
        <w:rPr>
          <w:rStyle w:val="dochighlightcontainerleo6d"/>
          <w:rFonts w:cstheme="minorHAnsi"/>
          <w:color w:val="000000" w:themeColor="text1"/>
        </w:rPr>
        <w:t>электротравматизма</w:t>
      </w:r>
      <w:proofErr w:type="spellEnd"/>
      <w:r w:rsidRPr="002076AE">
        <w:rPr>
          <w:rStyle w:val="dochighlightcontainerleo6d"/>
          <w:rFonts w:cstheme="minorHAnsi"/>
          <w:color w:val="000000" w:themeColor="text1"/>
        </w:rPr>
        <w:t xml:space="preserve"> выполнять любые работы, в том числе по обслуживанию копировально-множительной техники, находящейся под напряжением электрической сети, запрещается.</w:t>
      </w:r>
    </w:p>
    <w:p w:rsidR="002076AE" w:rsidRPr="002076AE" w:rsidRDefault="002076AE" w:rsidP="002076AE">
      <w:pPr>
        <w:ind w:firstLine="720"/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5.1.22. При выполнении работ запрещается:</w:t>
      </w:r>
    </w:p>
    <w:p w:rsidR="002076AE" w:rsidRPr="002076AE" w:rsidRDefault="002076AE" w:rsidP="002076AE">
      <w:pPr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— работать на неисправном оборудовании, пользоваться приборами и оборудованием, обращению с которыми работник не обучен;</w:t>
      </w:r>
    </w:p>
    <w:p w:rsidR="002076AE" w:rsidRPr="002076AE" w:rsidRDefault="002076AE" w:rsidP="002076AE">
      <w:pPr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— производить самостоятельное вскрытие и ремонт оборудования, вносить в него изменения, дорабатывать конструкцию и пр.;</w:t>
      </w:r>
    </w:p>
    <w:p w:rsidR="002076AE" w:rsidRPr="002076AE" w:rsidRDefault="002076AE" w:rsidP="002076AE">
      <w:pPr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— оставлять работающее оборудование без присмотра. Оборудование, которое не эксплуатируется, необходимо выключать;</w:t>
      </w:r>
    </w:p>
    <w:p w:rsidR="002076AE" w:rsidRPr="002076AE" w:rsidRDefault="002076AE" w:rsidP="002076AE">
      <w:pPr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— скрывать состояние своего здоровья;</w:t>
      </w:r>
    </w:p>
    <w:p w:rsidR="002076AE" w:rsidRPr="002076AE" w:rsidRDefault="002076AE" w:rsidP="002076AE">
      <w:pPr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— приступать к выполнению разовых работ, не связанных с прямыми должностными обязанностями, без получения целевого инструктажа;</w:t>
      </w:r>
    </w:p>
    <w:p w:rsidR="002076AE" w:rsidRPr="002076AE" w:rsidRDefault="002076AE" w:rsidP="002076AE">
      <w:pPr>
        <w:jc w:val="both"/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— разрешать пользоваться оборудованием посторонним неподготовленным лицам;</w:t>
      </w:r>
    </w:p>
    <w:p w:rsidR="002076AE" w:rsidRPr="002076AE" w:rsidRDefault="002076AE" w:rsidP="002076AE">
      <w:pPr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— курить;</w:t>
      </w:r>
    </w:p>
    <w:p w:rsidR="002076AE" w:rsidRPr="002076AE" w:rsidRDefault="002076AE" w:rsidP="002076AE">
      <w:pPr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— употреблять алкогольные и слабоалкогольные напитки, наркотические вещества;</w:t>
      </w:r>
    </w:p>
    <w:p w:rsidR="002076AE" w:rsidRPr="002076AE" w:rsidRDefault="002076AE" w:rsidP="002076AE">
      <w:pPr>
        <w:rPr>
          <w:rFonts w:cstheme="minorHAnsi"/>
          <w:color w:val="000000" w:themeColor="text1"/>
        </w:rPr>
      </w:pPr>
      <w:r w:rsidRPr="002076AE">
        <w:rPr>
          <w:rStyle w:val="dochighlightcontainerleo6d"/>
          <w:rFonts w:cstheme="minorHAnsi"/>
          <w:color w:val="000000" w:themeColor="text1"/>
        </w:rPr>
        <w:t>— хранить и принимать пищу и напитки на рабочих местах.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5.1.24. </w:t>
      </w:r>
      <w:r w:rsidRPr="002076AE">
        <w:rPr>
          <w:rFonts w:hAnsi="Times New Roman"/>
          <w:color w:val="000000" w:themeColor="text1"/>
        </w:rPr>
        <w:t>Работник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знать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что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рациональная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рабочая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поза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способствует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уменьшению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утомляемости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процессе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5.1.33.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целью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снижения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зрительного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костно</w:t>
      </w:r>
      <w:r w:rsidRPr="002076AE">
        <w:rPr>
          <w:rFonts w:hAnsi="Times New Roman"/>
          <w:color w:val="000000" w:themeColor="text1"/>
        </w:rPr>
        <w:t>-</w:t>
      </w:r>
      <w:r w:rsidRPr="002076AE">
        <w:rPr>
          <w:rFonts w:hAnsi="Times New Roman"/>
          <w:color w:val="000000" w:themeColor="text1"/>
        </w:rPr>
        <w:t>мышечного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утомления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гардеробщику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следует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соблюдать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установленный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режим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отдыха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5.1.34.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снятия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зрительного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поз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тонического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напряжения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работнику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в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процессе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следует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устраивать</w:t>
      </w:r>
      <w:r w:rsidRPr="002076AE">
        <w:rPr>
          <w:rFonts w:hAnsi="Times New Roman"/>
          <w:color w:val="000000" w:themeColor="text1"/>
        </w:rPr>
        <w:t xml:space="preserve"> </w:t>
      </w:r>
      <w:proofErr w:type="spellStart"/>
      <w:r w:rsidRPr="002076AE">
        <w:rPr>
          <w:rFonts w:hAnsi="Times New Roman"/>
          <w:color w:val="000000" w:themeColor="text1"/>
        </w:rPr>
        <w:t>микропаузы</w:t>
      </w:r>
      <w:proofErr w:type="spell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продолжительностью</w:t>
      </w:r>
      <w:r w:rsidRPr="002076AE">
        <w:rPr>
          <w:rFonts w:hAnsi="Times New Roman"/>
          <w:color w:val="000000" w:themeColor="text1"/>
        </w:rPr>
        <w:t xml:space="preserve"> 1-3 </w:t>
      </w:r>
      <w:r w:rsidRPr="002076AE">
        <w:rPr>
          <w:rFonts w:hAnsi="Times New Roman"/>
          <w:color w:val="000000" w:themeColor="text1"/>
        </w:rPr>
        <w:t>мин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5.1.35. </w:t>
      </w:r>
      <w:r w:rsidRPr="002076AE">
        <w:rPr>
          <w:rFonts w:hAnsi="Times New Roman"/>
          <w:color w:val="000000" w:themeColor="text1"/>
        </w:rPr>
        <w:t>Во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время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перерывов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целью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снижения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нервно</w:t>
      </w:r>
      <w:r w:rsidRPr="002076AE">
        <w:rPr>
          <w:rFonts w:hAnsi="Times New Roman"/>
          <w:color w:val="000000" w:themeColor="text1"/>
        </w:rPr>
        <w:t>-</w:t>
      </w:r>
      <w:r w:rsidRPr="002076AE">
        <w:rPr>
          <w:rFonts w:hAnsi="Times New Roman"/>
          <w:color w:val="000000" w:themeColor="text1"/>
        </w:rPr>
        <w:t>эмоционального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напряжения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утомления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зрительного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анализатора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устранения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влияния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гиподинамии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гипокинезии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предотвращения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развития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поз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тонического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утомления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рекомендуется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выполнять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специальные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комплексы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физических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упражнений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5.1.36.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целью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уменьшения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отрицательного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влияния</w:t>
      </w:r>
      <w:r w:rsidRPr="002076AE">
        <w:rPr>
          <w:rFonts w:hAnsi="Times New Roman"/>
          <w:color w:val="000000" w:themeColor="text1"/>
        </w:rPr>
        <w:t xml:space="preserve"> </w:t>
      </w:r>
      <w:proofErr w:type="spellStart"/>
      <w:r w:rsidRPr="002076AE">
        <w:rPr>
          <w:rFonts w:hAnsi="Times New Roman"/>
          <w:color w:val="000000" w:themeColor="text1"/>
        </w:rPr>
        <w:t>монотонии</w:t>
      </w:r>
      <w:proofErr w:type="spell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целесообразно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применять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чередование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операций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осмысленного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текста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числовых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данных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изменение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содержания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</w:t>
      </w:r>
      <w:r w:rsidRPr="002076AE">
        <w:rPr>
          <w:rFonts w:hAnsi="Times New Roman"/>
          <w:color w:val="000000" w:themeColor="text1"/>
        </w:rPr>
        <w:t xml:space="preserve">), </w:t>
      </w:r>
      <w:r w:rsidRPr="002076AE">
        <w:rPr>
          <w:rFonts w:hAnsi="Times New Roman"/>
          <w:color w:val="000000" w:themeColor="text1"/>
        </w:rPr>
        <w:t>чередование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редактирования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текстов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ввода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данных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изменение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содержания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>).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lastRenderedPageBreak/>
        <w:t xml:space="preserve">5.1.37.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пользовании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бытовым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электроприбором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необходимо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убедиться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том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что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кабель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быть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защищен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случайного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повреждения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соприкосновения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металлическими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горячими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влажными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поверхностями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предметами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5.1.38.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пользовании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электроприбором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кабель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следует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натягивать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перекручивать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перегибать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также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ставить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какие</w:t>
      </w:r>
      <w:r w:rsidRPr="002076AE">
        <w:rPr>
          <w:rFonts w:hAnsi="Times New Roman"/>
          <w:color w:val="000000" w:themeColor="text1"/>
        </w:rPr>
        <w:t>-</w:t>
      </w:r>
      <w:r w:rsidRPr="002076AE">
        <w:rPr>
          <w:rFonts w:hAnsi="Times New Roman"/>
          <w:color w:val="000000" w:themeColor="text1"/>
        </w:rPr>
        <w:t>либо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грузы</w:t>
      </w:r>
      <w:r w:rsidRPr="002076AE">
        <w:rPr>
          <w:rFonts w:hAnsi="Times New Roman"/>
          <w:color w:val="000000" w:themeColor="text1"/>
        </w:rPr>
        <w:t xml:space="preserve">; </w:t>
      </w:r>
      <w:r w:rsidRPr="002076AE">
        <w:rPr>
          <w:rFonts w:hAnsi="Times New Roman"/>
          <w:color w:val="000000" w:themeColor="text1"/>
        </w:rPr>
        <w:t>кабель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возможности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нужно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подвешивать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5.1.39. </w:t>
      </w:r>
      <w:proofErr w:type="gramStart"/>
      <w:r w:rsidRPr="002076AE">
        <w:rPr>
          <w:rFonts w:hAnsi="Times New Roman"/>
          <w:color w:val="000000" w:themeColor="text1"/>
        </w:rPr>
        <w:t>Работнику</w:t>
      </w:r>
      <w:r w:rsidRPr="002076AE">
        <w:rPr>
          <w:rFonts w:hAnsi="Times New Roman"/>
          <w:color w:val="000000" w:themeColor="text1"/>
        </w:rPr>
        <w:t xml:space="preserve">,  </w:t>
      </w:r>
      <w:r w:rsidRPr="002076AE">
        <w:rPr>
          <w:rFonts w:hAnsi="Times New Roman"/>
          <w:color w:val="000000" w:themeColor="text1"/>
        </w:rPr>
        <w:t>использующему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бытовые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электроприборы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следует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разбирать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ремонтировать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своими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силами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5.2. </w:t>
      </w:r>
      <w:r w:rsidRPr="002076AE">
        <w:rPr>
          <w:rFonts w:hAnsi="Times New Roman"/>
          <w:b/>
          <w:bCs/>
          <w:color w:val="000000" w:themeColor="text1"/>
        </w:rPr>
        <w:t>Требования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безопасного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обращения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с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исходными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материалами</w:t>
      </w:r>
      <w:r w:rsidRPr="002076AE">
        <w:rPr>
          <w:rFonts w:hAnsi="Times New Roman"/>
          <w:b/>
          <w:bCs/>
          <w:color w:val="000000" w:themeColor="text1"/>
        </w:rPr>
        <w:t xml:space="preserve"> (</w:t>
      </w:r>
      <w:r w:rsidRPr="002076AE">
        <w:rPr>
          <w:rFonts w:hAnsi="Times New Roman"/>
          <w:b/>
          <w:bCs/>
          <w:color w:val="000000" w:themeColor="text1"/>
        </w:rPr>
        <w:t>сырье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заготовки</w:t>
      </w:r>
      <w:r w:rsidRPr="002076AE">
        <w:rPr>
          <w:rFonts w:hAnsi="Times New Roman"/>
          <w:b/>
          <w:bCs/>
          <w:color w:val="000000" w:themeColor="text1"/>
        </w:rPr>
        <w:t>);</w:t>
      </w:r>
    </w:p>
    <w:p w:rsidR="002076AE" w:rsidRPr="002076AE" w:rsidRDefault="002076AE" w:rsidP="002076AE">
      <w:pPr>
        <w:ind w:firstLine="420"/>
        <w:jc w:val="both"/>
        <w:rPr>
          <w:rFonts w:cstheme="minorHAnsi"/>
          <w:color w:val="000000" w:themeColor="text1"/>
        </w:rPr>
      </w:pPr>
      <w:r w:rsidRPr="002076AE">
        <w:rPr>
          <w:rFonts w:cstheme="minorHAnsi"/>
          <w:color w:val="000000" w:themeColor="text1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  <w:r w:rsidRPr="002076AE">
        <w:rPr>
          <w:rStyle w:val="dochighlightcontainerleo6d"/>
          <w:rFonts w:cstheme="minorHAnsi"/>
          <w:color w:val="000000" w:themeColor="text1"/>
        </w:rPr>
        <w:t xml:space="preserve"> Следить за исправностью средств оргтехники и другого оборудования, соблюдать правила их эксплуатации и инструкции по охране труда для соответствующих видов работ.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5.3. </w:t>
      </w:r>
      <w:r w:rsidRPr="002076AE">
        <w:rPr>
          <w:rFonts w:hAnsi="Times New Roman"/>
          <w:b/>
          <w:bCs/>
          <w:color w:val="000000" w:themeColor="text1"/>
        </w:rPr>
        <w:t>Указания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по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безопасному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содержанию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рабочего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места</w:t>
      </w:r>
      <w:r w:rsidRPr="002076AE">
        <w:rPr>
          <w:rFonts w:hAnsi="Times New Roman"/>
          <w:b/>
          <w:bCs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5.3.1. </w:t>
      </w:r>
      <w:r w:rsidRPr="002076AE">
        <w:rPr>
          <w:rFonts w:hAnsi="Times New Roman"/>
          <w:color w:val="000000" w:themeColor="text1"/>
        </w:rPr>
        <w:t>Работник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поддерживать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чистоту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порядок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рабочем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месте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5.3.2. </w:t>
      </w:r>
      <w:r w:rsidRPr="002076AE">
        <w:rPr>
          <w:rFonts w:hAnsi="Times New Roman"/>
          <w:color w:val="000000" w:themeColor="text1"/>
        </w:rPr>
        <w:t>Отходы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следует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удалять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помощью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уборочных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средств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исключающих</w:t>
      </w:r>
      <w:r w:rsidRPr="002076AE">
        <w:rPr>
          <w:rFonts w:hAnsi="Times New Roman"/>
          <w:color w:val="000000" w:themeColor="text1"/>
        </w:rPr>
        <w:t xml:space="preserve"> </w:t>
      </w:r>
      <w:proofErr w:type="spellStart"/>
      <w:r w:rsidRPr="002076AE">
        <w:rPr>
          <w:rFonts w:hAnsi="Times New Roman"/>
          <w:color w:val="000000" w:themeColor="text1"/>
        </w:rPr>
        <w:t>травмирования</w:t>
      </w:r>
      <w:proofErr w:type="spell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работника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5.3.4. </w:t>
      </w:r>
      <w:r w:rsidRPr="002076AE">
        <w:rPr>
          <w:rFonts w:hAnsi="Times New Roman"/>
          <w:color w:val="000000" w:themeColor="text1"/>
        </w:rPr>
        <w:t>Содержать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порядке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чистоте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рабочее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место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допускать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загромождения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материалами</w:t>
      </w:r>
      <w:r w:rsidRPr="002076AE">
        <w:rPr>
          <w:rFonts w:hAnsi="Times New Roman"/>
          <w:color w:val="000000" w:themeColor="text1"/>
        </w:rPr>
        <w:t xml:space="preserve">,  </w:t>
      </w:r>
      <w:r w:rsidRPr="002076AE">
        <w:rPr>
          <w:rFonts w:hAnsi="Times New Roman"/>
          <w:color w:val="000000" w:themeColor="text1"/>
        </w:rPr>
        <w:t>приспособлениями</w:t>
      </w:r>
      <w:proofErr w:type="gramEnd"/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прочими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предметами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5.4. </w:t>
      </w:r>
      <w:r w:rsidRPr="002076AE">
        <w:rPr>
          <w:rFonts w:hAnsi="Times New Roman"/>
          <w:b/>
          <w:bCs/>
          <w:color w:val="000000" w:themeColor="text1"/>
        </w:rPr>
        <w:t>Действия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направленные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на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предотвращение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аварийных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ситуаций</w:t>
      </w:r>
      <w:r w:rsidRPr="002076AE">
        <w:rPr>
          <w:rFonts w:hAnsi="Times New Roman"/>
          <w:b/>
          <w:bCs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5.4.1.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ухудшении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состояния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здоровья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числе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проявлении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признаков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острого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профессионального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заболевания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отравления</w:t>
      </w:r>
      <w:r w:rsidRPr="002076AE">
        <w:rPr>
          <w:rFonts w:hAnsi="Times New Roman"/>
          <w:color w:val="000000" w:themeColor="text1"/>
        </w:rPr>
        <w:t xml:space="preserve">), </w:t>
      </w:r>
      <w:r w:rsidRPr="002076AE">
        <w:rPr>
          <w:rFonts w:hAnsi="Times New Roman"/>
          <w:color w:val="000000" w:themeColor="text1"/>
        </w:rPr>
        <w:t>работник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обязан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немедленно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известить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своего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непосредственного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вышестоящего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руководителя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обратиться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медпункт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5.4.2. </w:t>
      </w:r>
      <w:r w:rsidRPr="002076AE">
        <w:rPr>
          <w:rFonts w:hAnsi="Times New Roman"/>
          <w:color w:val="000000" w:themeColor="text1"/>
        </w:rPr>
        <w:t>Если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процессе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станет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непонятно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как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выполнить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порученную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работу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случае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отсутствия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необходимых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приспособлений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выполнения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порученной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обязан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обратиться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своему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непосредственному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руководителю</w:t>
      </w:r>
      <w:r w:rsidRPr="002076AE">
        <w:rPr>
          <w:rFonts w:hAnsi="Times New Roman"/>
          <w:color w:val="000000" w:themeColor="text1"/>
        </w:rPr>
        <w:t xml:space="preserve">.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окончании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выполнения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задания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работник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обязан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доложить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этом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своему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непосредственному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руководителю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5.5. </w:t>
      </w:r>
      <w:r w:rsidRPr="002076AE">
        <w:rPr>
          <w:rFonts w:hAnsi="Times New Roman"/>
          <w:b/>
          <w:bCs/>
          <w:color w:val="000000" w:themeColor="text1"/>
        </w:rPr>
        <w:t>Требования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предъявляемые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к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правильному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использованию</w:t>
      </w:r>
      <w:r w:rsidRPr="002076AE">
        <w:rPr>
          <w:rFonts w:hAnsi="Times New Roman"/>
          <w:b/>
          <w:bCs/>
          <w:color w:val="000000" w:themeColor="text1"/>
        </w:rPr>
        <w:t xml:space="preserve"> (</w:t>
      </w:r>
      <w:r w:rsidRPr="002076AE">
        <w:rPr>
          <w:rFonts w:hAnsi="Times New Roman"/>
          <w:b/>
          <w:bCs/>
          <w:color w:val="000000" w:themeColor="text1"/>
        </w:rPr>
        <w:t>применению</w:t>
      </w:r>
      <w:r w:rsidRPr="002076AE">
        <w:rPr>
          <w:rFonts w:hAnsi="Times New Roman"/>
          <w:b/>
          <w:bCs/>
          <w:color w:val="000000" w:themeColor="text1"/>
        </w:rPr>
        <w:t xml:space="preserve">) </w:t>
      </w:r>
      <w:r w:rsidRPr="002076AE">
        <w:rPr>
          <w:rFonts w:hAnsi="Times New Roman"/>
          <w:b/>
          <w:bCs/>
          <w:color w:val="000000" w:themeColor="text1"/>
        </w:rPr>
        <w:t>средств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индивидуальной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защиты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работников</w:t>
      </w:r>
      <w:r w:rsidRPr="002076AE">
        <w:rPr>
          <w:rFonts w:hAnsi="Times New Roman"/>
          <w:b/>
          <w:bCs/>
          <w:color w:val="000000" w:themeColor="text1"/>
        </w:rPr>
        <w:t xml:space="preserve">. 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5.5.1. </w:t>
      </w:r>
      <w:r w:rsidRPr="002076AE">
        <w:rPr>
          <w:rFonts w:hAnsi="Times New Roman"/>
          <w:color w:val="000000" w:themeColor="text1"/>
        </w:rPr>
        <w:t>Работник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обязан</w:t>
      </w:r>
      <w:r w:rsidRPr="002076AE">
        <w:rPr>
          <w:rFonts w:hAnsi="Times New Roman"/>
          <w:color w:val="000000" w:themeColor="text1"/>
        </w:rPr>
        <w:t>:</w:t>
      </w:r>
    </w:p>
    <w:p w:rsidR="002076AE" w:rsidRPr="002076AE" w:rsidRDefault="002076AE" w:rsidP="002076A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эксплуатировать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использовать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назначению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выданные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ему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СИЗ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соблюдать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правила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эксплуатации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использования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СИЗ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проводить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перед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началом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осмотр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оценку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исправности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комплектности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пригодности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СИЗ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информировать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работодателя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потере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целостности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выданных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СИЗ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загрязнении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порче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выходе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из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строя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неисправности</w:t>
      </w:r>
      <w:r w:rsidRPr="002076AE">
        <w:rPr>
          <w:rFonts w:hAnsi="Times New Roman"/>
          <w:color w:val="000000" w:themeColor="text1"/>
        </w:rPr>
        <w:t xml:space="preserve">), </w:t>
      </w:r>
      <w:r w:rsidRPr="002076AE">
        <w:rPr>
          <w:rFonts w:hAnsi="Times New Roman"/>
          <w:color w:val="000000" w:themeColor="text1"/>
        </w:rPr>
        <w:t>утрате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пропаже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информировать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работодателя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изменившихся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антропометрических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данных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вернуть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работодателю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утратившие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окончания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нормативного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срока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эксплуатации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срока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годности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целостность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испорченные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СИЗ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 w:themeColor="text1"/>
        </w:rPr>
      </w:pPr>
      <w:r w:rsidRPr="002076AE">
        <w:rPr>
          <w:color w:val="000000" w:themeColor="text1"/>
        </w:rPr>
        <w:t>вернуть работодателю СИЗ по истечении нормативного срока эксплуатации или срока годности, а также в случае увольнения работника.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b/>
          <w:bCs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5.5.2. </w:t>
      </w:r>
      <w:r w:rsidRPr="002076AE">
        <w:rPr>
          <w:rFonts w:hAnsi="Times New Roman"/>
          <w:b/>
          <w:bCs/>
          <w:color w:val="000000" w:themeColor="text1"/>
        </w:rPr>
        <w:t>Порядок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осмотра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средств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индивидуальной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защиты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после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использования</w:t>
      </w:r>
      <w:r w:rsidRPr="002076AE">
        <w:rPr>
          <w:rFonts w:hAnsi="Times New Roman"/>
          <w:b/>
          <w:bCs/>
          <w:color w:val="000000" w:themeColor="text1"/>
        </w:rPr>
        <w:t xml:space="preserve">: 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lastRenderedPageBreak/>
        <w:t>-</w:t>
      </w:r>
      <w:r w:rsidRPr="002076AE">
        <w:rPr>
          <w:rFonts w:hAnsi="Times New Roman"/>
          <w:color w:val="000000" w:themeColor="text1"/>
        </w:rPr>
        <w:t>снять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средства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индивидуальной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защиты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спецодежду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спец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обувь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осмотреть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удостоверится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исправности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после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убрать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индивидуальный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шкаф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иное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предназначенное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место</w:t>
      </w:r>
      <w:r w:rsidRPr="002076AE">
        <w:rPr>
          <w:rFonts w:hAnsi="Times New Roman"/>
          <w:color w:val="000000" w:themeColor="text1"/>
        </w:rPr>
        <w:t xml:space="preserve">.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допускается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хранение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спецодежды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рабочем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месте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b/>
          <w:color w:val="000000" w:themeColor="text1"/>
        </w:rPr>
      </w:pPr>
      <w:r w:rsidRPr="002076AE">
        <w:rPr>
          <w:b/>
          <w:color w:val="000000" w:themeColor="text1"/>
        </w:rPr>
        <w:t xml:space="preserve">6. Требования охраны труда в аварийных ситуациях </w:t>
      </w:r>
    </w:p>
    <w:p w:rsidR="002076AE" w:rsidRPr="002076AE" w:rsidRDefault="002076AE" w:rsidP="002076AE">
      <w:pPr>
        <w:ind w:firstLine="720"/>
        <w:jc w:val="both"/>
        <w:rPr>
          <w:color w:val="000000" w:themeColor="text1"/>
        </w:rPr>
      </w:pPr>
      <w:r w:rsidRPr="002076AE">
        <w:rPr>
          <w:color w:val="000000" w:themeColor="text1"/>
        </w:rPr>
        <w:t>6.1. Перечень основных возможных аварий и аварийных ситуаций и причины, их вызывающие.</w:t>
      </w:r>
    </w:p>
    <w:p w:rsidR="002076AE" w:rsidRPr="002076AE" w:rsidRDefault="002076AE" w:rsidP="002076AE">
      <w:pPr>
        <w:ind w:firstLine="360"/>
        <w:jc w:val="both"/>
        <w:rPr>
          <w:color w:val="000000" w:themeColor="text1"/>
        </w:rPr>
      </w:pPr>
      <w:r w:rsidRPr="002076AE">
        <w:rPr>
          <w:color w:val="000000" w:themeColor="text1"/>
        </w:rPr>
        <w:t xml:space="preserve">6.1.1. При выполнении работ </w:t>
      </w:r>
      <w:proofErr w:type="gramStart"/>
      <w:r w:rsidRPr="002076AE">
        <w:rPr>
          <w:color w:val="000000" w:themeColor="text1"/>
        </w:rPr>
        <w:t>гардеробщика  возможно</w:t>
      </w:r>
      <w:proofErr w:type="gramEnd"/>
      <w:r w:rsidRPr="002076AE">
        <w:rPr>
          <w:color w:val="000000" w:themeColor="text1"/>
        </w:rPr>
        <w:t xml:space="preserve"> возникновение следующих аварийных ситуаций:</w:t>
      </w:r>
    </w:p>
    <w:p w:rsidR="002076AE" w:rsidRPr="002076AE" w:rsidRDefault="002076AE" w:rsidP="002076AE">
      <w:pPr>
        <w:pStyle w:val="a3"/>
        <w:numPr>
          <w:ilvl w:val="0"/>
          <w:numId w:val="2"/>
        </w:numPr>
        <w:jc w:val="both"/>
        <w:rPr>
          <w:color w:val="000000" w:themeColor="text1"/>
          <w:lang w:val="ru-RU"/>
        </w:rPr>
      </w:pPr>
      <w:r w:rsidRPr="002076AE">
        <w:rPr>
          <w:color w:val="000000" w:themeColor="text1"/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:rsidR="002076AE" w:rsidRPr="002076AE" w:rsidRDefault="002076AE" w:rsidP="002076AE">
      <w:pPr>
        <w:pStyle w:val="a3"/>
        <w:numPr>
          <w:ilvl w:val="0"/>
          <w:numId w:val="2"/>
        </w:numPr>
        <w:jc w:val="both"/>
        <w:rPr>
          <w:color w:val="000000" w:themeColor="text1"/>
          <w:lang w:val="ru-RU"/>
        </w:rPr>
      </w:pPr>
      <w:r w:rsidRPr="002076AE">
        <w:rPr>
          <w:color w:val="000000" w:themeColor="text1"/>
          <w:lang w:val="ru-RU"/>
        </w:rPr>
        <w:t>технические проблемы с оборудованием, по причине высокого износа оборудования;</w:t>
      </w:r>
    </w:p>
    <w:p w:rsidR="002076AE" w:rsidRPr="002076AE" w:rsidRDefault="002076AE" w:rsidP="002076AE">
      <w:pPr>
        <w:pStyle w:val="a3"/>
        <w:numPr>
          <w:ilvl w:val="0"/>
          <w:numId w:val="2"/>
        </w:numPr>
        <w:jc w:val="both"/>
        <w:rPr>
          <w:color w:val="000000" w:themeColor="text1"/>
          <w:lang w:val="ru-RU"/>
        </w:rPr>
      </w:pPr>
      <w:r w:rsidRPr="002076AE">
        <w:rPr>
          <w:color w:val="000000" w:themeColor="text1"/>
          <w:lang w:val="ru-RU"/>
        </w:rPr>
        <w:t>возникновение очагов пожара, по причине нарушения требований пожарной безопасности.</w:t>
      </w:r>
    </w:p>
    <w:p w:rsidR="002076AE" w:rsidRPr="002076AE" w:rsidRDefault="002076AE" w:rsidP="002076AE">
      <w:pPr>
        <w:ind w:firstLine="360"/>
        <w:jc w:val="both"/>
        <w:rPr>
          <w:b/>
          <w:color w:val="000000" w:themeColor="text1"/>
        </w:rPr>
      </w:pPr>
      <w:r w:rsidRPr="002076AE">
        <w:rPr>
          <w:b/>
          <w:color w:val="000000" w:themeColor="text1"/>
        </w:rPr>
        <w:t>6.2. Действия работников при возникновении аварий и аварийных ситуаций.</w:t>
      </w:r>
    </w:p>
    <w:p w:rsidR="002076AE" w:rsidRPr="002076AE" w:rsidRDefault="002076AE" w:rsidP="002076AE">
      <w:pPr>
        <w:ind w:firstLine="360"/>
        <w:jc w:val="both"/>
        <w:rPr>
          <w:color w:val="000000" w:themeColor="text1"/>
        </w:rPr>
      </w:pPr>
      <w:r w:rsidRPr="002076AE">
        <w:rPr>
          <w:color w:val="000000" w:themeColor="text1"/>
        </w:rPr>
        <w:t xml:space="preserve">6.2.1.  При возникновении аварий и аварийных ситуаций </w:t>
      </w:r>
      <w:proofErr w:type="gramStart"/>
      <w:r w:rsidRPr="002076AE">
        <w:rPr>
          <w:color w:val="000000" w:themeColor="text1"/>
        </w:rPr>
        <w:t>работник  должен</w:t>
      </w:r>
      <w:proofErr w:type="gramEnd"/>
      <w:r w:rsidRPr="002076AE">
        <w:rPr>
          <w:color w:val="000000" w:themeColor="text1"/>
        </w:rPr>
        <w:t>:</w:t>
      </w:r>
    </w:p>
    <w:p w:rsidR="002076AE" w:rsidRPr="002076AE" w:rsidRDefault="002076AE" w:rsidP="002076AE">
      <w:pPr>
        <w:ind w:firstLine="360"/>
        <w:jc w:val="both"/>
        <w:rPr>
          <w:color w:val="000000" w:themeColor="text1"/>
        </w:rPr>
      </w:pPr>
      <w:r w:rsidRPr="002076AE">
        <w:rPr>
          <w:color w:val="000000" w:themeColor="text1"/>
        </w:rPr>
        <w:t xml:space="preserve">а) при пожаре немедленно эвакуировать посетителей (работников) из здания, сообщить о пожаре администрации Учреждения и в ближайшую пожарную часть по </w:t>
      </w:r>
      <w:proofErr w:type="gramStart"/>
      <w:r w:rsidRPr="002076AE">
        <w:rPr>
          <w:color w:val="000000" w:themeColor="text1"/>
        </w:rPr>
        <w:t>номеру  телефона</w:t>
      </w:r>
      <w:proofErr w:type="gramEnd"/>
      <w:r w:rsidRPr="002076AE">
        <w:rPr>
          <w:color w:val="000000" w:themeColor="text1"/>
        </w:rPr>
        <w:t xml:space="preserve">  112 и приступить к тушению очага возгорания с помощью первичных средств пожаротушения;</w:t>
      </w:r>
    </w:p>
    <w:p w:rsidR="002076AE" w:rsidRPr="002076AE" w:rsidRDefault="002076AE" w:rsidP="002076AE">
      <w:pPr>
        <w:jc w:val="both"/>
        <w:rPr>
          <w:color w:val="000000" w:themeColor="text1"/>
        </w:rPr>
      </w:pPr>
      <w:r w:rsidRPr="002076AE">
        <w:rPr>
          <w:color w:val="000000" w:themeColor="text1"/>
        </w:rPr>
        <w:t xml:space="preserve">     б) при прорыве системы отопления удалить посетителей (работников) из кабинета и вызвать слесаря-сантехника;</w:t>
      </w:r>
    </w:p>
    <w:p w:rsidR="002076AE" w:rsidRPr="002076AE" w:rsidRDefault="002076AE" w:rsidP="002076AE">
      <w:pPr>
        <w:jc w:val="both"/>
        <w:rPr>
          <w:color w:val="000000" w:themeColor="text1"/>
        </w:rPr>
      </w:pPr>
      <w:r w:rsidRPr="002076AE">
        <w:rPr>
          <w:color w:val="000000" w:themeColor="text1"/>
        </w:rPr>
        <w:t xml:space="preserve">    в) при получении травмы оказать первую помощь пострадавшему, сообщить об этом непосредственному руководителю, при необходимости вызвать скорую помощь;</w:t>
      </w:r>
    </w:p>
    <w:p w:rsidR="002076AE" w:rsidRPr="002076AE" w:rsidRDefault="002076AE" w:rsidP="002076AE">
      <w:pPr>
        <w:jc w:val="both"/>
        <w:rPr>
          <w:color w:val="000000" w:themeColor="text1"/>
        </w:rPr>
      </w:pPr>
      <w:r w:rsidRPr="002076AE">
        <w:rPr>
          <w:color w:val="000000" w:themeColor="text1"/>
        </w:rPr>
        <w:t xml:space="preserve">    г) в случае появления неисправности в работе видеотерминала выключить его, сообщить об этом своему непосредственному руководителю. Работу можно продолжать только в случае устранения возникшей неисправности;</w:t>
      </w:r>
    </w:p>
    <w:p w:rsidR="002076AE" w:rsidRPr="002076AE" w:rsidRDefault="002076AE" w:rsidP="002076AE">
      <w:pPr>
        <w:jc w:val="both"/>
        <w:rPr>
          <w:color w:val="000000" w:themeColor="text1"/>
        </w:rPr>
      </w:pPr>
      <w:r w:rsidRPr="002076AE">
        <w:rPr>
          <w:color w:val="000000" w:themeColor="text1"/>
        </w:rPr>
        <w:t xml:space="preserve">    д) при поражении пользователя персональной электро-вычислительной машиной (далее по тексту – ПЭВМ) электрическим током немедленно отключить электросеть, оказать первую помощь пострадавшему, при необходимости отправить его в ближайшее лечебное учреждение.</w:t>
      </w:r>
    </w:p>
    <w:p w:rsidR="002076AE" w:rsidRPr="002076AE" w:rsidRDefault="002076AE" w:rsidP="002076AE">
      <w:pPr>
        <w:ind w:firstLine="720"/>
        <w:jc w:val="both"/>
        <w:rPr>
          <w:b/>
          <w:color w:val="000000" w:themeColor="text1"/>
        </w:rPr>
      </w:pPr>
      <w:r w:rsidRPr="002076AE">
        <w:rPr>
          <w:b/>
          <w:color w:val="000000" w:themeColor="text1"/>
        </w:rPr>
        <w:t>6.3. Процесс извещения руководителя работ о ситуации, угрожающей жизни и здоровью людей, и о каждом произошедшем несчастном случаи.</w:t>
      </w:r>
    </w:p>
    <w:p w:rsidR="002076AE" w:rsidRPr="002076AE" w:rsidRDefault="002076AE" w:rsidP="002076AE">
      <w:pPr>
        <w:ind w:firstLine="720"/>
        <w:jc w:val="both"/>
        <w:rPr>
          <w:color w:val="000000" w:themeColor="text1"/>
        </w:rPr>
      </w:pPr>
      <w:r w:rsidRPr="002076AE">
        <w:rPr>
          <w:color w:val="000000" w:themeColor="text1"/>
        </w:rPr>
        <w:t xml:space="preserve">6.3.1. В случае обнаружения какой-либо неисправности, нарушающей нормальный режим работы, ее необходимо остановить. Обо всех замеченных недостатках непосредственного руководителя поставить в известность </w:t>
      </w:r>
      <w:proofErr w:type="gramStart"/>
      <w:r w:rsidRPr="002076AE">
        <w:rPr>
          <w:color w:val="000000" w:themeColor="text1"/>
        </w:rPr>
        <w:t>любым  доступным</w:t>
      </w:r>
      <w:proofErr w:type="gramEnd"/>
      <w:r w:rsidRPr="002076AE">
        <w:rPr>
          <w:color w:val="000000" w:themeColor="text1"/>
        </w:rPr>
        <w:t xml:space="preserve">  способом (телефон, лично)</w:t>
      </w:r>
    </w:p>
    <w:p w:rsidR="002076AE" w:rsidRPr="002076AE" w:rsidRDefault="002076AE" w:rsidP="002076AE">
      <w:pPr>
        <w:ind w:firstLine="720"/>
        <w:jc w:val="both"/>
        <w:rPr>
          <w:color w:val="000000" w:themeColor="text1"/>
        </w:rPr>
      </w:pPr>
      <w:r w:rsidRPr="002076AE">
        <w:rPr>
          <w:color w:val="000000" w:themeColor="text1"/>
        </w:rPr>
        <w:t xml:space="preserve">6.3.2. При несчастном случае необходимо освободить пострадавшего от травмирующего фактора, соблюдая собственную безопасность, оказать ему первую помощь, при необходимости вызвать бригаду скорой помощи по телефону 103 или 112, сообщить о происшествии непосредственному руководителю, администрации Учреждения и по возможности сохранить без изменений обстановку на рабочем месте, если это не приведет к аварии и/или </w:t>
      </w:r>
      <w:proofErr w:type="spellStart"/>
      <w:r w:rsidRPr="002076AE">
        <w:rPr>
          <w:color w:val="000000" w:themeColor="text1"/>
        </w:rPr>
        <w:t>травмирования</w:t>
      </w:r>
      <w:proofErr w:type="spellEnd"/>
      <w:r w:rsidRPr="002076AE">
        <w:rPr>
          <w:color w:val="000000" w:themeColor="text1"/>
        </w:rPr>
        <w:t xml:space="preserve"> других людей.</w:t>
      </w:r>
    </w:p>
    <w:p w:rsidR="002076AE" w:rsidRPr="002076AE" w:rsidRDefault="002076AE" w:rsidP="002076AE">
      <w:pPr>
        <w:ind w:firstLine="720"/>
        <w:jc w:val="both"/>
        <w:rPr>
          <w:b/>
          <w:color w:val="000000" w:themeColor="text1"/>
        </w:rPr>
      </w:pPr>
      <w:r w:rsidRPr="002076AE">
        <w:rPr>
          <w:b/>
          <w:color w:val="000000" w:themeColor="text1"/>
        </w:rPr>
        <w:t xml:space="preserve">6.4. Действия по оказанию первой помощи пострадавшим при </w:t>
      </w:r>
      <w:proofErr w:type="spellStart"/>
      <w:r w:rsidRPr="002076AE">
        <w:rPr>
          <w:b/>
          <w:color w:val="000000" w:themeColor="text1"/>
        </w:rPr>
        <w:t>травмировании</w:t>
      </w:r>
      <w:proofErr w:type="spellEnd"/>
      <w:r w:rsidRPr="002076AE">
        <w:rPr>
          <w:b/>
          <w:color w:val="000000" w:themeColor="text1"/>
        </w:rPr>
        <w:t>, отравлении и других повреждениях здоровья</w:t>
      </w:r>
    </w:p>
    <w:p w:rsidR="002076AE" w:rsidRPr="002076AE" w:rsidRDefault="002076AE" w:rsidP="002076AE">
      <w:pPr>
        <w:ind w:firstLine="720"/>
        <w:jc w:val="both"/>
        <w:rPr>
          <w:color w:val="000000" w:themeColor="text1"/>
        </w:rPr>
      </w:pPr>
      <w:r w:rsidRPr="002076AE">
        <w:rPr>
          <w:color w:val="000000" w:themeColor="text1"/>
        </w:rPr>
        <w:lastRenderedPageBreak/>
        <w:t>6.4.1.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:rsidR="002076AE" w:rsidRPr="002076AE" w:rsidRDefault="002076AE" w:rsidP="002076AE">
      <w:pPr>
        <w:ind w:firstLine="720"/>
        <w:jc w:val="both"/>
        <w:rPr>
          <w:color w:val="000000" w:themeColor="text1"/>
        </w:rPr>
      </w:pPr>
      <w:r w:rsidRPr="002076AE">
        <w:rPr>
          <w:color w:val="000000" w:themeColor="text1"/>
        </w:rPr>
        <w:t>6.4.</w:t>
      </w:r>
      <w:proofErr w:type="gramStart"/>
      <w:r w:rsidRPr="002076AE">
        <w:rPr>
          <w:color w:val="000000" w:themeColor="text1"/>
        </w:rPr>
        <w:t>2.</w:t>
      </w:r>
      <w:r w:rsidRPr="002076AE">
        <w:rPr>
          <w:rFonts w:hAnsi="Times New Roman"/>
          <w:color w:val="000000" w:themeColor="text1"/>
        </w:rPr>
        <w:t>Первая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оказывается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пострадавшим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несчастных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случаях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травмах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ранениях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поражениях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отравлениях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других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состояниях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заболеваниях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угрожающих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жизни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здоровью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пострадавших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медицинской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помощи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6.4.</w:t>
      </w:r>
      <w:proofErr w:type="gramStart"/>
      <w:r w:rsidRPr="002076AE">
        <w:rPr>
          <w:rFonts w:hAnsi="Times New Roman"/>
          <w:color w:val="000000" w:themeColor="text1"/>
        </w:rPr>
        <w:t>3.</w:t>
      </w:r>
      <w:r w:rsidRPr="002076AE">
        <w:rPr>
          <w:rFonts w:hAnsi="Times New Roman"/>
          <w:color w:val="000000" w:themeColor="text1"/>
        </w:rPr>
        <w:t>Перечень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состояний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которых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оказывается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первая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помощь</w:t>
      </w:r>
      <w:r w:rsidRPr="002076AE">
        <w:rPr>
          <w:rFonts w:hAnsi="Times New Roman"/>
          <w:color w:val="000000" w:themeColor="text1"/>
        </w:rPr>
        <w:t>:</w:t>
      </w:r>
    </w:p>
    <w:p w:rsidR="002076AE" w:rsidRPr="002076AE" w:rsidRDefault="002076AE" w:rsidP="002076AE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 w:themeColor="text1"/>
          <w:lang w:val="ru-RU"/>
        </w:rPr>
      </w:pPr>
      <w:r w:rsidRPr="002076AE">
        <w:rPr>
          <w:rFonts w:hAnsi="Times New Roman"/>
          <w:color w:val="000000" w:themeColor="text1"/>
          <w:lang w:val="ru-RU"/>
        </w:rPr>
        <w:t>отсутствие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сознания</w:t>
      </w:r>
      <w:r w:rsidRPr="002076AE">
        <w:rPr>
          <w:rFonts w:hAnsi="Times New Roman"/>
          <w:color w:val="000000" w:themeColor="text1"/>
          <w:lang w:val="ru-RU"/>
        </w:rPr>
        <w:t>;</w:t>
      </w:r>
    </w:p>
    <w:p w:rsidR="002076AE" w:rsidRPr="002076AE" w:rsidRDefault="002076AE" w:rsidP="002076AE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 w:themeColor="text1"/>
          <w:lang w:val="ru-RU"/>
        </w:rPr>
      </w:pPr>
      <w:r w:rsidRPr="002076AE">
        <w:rPr>
          <w:rFonts w:hAnsi="Times New Roman"/>
          <w:color w:val="000000" w:themeColor="text1"/>
          <w:lang w:val="ru-RU"/>
        </w:rPr>
        <w:t>остановка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дыхания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и</w:t>
      </w:r>
      <w:r w:rsidRPr="002076AE">
        <w:rPr>
          <w:rFonts w:hAnsi="Times New Roman"/>
          <w:color w:val="000000" w:themeColor="text1"/>
          <w:lang w:val="ru-RU"/>
        </w:rPr>
        <w:t xml:space="preserve"> (</w:t>
      </w:r>
      <w:r w:rsidRPr="002076AE">
        <w:rPr>
          <w:rFonts w:hAnsi="Times New Roman"/>
          <w:color w:val="000000" w:themeColor="text1"/>
          <w:lang w:val="ru-RU"/>
        </w:rPr>
        <w:t>или</w:t>
      </w:r>
      <w:r w:rsidRPr="002076AE">
        <w:rPr>
          <w:rFonts w:hAnsi="Times New Roman"/>
          <w:color w:val="000000" w:themeColor="text1"/>
          <w:lang w:val="ru-RU"/>
        </w:rPr>
        <w:t xml:space="preserve">) </w:t>
      </w:r>
      <w:r w:rsidRPr="002076AE">
        <w:rPr>
          <w:rFonts w:hAnsi="Times New Roman"/>
          <w:color w:val="000000" w:themeColor="text1"/>
          <w:lang w:val="ru-RU"/>
        </w:rPr>
        <w:t>остановка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кровообращения</w:t>
      </w:r>
      <w:r w:rsidRPr="002076AE">
        <w:rPr>
          <w:rFonts w:hAnsi="Times New Roman"/>
          <w:color w:val="000000" w:themeColor="text1"/>
          <w:lang w:val="ru-RU"/>
        </w:rPr>
        <w:t>;</w:t>
      </w:r>
    </w:p>
    <w:p w:rsidR="002076AE" w:rsidRPr="002076AE" w:rsidRDefault="002076AE" w:rsidP="002076AE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 w:themeColor="text1"/>
          <w:lang w:val="ru-RU"/>
        </w:rPr>
      </w:pPr>
      <w:r w:rsidRPr="002076AE">
        <w:rPr>
          <w:rFonts w:hAnsi="Times New Roman"/>
          <w:color w:val="000000" w:themeColor="text1"/>
          <w:lang w:val="ru-RU"/>
        </w:rPr>
        <w:t>нарушение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проходимости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дыхательных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путей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инородным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телом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и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иные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угрожающие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жизни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и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здоровью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нарушения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дыхания</w:t>
      </w:r>
      <w:r w:rsidRPr="002076AE">
        <w:rPr>
          <w:rFonts w:hAnsi="Times New Roman"/>
          <w:color w:val="000000" w:themeColor="text1"/>
          <w:lang w:val="ru-RU"/>
        </w:rPr>
        <w:t>;</w:t>
      </w:r>
    </w:p>
    <w:p w:rsidR="002076AE" w:rsidRPr="002076AE" w:rsidRDefault="002076AE" w:rsidP="002076AE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 w:themeColor="text1"/>
          <w:lang w:val="ru-RU"/>
        </w:rPr>
      </w:pPr>
      <w:r w:rsidRPr="002076AE">
        <w:rPr>
          <w:rFonts w:hAnsi="Times New Roman"/>
          <w:color w:val="000000" w:themeColor="text1"/>
          <w:lang w:val="ru-RU"/>
        </w:rPr>
        <w:t>наружные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кровотечения</w:t>
      </w:r>
      <w:r w:rsidRPr="002076AE">
        <w:rPr>
          <w:rFonts w:hAnsi="Times New Roman"/>
          <w:color w:val="000000" w:themeColor="text1"/>
          <w:lang w:val="ru-RU"/>
        </w:rPr>
        <w:t>;</w:t>
      </w:r>
    </w:p>
    <w:p w:rsidR="002076AE" w:rsidRPr="002076AE" w:rsidRDefault="002076AE" w:rsidP="002076AE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 w:themeColor="text1"/>
          <w:lang w:val="ru-RU"/>
        </w:rPr>
      </w:pPr>
      <w:r w:rsidRPr="002076AE">
        <w:rPr>
          <w:rFonts w:hAnsi="Times New Roman"/>
          <w:color w:val="000000" w:themeColor="text1"/>
          <w:lang w:val="ru-RU"/>
        </w:rPr>
        <w:t>травмы</w:t>
      </w:r>
      <w:r w:rsidRPr="002076AE">
        <w:rPr>
          <w:rFonts w:hAnsi="Times New Roman"/>
          <w:color w:val="000000" w:themeColor="text1"/>
          <w:lang w:val="ru-RU"/>
        </w:rPr>
        <w:t xml:space="preserve">, </w:t>
      </w:r>
      <w:r w:rsidRPr="002076AE">
        <w:rPr>
          <w:rFonts w:hAnsi="Times New Roman"/>
          <w:color w:val="000000" w:themeColor="text1"/>
          <w:lang w:val="ru-RU"/>
        </w:rPr>
        <w:t>ранения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и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поражения</w:t>
      </w:r>
      <w:r w:rsidRPr="002076AE">
        <w:rPr>
          <w:rFonts w:hAnsi="Times New Roman"/>
          <w:color w:val="000000" w:themeColor="text1"/>
          <w:lang w:val="ru-RU"/>
        </w:rPr>
        <w:t xml:space="preserve">, </w:t>
      </w:r>
      <w:r w:rsidRPr="002076AE">
        <w:rPr>
          <w:rFonts w:hAnsi="Times New Roman"/>
          <w:color w:val="000000" w:themeColor="text1"/>
          <w:lang w:val="ru-RU"/>
        </w:rPr>
        <w:t>вызванные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механическими</w:t>
      </w:r>
      <w:r w:rsidRPr="002076AE">
        <w:rPr>
          <w:rFonts w:hAnsi="Times New Roman"/>
          <w:color w:val="000000" w:themeColor="text1"/>
          <w:lang w:val="ru-RU"/>
        </w:rPr>
        <w:t xml:space="preserve">, </w:t>
      </w:r>
      <w:r w:rsidRPr="002076AE">
        <w:rPr>
          <w:rFonts w:hAnsi="Times New Roman"/>
          <w:color w:val="000000" w:themeColor="text1"/>
          <w:lang w:val="ru-RU"/>
        </w:rPr>
        <w:t>химическими</w:t>
      </w:r>
      <w:r w:rsidRPr="002076AE">
        <w:rPr>
          <w:rFonts w:hAnsi="Times New Roman"/>
          <w:color w:val="000000" w:themeColor="text1"/>
          <w:lang w:val="ru-RU"/>
        </w:rPr>
        <w:t xml:space="preserve">, </w:t>
      </w:r>
      <w:r w:rsidRPr="002076AE">
        <w:rPr>
          <w:rFonts w:hAnsi="Times New Roman"/>
          <w:color w:val="000000" w:themeColor="text1"/>
          <w:lang w:val="ru-RU"/>
        </w:rPr>
        <w:t>электрическими</w:t>
      </w:r>
      <w:r w:rsidRPr="002076AE">
        <w:rPr>
          <w:rFonts w:hAnsi="Times New Roman"/>
          <w:color w:val="000000" w:themeColor="text1"/>
          <w:lang w:val="ru-RU"/>
        </w:rPr>
        <w:t xml:space="preserve">, </w:t>
      </w:r>
      <w:r w:rsidRPr="002076AE">
        <w:rPr>
          <w:rFonts w:hAnsi="Times New Roman"/>
          <w:color w:val="000000" w:themeColor="text1"/>
          <w:lang w:val="ru-RU"/>
        </w:rPr>
        <w:t>термическими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поражающими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факторами</w:t>
      </w:r>
      <w:r w:rsidRPr="002076AE">
        <w:rPr>
          <w:rFonts w:hAnsi="Times New Roman"/>
          <w:color w:val="000000" w:themeColor="text1"/>
          <w:lang w:val="ru-RU"/>
        </w:rPr>
        <w:t xml:space="preserve">, </w:t>
      </w:r>
      <w:r w:rsidRPr="002076AE">
        <w:rPr>
          <w:rFonts w:hAnsi="Times New Roman"/>
          <w:color w:val="000000" w:themeColor="text1"/>
          <w:lang w:val="ru-RU"/>
        </w:rPr>
        <w:t>воздействием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излучения</w:t>
      </w:r>
      <w:r w:rsidRPr="002076AE">
        <w:rPr>
          <w:rFonts w:hAnsi="Times New Roman"/>
          <w:color w:val="000000" w:themeColor="text1"/>
          <w:lang w:val="ru-RU"/>
        </w:rPr>
        <w:t>;</w:t>
      </w:r>
    </w:p>
    <w:p w:rsidR="002076AE" w:rsidRPr="002076AE" w:rsidRDefault="002076AE" w:rsidP="002076AE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 w:themeColor="text1"/>
          <w:lang w:val="ru-RU"/>
        </w:rPr>
      </w:pPr>
      <w:r w:rsidRPr="002076AE">
        <w:rPr>
          <w:rFonts w:hAnsi="Times New Roman"/>
          <w:color w:val="000000" w:themeColor="text1"/>
          <w:lang w:val="ru-RU"/>
        </w:rPr>
        <w:t>отравления</w:t>
      </w:r>
      <w:r w:rsidRPr="002076AE">
        <w:rPr>
          <w:rFonts w:hAnsi="Times New Roman"/>
          <w:color w:val="000000" w:themeColor="text1"/>
          <w:lang w:val="ru-RU"/>
        </w:rPr>
        <w:t>;</w:t>
      </w:r>
    </w:p>
    <w:p w:rsidR="002076AE" w:rsidRPr="002076AE" w:rsidRDefault="002076AE" w:rsidP="002076AE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 w:themeColor="text1"/>
          <w:lang w:val="ru-RU"/>
        </w:rPr>
      </w:pPr>
      <w:r w:rsidRPr="002076AE">
        <w:rPr>
          <w:rFonts w:hAnsi="Times New Roman"/>
          <w:color w:val="000000" w:themeColor="text1"/>
          <w:lang w:val="ru-RU"/>
        </w:rPr>
        <w:t>укусы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или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proofErr w:type="spellStart"/>
      <w:r w:rsidRPr="002076AE">
        <w:rPr>
          <w:rFonts w:hAnsi="Times New Roman"/>
          <w:color w:val="000000" w:themeColor="text1"/>
          <w:lang w:val="ru-RU"/>
        </w:rPr>
        <w:t>ужаливания</w:t>
      </w:r>
      <w:proofErr w:type="spellEnd"/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ядовитых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животных</w:t>
      </w:r>
      <w:r w:rsidRPr="002076AE">
        <w:rPr>
          <w:rFonts w:hAnsi="Times New Roman"/>
          <w:color w:val="000000" w:themeColor="text1"/>
          <w:lang w:val="ru-RU"/>
        </w:rPr>
        <w:t>;</w:t>
      </w:r>
    </w:p>
    <w:p w:rsidR="002076AE" w:rsidRPr="002076AE" w:rsidRDefault="002076AE" w:rsidP="002076AE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 w:themeColor="text1"/>
          <w:lang w:val="ru-RU"/>
        </w:rPr>
      </w:pPr>
      <w:r w:rsidRPr="002076AE">
        <w:rPr>
          <w:rFonts w:hAnsi="Times New Roman"/>
          <w:color w:val="000000" w:themeColor="text1"/>
          <w:lang w:val="ru-RU"/>
        </w:rPr>
        <w:t>судорожный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приступ</w:t>
      </w:r>
      <w:r w:rsidRPr="002076AE">
        <w:rPr>
          <w:rFonts w:hAnsi="Times New Roman"/>
          <w:color w:val="000000" w:themeColor="text1"/>
          <w:lang w:val="ru-RU"/>
        </w:rPr>
        <w:t xml:space="preserve">, </w:t>
      </w:r>
      <w:r w:rsidRPr="002076AE">
        <w:rPr>
          <w:rFonts w:hAnsi="Times New Roman"/>
          <w:color w:val="000000" w:themeColor="text1"/>
          <w:lang w:val="ru-RU"/>
        </w:rPr>
        <w:t>сопровождающийся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потерей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сознания</w:t>
      </w:r>
      <w:r w:rsidRPr="002076AE">
        <w:rPr>
          <w:rFonts w:hAnsi="Times New Roman"/>
          <w:color w:val="000000" w:themeColor="text1"/>
          <w:lang w:val="ru-RU"/>
        </w:rPr>
        <w:t>;</w:t>
      </w:r>
    </w:p>
    <w:p w:rsidR="002076AE" w:rsidRPr="002076AE" w:rsidRDefault="002076AE" w:rsidP="002076AE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 w:themeColor="text1"/>
          <w:lang w:val="ru-RU"/>
        </w:rPr>
      </w:pPr>
      <w:r w:rsidRPr="002076AE">
        <w:rPr>
          <w:rFonts w:hAnsi="Times New Roman"/>
          <w:color w:val="000000" w:themeColor="text1"/>
          <w:lang w:val="ru-RU"/>
        </w:rPr>
        <w:t>острые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психологические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реакции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на</w:t>
      </w:r>
      <w:r w:rsidRPr="002076AE">
        <w:rPr>
          <w:rFonts w:hAnsi="Times New Roman"/>
          <w:color w:val="000000" w:themeColor="text1"/>
          <w:lang w:val="ru-RU"/>
        </w:rPr>
        <w:t xml:space="preserve"> </w:t>
      </w:r>
      <w:r w:rsidRPr="002076AE">
        <w:rPr>
          <w:rFonts w:hAnsi="Times New Roman"/>
          <w:color w:val="000000" w:themeColor="text1"/>
          <w:lang w:val="ru-RU"/>
        </w:rPr>
        <w:t>стресс</w:t>
      </w:r>
      <w:r w:rsidRPr="002076AE">
        <w:rPr>
          <w:rFonts w:hAnsi="Times New Roman"/>
          <w:color w:val="000000" w:themeColor="text1"/>
          <w:lang w:val="ru-RU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6.4.4. </w:t>
      </w:r>
      <w:r w:rsidRPr="002076AE">
        <w:rPr>
          <w:rFonts w:hAnsi="Times New Roman"/>
          <w:color w:val="000000" w:themeColor="text1"/>
        </w:rPr>
        <w:t>Первая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пострадавшим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оказывается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соответствии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Инструкцией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по</w:t>
      </w:r>
      <w:proofErr w:type="gramEnd"/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охране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труда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оказании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первой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помощи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пострадавшим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если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иное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предусмотрено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федеральными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законами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иными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порядками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первой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утверждаемыми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Министерством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здравоохранения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Российской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Федерации</w:t>
      </w:r>
      <w:r w:rsidRPr="002076AE">
        <w:rPr>
          <w:rFonts w:hAnsi="Times New Roman"/>
          <w:color w:val="000000" w:themeColor="text1"/>
        </w:rPr>
        <w:t xml:space="preserve">. 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основным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показателям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состояния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пострадавшего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относятся</w:t>
      </w:r>
      <w:r w:rsidRPr="002076AE">
        <w:rPr>
          <w:rFonts w:hAnsi="Times New Roman"/>
          <w:color w:val="000000" w:themeColor="text1"/>
        </w:rPr>
        <w:t>:</w:t>
      </w:r>
    </w:p>
    <w:p w:rsidR="002076AE" w:rsidRPr="002076AE" w:rsidRDefault="002076AE" w:rsidP="002076A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сознание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дыхание</w:t>
      </w:r>
      <w:r w:rsidRPr="002076AE">
        <w:rPr>
          <w:rFonts w:hAnsi="Times New Roman"/>
          <w:color w:val="000000" w:themeColor="text1"/>
        </w:rPr>
        <w:t>;</w:t>
      </w:r>
    </w:p>
    <w:p w:rsidR="002076AE" w:rsidRPr="002076AE" w:rsidRDefault="002076AE" w:rsidP="002076A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кровообращение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6.4.</w:t>
      </w:r>
      <w:proofErr w:type="gramStart"/>
      <w:r w:rsidRPr="002076AE">
        <w:rPr>
          <w:rFonts w:hAnsi="Times New Roman"/>
          <w:color w:val="000000" w:themeColor="text1"/>
        </w:rPr>
        <w:t>5.</w:t>
      </w:r>
      <w:r w:rsidRPr="002076AE">
        <w:rPr>
          <w:rFonts w:hAnsi="Times New Roman"/>
          <w:color w:val="000000" w:themeColor="text1"/>
        </w:rPr>
        <w:t>Первая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оказывается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условии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отсутствия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угрожающих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факторов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жизни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здоровью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оказывающего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ее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лица</w:t>
      </w:r>
      <w:r w:rsidRPr="002076AE">
        <w:rPr>
          <w:rFonts w:hAnsi="Times New Roman"/>
          <w:color w:val="000000" w:themeColor="text1"/>
        </w:rPr>
        <w:t xml:space="preserve">. 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6.4.</w:t>
      </w:r>
      <w:proofErr w:type="gramStart"/>
      <w:r w:rsidRPr="002076AE">
        <w:rPr>
          <w:rFonts w:hAnsi="Times New Roman"/>
          <w:color w:val="000000" w:themeColor="text1"/>
        </w:rPr>
        <w:t>6.</w:t>
      </w:r>
      <w:r w:rsidRPr="002076AE">
        <w:rPr>
          <w:rFonts w:hAnsi="Times New Roman"/>
          <w:color w:val="000000" w:themeColor="text1"/>
        </w:rPr>
        <w:t>Оказание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первой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допускается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если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отсутствует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выраженный</w:t>
      </w:r>
      <w:r w:rsidRPr="002076AE">
        <w:rPr>
          <w:rFonts w:hAnsi="Times New Roman"/>
          <w:color w:val="000000" w:themeColor="text1"/>
        </w:rPr>
        <w:t xml:space="preserve">,  </w:t>
      </w:r>
      <w:r w:rsidRPr="002076AE">
        <w:rPr>
          <w:rFonts w:hAnsi="Times New Roman"/>
          <w:color w:val="000000" w:themeColor="text1"/>
        </w:rPr>
        <w:t>до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начала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первой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отказ</w:t>
      </w:r>
      <w:r w:rsidRPr="002076AE">
        <w:rPr>
          <w:rFonts w:hAnsi="Times New Roman"/>
          <w:color w:val="000000" w:themeColor="text1"/>
        </w:rPr>
        <w:t xml:space="preserve">,  </w:t>
      </w:r>
      <w:r w:rsidRPr="002076AE">
        <w:rPr>
          <w:rFonts w:hAnsi="Times New Roman"/>
          <w:color w:val="000000" w:themeColor="text1"/>
        </w:rPr>
        <w:t>гражданина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законного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представителя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первой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помощи</w:t>
      </w:r>
      <w:r w:rsidRPr="002076AE">
        <w:rPr>
          <w:rFonts w:hAnsi="Times New Roman"/>
          <w:color w:val="000000" w:themeColor="text1"/>
        </w:rPr>
        <w:t xml:space="preserve">. 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оценки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сознания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пострадавшего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необходимо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взять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плечи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аккуратно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встряхнуть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громко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спросить</w:t>
      </w:r>
      <w:r w:rsidRPr="002076AE">
        <w:rPr>
          <w:rFonts w:hAnsi="Times New Roman"/>
          <w:color w:val="000000" w:themeColor="text1"/>
        </w:rPr>
        <w:t xml:space="preserve">:  </w:t>
      </w:r>
      <w:r w:rsidRPr="002076AE">
        <w:rPr>
          <w:rFonts w:hAnsi="Times New Roman"/>
          <w:color w:val="000000" w:themeColor="text1"/>
        </w:rPr>
        <w:t>«</w:t>
      </w:r>
      <w:proofErr w:type="gramEnd"/>
      <w:r w:rsidRPr="002076AE">
        <w:rPr>
          <w:rFonts w:hAnsi="Times New Roman"/>
          <w:color w:val="000000" w:themeColor="text1"/>
        </w:rPr>
        <w:t>Что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Вами</w:t>
      </w:r>
      <w:r w:rsidRPr="002076AE">
        <w:rPr>
          <w:rFonts w:hAnsi="Times New Roman"/>
          <w:color w:val="000000" w:themeColor="text1"/>
        </w:rPr>
        <w:t xml:space="preserve">? </w:t>
      </w:r>
      <w:r w:rsidRPr="002076AE">
        <w:rPr>
          <w:rFonts w:hAnsi="Times New Roman"/>
          <w:color w:val="000000" w:themeColor="text1"/>
        </w:rPr>
        <w:t>Помощь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нужна</w:t>
      </w:r>
      <w:r w:rsidRPr="002076AE">
        <w:rPr>
          <w:rFonts w:hAnsi="Times New Roman"/>
          <w:color w:val="000000" w:themeColor="text1"/>
        </w:rPr>
        <w:t>?</w:t>
      </w:r>
      <w:r w:rsidRPr="002076AE">
        <w:rPr>
          <w:rFonts w:hAnsi="Times New Roman"/>
          <w:color w:val="000000" w:themeColor="text1"/>
        </w:rPr>
        <w:t>»</w:t>
      </w:r>
      <w:r w:rsidRPr="002076AE">
        <w:rPr>
          <w:rFonts w:hAnsi="Times New Roman"/>
          <w:color w:val="000000" w:themeColor="text1"/>
        </w:rPr>
        <w:t xml:space="preserve"> 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    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наличии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сознания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пострадавший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сможет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ответить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вопросы</w:t>
      </w:r>
      <w:r w:rsidRPr="002076AE">
        <w:rPr>
          <w:rFonts w:hAnsi="Times New Roman"/>
          <w:color w:val="000000" w:themeColor="text1"/>
        </w:rPr>
        <w:t xml:space="preserve">. </w:t>
      </w:r>
      <w:r w:rsidRPr="002076AE">
        <w:rPr>
          <w:rFonts w:hAnsi="Times New Roman"/>
          <w:color w:val="000000" w:themeColor="text1"/>
        </w:rPr>
        <w:t>Если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пострадавший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находится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сознании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следует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перейти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осмотру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наличие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травм</w:t>
      </w:r>
      <w:r w:rsidRPr="002076AE">
        <w:rPr>
          <w:rFonts w:hAnsi="Times New Roman"/>
          <w:color w:val="000000" w:themeColor="text1"/>
        </w:rPr>
        <w:t xml:space="preserve">. 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    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случае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отсутствия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признаков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сознания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пострадавшего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необходимо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проверить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наличие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дыхания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кровообращения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6.4.7. </w:t>
      </w:r>
      <w:r w:rsidRPr="002076AE">
        <w:rPr>
          <w:rFonts w:hAnsi="Times New Roman"/>
          <w:color w:val="000000" w:themeColor="text1"/>
        </w:rPr>
        <w:t>Мероприятия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оказанию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первой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могут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проводиться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полном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объеме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либо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виде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отдельных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мероприятий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lastRenderedPageBreak/>
        <w:t xml:space="preserve">6.4.8. </w:t>
      </w:r>
      <w:r w:rsidRPr="002076AE">
        <w:rPr>
          <w:rFonts w:hAnsi="Times New Roman"/>
          <w:color w:val="000000" w:themeColor="text1"/>
        </w:rPr>
        <w:t>Первая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может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оказываться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непосредственно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происшествия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безопасном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после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перемещения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пострадавшего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места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происшествия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также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время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транспортировки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пострадавшего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медицинскую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организацию</w:t>
      </w:r>
      <w:r w:rsidRPr="002076AE">
        <w:rPr>
          <w:rFonts w:hAnsi="Times New Roman"/>
          <w:color w:val="000000" w:themeColor="text1"/>
        </w:rPr>
        <w:t xml:space="preserve">.  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ab/>
        <w:t>6.4.</w:t>
      </w:r>
      <w:proofErr w:type="gramStart"/>
      <w:r w:rsidRPr="002076AE">
        <w:rPr>
          <w:rFonts w:hAnsi="Times New Roman"/>
          <w:color w:val="000000" w:themeColor="text1"/>
        </w:rPr>
        <w:t>9.</w:t>
      </w:r>
      <w:r w:rsidRPr="002076AE">
        <w:rPr>
          <w:rFonts w:hAnsi="Times New Roman"/>
          <w:color w:val="000000" w:themeColor="text1"/>
        </w:rPr>
        <w:t>Оказать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первую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пострадавшим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самостоятельно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привлекая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помощников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соответствии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характером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травм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состоянием</w:t>
      </w:r>
      <w:r w:rsidRPr="002076AE">
        <w:rPr>
          <w:rFonts w:hAnsi="Times New Roman"/>
          <w:color w:val="000000" w:themeColor="text1"/>
        </w:rPr>
        <w:t xml:space="preserve">. 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     6.4.</w:t>
      </w:r>
      <w:proofErr w:type="gramStart"/>
      <w:r w:rsidRPr="002076AE">
        <w:rPr>
          <w:rFonts w:hAnsi="Times New Roman"/>
          <w:color w:val="000000" w:themeColor="text1"/>
        </w:rPr>
        <w:t>10.</w:t>
      </w:r>
      <w:r w:rsidRPr="002076AE">
        <w:rPr>
          <w:rFonts w:hAnsi="Times New Roman"/>
          <w:color w:val="000000" w:themeColor="text1"/>
        </w:rPr>
        <w:t>До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прибытия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скорой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контролировать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состояние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пострадавшего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пострадавших</w:t>
      </w:r>
      <w:r w:rsidRPr="002076AE">
        <w:rPr>
          <w:rFonts w:hAnsi="Times New Roman"/>
          <w:color w:val="000000" w:themeColor="text1"/>
        </w:rPr>
        <w:t xml:space="preserve">), </w:t>
      </w:r>
      <w:r w:rsidRPr="002076AE">
        <w:rPr>
          <w:rFonts w:hAnsi="Times New Roman"/>
          <w:color w:val="000000" w:themeColor="text1"/>
        </w:rPr>
        <w:t>следя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дыханием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пульсом</w:t>
      </w:r>
      <w:r w:rsidRPr="002076AE">
        <w:rPr>
          <w:rFonts w:hAnsi="Times New Roman"/>
          <w:color w:val="000000" w:themeColor="text1"/>
        </w:rPr>
        <w:t xml:space="preserve">. 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    6.4.</w:t>
      </w:r>
      <w:proofErr w:type="gramStart"/>
      <w:r w:rsidRPr="002076AE">
        <w:rPr>
          <w:rFonts w:hAnsi="Times New Roman"/>
          <w:color w:val="000000" w:themeColor="text1"/>
        </w:rPr>
        <w:t>11.</w:t>
      </w:r>
      <w:r w:rsidRPr="002076AE">
        <w:rPr>
          <w:rFonts w:hAnsi="Times New Roman"/>
          <w:color w:val="000000" w:themeColor="text1"/>
        </w:rPr>
        <w:t>Не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делайте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того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чего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знаете</w:t>
      </w:r>
      <w:r w:rsidRPr="002076AE">
        <w:rPr>
          <w:rFonts w:hAnsi="Times New Roman"/>
          <w:color w:val="000000" w:themeColor="text1"/>
        </w:rPr>
        <w:t xml:space="preserve">. </w:t>
      </w:r>
      <w:r w:rsidRPr="002076AE">
        <w:rPr>
          <w:rFonts w:hAnsi="Times New Roman"/>
          <w:color w:val="000000" w:themeColor="text1"/>
        </w:rPr>
        <w:t>Если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имеете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медицинского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образования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оказание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первой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входит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ваши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должностные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обязанности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то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следует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избегать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действий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в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которых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уверены</w:t>
      </w:r>
      <w:r w:rsidRPr="002076AE">
        <w:rPr>
          <w:rFonts w:hAnsi="Times New Roman"/>
          <w:color w:val="000000" w:themeColor="text1"/>
        </w:rPr>
        <w:t xml:space="preserve">. </w:t>
      </w:r>
      <w:r w:rsidRPr="002076AE">
        <w:rPr>
          <w:rFonts w:hAnsi="Times New Roman"/>
          <w:color w:val="000000" w:themeColor="text1"/>
        </w:rPr>
        <w:t>Неграмотное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оказание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наносит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больше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вреда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чем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её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отсутствие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6.4.</w:t>
      </w:r>
      <w:proofErr w:type="gramStart"/>
      <w:r w:rsidRPr="002076AE">
        <w:rPr>
          <w:rFonts w:hAnsi="Times New Roman"/>
          <w:color w:val="000000" w:themeColor="text1"/>
        </w:rPr>
        <w:t>12.</w:t>
      </w:r>
      <w:r w:rsidRPr="002076AE">
        <w:rPr>
          <w:rFonts w:hAnsi="Times New Roman"/>
          <w:color w:val="000000" w:themeColor="text1"/>
        </w:rPr>
        <w:t>Первоочередность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первой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двум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более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пострадавшим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определяется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исходя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из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тяжести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состояния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этом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приоритет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должен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отдаваться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детям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несовершеннолетним</w:t>
      </w:r>
      <w:r w:rsidRPr="002076AE">
        <w:rPr>
          <w:rFonts w:hAnsi="Times New Roman"/>
          <w:color w:val="000000" w:themeColor="text1"/>
        </w:rPr>
        <w:t>).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6.4.13.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оказании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первой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используются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укладки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наборы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комплекты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аптечки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для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первой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применением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медицинских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изделий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(</w:t>
      </w:r>
      <w:r w:rsidRPr="002076AE">
        <w:rPr>
          <w:rFonts w:hAnsi="Times New Roman"/>
          <w:color w:val="000000" w:themeColor="text1"/>
        </w:rPr>
        <w:t>или</w:t>
      </w:r>
      <w:r w:rsidRPr="002076AE">
        <w:rPr>
          <w:rFonts w:hAnsi="Times New Roman"/>
          <w:color w:val="000000" w:themeColor="text1"/>
        </w:rPr>
        <w:t xml:space="preserve">) </w:t>
      </w:r>
      <w:r w:rsidRPr="002076AE">
        <w:rPr>
          <w:rFonts w:hAnsi="Times New Roman"/>
          <w:color w:val="000000" w:themeColor="text1"/>
        </w:rPr>
        <w:t>лекарственных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препаратов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требования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комплектации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которых</w:t>
      </w:r>
      <w:r w:rsidRPr="002076AE">
        <w:rPr>
          <w:rFonts w:hAnsi="Times New Roman"/>
          <w:color w:val="000000" w:themeColor="text1"/>
        </w:rPr>
        <w:t xml:space="preserve">,  </w:t>
      </w:r>
      <w:r w:rsidRPr="002076AE">
        <w:rPr>
          <w:rFonts w:hAnsi="Times New Roman"/>
          <w:color w:val="000000" w:themeColor="text1"/>
        </w:rPr>
        <w:t>утверждаются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Министерством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здравоохранения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Российской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Федерации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6.4.14. </w:t>
      </w:r>
      <w:r w:rsidRPr="002076AE">
        <w:rPr>
          <w:rFonts w:hAnsi="Times New Roman"/>
          <w:color w:val="000000" w:themeColor="text1"/>
        </w:rPr>
        <w:t>При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оказании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первой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могут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использоваться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подручные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средства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>6.4.</w:t>
      </w:r>
      <w:proofErr w:type="gramStart"/>
      <w:r w:rsidRPr="002076AE">
        <w:rPr>
          <w:rFonts w:hAnsi="Times New Roman"/>
          <w:color w:val="000000" w:themeColor="text1"/>
        </w:rPr>
        <w:t>15.</w:t>
      </w:r>
      <w:r w:rsidRPr="002076AE">
        <w:rPr>
          <w:rFonts w:hAnsi="Times New Roman"/>
          <w:color w:val="000000" w:themeColor="text1"/>
        </w:rPr>
        <w:t>Передача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пострадавшего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бригаде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скорой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медицинской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помощи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cstheme="minorHAnsi"/>
          <w:b/>
          <w:bCs/>
          <w:color w:val="000000" w:themeColor="text1"/>
        </w:rPr>
      </w:pPr>
      <w:r w:rsidRPr="002076AE">
        <w:rPr>
          <w:rFonts w:cstheme="minorHAnsi"/>
          <w:b/>
          <w:bCs/>
          <w:color w:val="000000" w:themeColor="text1"/>
        </w:rPr>
        <w:t xml:space="preserve">7. Требования охраны труда по окончании работы </w:t>
      </w:r>
    </w:p>
    <w:p w:rsidR="002076AE" w:rsidRPr="002076AE" w:rsidRDefault="002076AE" w:rsidP="002076AE">
      <w:pPr>
        <w:ind w:firstLine="420"/>
        <w:jc w:val="both"/>
        <w:rPr>
          <w:rFonts w:cstheme="minorHAnsi"/>
          <w:b/>
          <w:bCs/>
          <w:color w:val="000000" w:themeColor="text1"/>
        </w:rPr>
      </w:pPr>
      <w:r w:rsidRPr="002076AE">
        <w:rPr>
          <w:rFonts w:cstheme="minorHAnsi"/>
          <w:b/>
          <w:bCs/>
          <w:color w:val="000000" w:themeColor="text1"/>
        </w:rPr>
        <w:t>7.</w:t>
      </w:r>
      <w:proofErr w:type="gramStart"/>
      <w:r w:rsidRPr="002076AE">
        <w:rPr>
          <w:rFonts w:cstheme="minorHAnsi"/>
          <w:b/>
          <w:bCs/>
          <w:color w:val="000000" w:themeColor="text1"/>
        </w:rPr>
        <w:t>1.Действия</w:t>
      </w:r>
      <w:proofErr w:type="gramEnd"/>
      <w:r w:rsidRPr="002076AE">
        <w:rPr>
          <w:rFonts w:cstheme="minorHAnsi"/>
          <w:b/>
          <w:bCs/>
          <w:color w:val="000000" w:themeColor="text1"/>
        </w:rPr>
        <w:t xml:space="preserve">  при   приеме и  передаче смены в  случае непрерывного технологического  процесса и работы оборудования</w:t>
      </w:r>
    </w:p>
    <w:p w:rsidR="002076AE" w:rsidRPr="002076AE" w:rsidRDefault="002076AE" w:rsidP="002076AE">
      <w:pPr>
        <w:rPr>
          <w:rFonts w:cstheme="minorHAnsi"/>
          <w:color w:val="000000" w:themeColor="text1"/>
        </w:rPr>
      </w:pPr>
      <w:r w:rsidRPr="002076AE">
        <w:rPr>
          <w:rFonts w:cstheme="minorHAnsi"/>
          <w:b/>
          <w:bCs/>
          <w:color w:val="000000" w:themeColor="text1"/>
        </w:rPr>
        <w:t xml:space="preserve">        7.1.1.</w:t>
      </w:r>
      <w:r w:rsidRPr="002076AE">
        <w:rPr>
          <w:rFonts w:cstheme="minorHAnsi"/>
          <w:color w:val="000000" w:themeColor="text1"/>
          <w:shd w:val="clear" w:color="auto" w:fill="FFFFFF"/>
        </w:rPr>
        <w:t xml:space="preserve"> Прием </w:t>
      </w:r>
      <w:proofErr w:type="gramStart"/>
      <w:r w:rsidRPr="002076AE">
        <w:rPr>
          <w:rFonts w:cstheme="minorHAnsi"/>
          <w:color w:val="000000" w:themeColor="text1"/>
          <w:shd w:val="clear" w:color="auto" w:fill="FFFFFF"/>
        </w:rPr>
        <w:t>и  передача</w:t>
      </w:r>
      <w:proofErr w:type="gramEnd"/>
      <w:r w:rsidRPr="002076AE">
        <w:rPr>
          <w:rFonts w:cstheme="minorHAnsi"/>
          <w:color w:val="000000" w:themeColor="text1"/>
          <w:shd w:val="clear" w:color="auto" w:fill="FFFFFF"/>
        </w:rPr>
        <w:t xml:space="preserve"> 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:rsidR="002076AE" w:rsidRPr="002076AE" w:rsidRDefault="002076AE" w:rsidP="002076AE">
      <w:pPr>
        <w:ind w:firstLine="420"/>
        <w:jc w:val="both"/>
        <w:rPr>
          <w:rFonts w:cstheme="minorHAnsi"/>
          <w:color w:val="000000" w:themeColor="text1"/>
        </w:rPr>
      </w:pPr>
      <w:r w:rsidRPr="002076AE">
        <w:rPr>
          <w:rFonts w:cstheme="minorHAnsi"/>
          <w:b/>
          <w:bCs/>
          <w:color w:val="000000" w:themeColor="text1"/>
        </w:rPr>
        <w:t>7.2. Последовательность отключения, остановки, разборки, очистки, смазки оборудования, приспособлений, машин, механизмов и аппаратуры.</w:t>
      </w:r>
    </w:p>
    <w:p w:rsidR="002076AE" w:rsidRPr="002076AE" w:rsidRDefault="002076AE" w:rsidP="002076AE">
      <w:pPr>
        <w:ind w:firstLine="420"/>
        <w:jc w:val="both"/>
        <w:rPr>
          <w:rFonts w:cstheme="minorHAnsi"/>
          <w:color w:val="000000" w:themeColor="text1"/>
        </w:rPr>
      </w:pPr>
      <w:r w:rsidRPr="002076AE">
        <w:rPr>
          <w:rFonts w:cstheme="minorHAnsi"/>
          <w:color w:val="000000" w:themeColor="text1"/>
        </w:rPr>
        <w:t>7.2.1. Выключить электрические приборы, механизмы, аппаратуру, оборудование.</w:t>
      </w:r>
    </w:p>
    <w:p w:rsidR="002076AE" w:rsidRPr="002076AE" w:rsidRDefault="002076AE" w:rsidP="002076AE">
      <w:pPr>
        <w:ind w:firstLine="420"/>
        <w:jc w:val="both"/>
        <w:rPr>
          <w:rFonts w:cstheme="minorHAnsi"/>
          <w:color w:val="000000" w:themeColor="text1"/>
        </w:rPr>
      </w:pPr>
      <w:r w:rsidRPr="002076AE">
        <w:rPr>
          <w:rFonts w:cstheme="minorHAnsi"/>
          <w:color w:val="000000" w:themeColor="text1"/>
        </w:rPr>
        <w:t>7.2.2. Проветрить рабочее место.</w:t>
      </w:r>
    </w:p>
    <w:p w:rsidR="002076AE" w:rsidRPr="002076AE" w:rsidRDefault="002076AE" w:rsidP="002076AE">
      <w:pPr>
        <w:ind w:firstLine="420"/>
        <w:jc w:val="both"/>
        <w:rPr>
          <w:rFonts w:cstheme="minorHAnsi"/>
          <w:color w:val="000000" w:themeColor="text1"/>
        </w:rPr>
      </w:pPr>
      <w:r w:rsidRPr="002076AE">
        <w:rPr>
          <w:rFonts w:cstheme="minorHAnsi"/>
          <w:color w:val="000000" w:themeColor="text1"/>
        </w:rPr>
        <w:t xml:space="preserve">7.2.3. Закрыть окна, фрамуги и </w:t>
      </w:r>
      <w:proofErr w:type="gramStart"/>
      <w:r w:rsidRPr="002076AE">
        <w:rPr>
          <w:rFonts w:cstheme="minorHAnsi"/>
          <w:color w:val="000000" w:themeColor="text1"/>
        </w:rPr>
        <w:t>выключить  в</w:t>
      </w:r>
      <w:proofErr w:type="gramEnd"/>
      <w:r w:rsidRPr="002076AE">
        <w:rPr>
          <w:rFonts w:cstheme="minorHAnsi"/>
          <w:color w:val="000000" w:themeColor="text1"/>
        </w:rPr>
        <w:t xml:space="preserve">  помещении освещение.</w:t>
      </w:r>
    </w:p>
    <w:p w:rsidR="002076AE" w:rsidRPr="002076AE" w:rsidRDefault="002076AE" w:rsidP="002076AE">
      <w:pPr>
        <w:ind w:firstLine="420"/>
        <w:jc w:val="both"/>
        <w:rPr>
          <w:rFonts w:cstheme="minorHAnsi"/>
          <w:color w:val="000000" w:themeColor="text1"/>
        </w:rPr>
      </w:pPr>
      <w:r w:rsidRPr="002076AE">
        <w:rPr>
          <w:rFonts w:cstheme="minorHAnsi"/>
          <w:color w:val="000000" w:themeColor="text1"/>
        </w:rPr>
        <w:t xml:space="preserve">7.2.4. </w:t>
      </w:r>
      <w:proofErr w:type="gramStart"/>
      <w:r w:rsidRPr="002076AE">
        <w:rPr>
          <w:rFonts w:cstheme="minorHAnsi"/>
          <w:color w:val="000000" w:themeColor="text1"/>
        </w:rPr>
        <w:t>Закрыть  рабочее</w:t>
      </w:r>
      <w:proofErr w:type="gramEnd"/>
      <w:r w:rsidRPr="002076AE">
        <w:rPr>
          <w:rFonts w:cstheme="minorHAnsi"/>
          <w:color w:val="000000" w:themeColor="text1"/>
        </w:rPr>
        <w:t xml:space="preserve">  помещение.</w:t>
      </w:r>
    </w:p>
    <w:p w:rsidR="002076AE" w:rsidRPr="002076AE" w:rsidRDefault="002076AE" w:rsidP="002076AE">
      <w:pPr>
        <w:ind w:firstLine="420"/>
        <w:jc w:val="both"/>
        <w:rPr>
          <w:rFonts w:cstheme="minorHAnsi"/>
          <w:color w:val="000000" w:themeColor="text1"/>
        </w:rPr>
      </w:pPr>
      <w:r w:rsidRPr="002076AE">
        <w:rPr>
          <w:rFonts w:cstheme="minorHAnsi"/>
          <w:b/>
          <w:bCs/>
          <w:color w:val="000000" w:themeColor="text1"/>
        </w:rPr>
        <w:t>7.3. Действия при уборке отходов, полученных в ходе производственной деятельности.</w:t>
      </w:r>
    </w:p>
    <w:p w:rsidR="002076AE" w:rsidRPr="002076AE" w:rsidRDefault="002076AE" w:rsidP="002076AE">
      <w:pPr>
        <w:ind w:firstLine="420"/>
        <w:rPr>
          <w:rFonts w:cstheme="minorHAnsi"/>
          <w:color w:val="000000" w:themeColor="text1"/>
        </w:rPr>
      </w:pPr>
      <w:r w:rsidRPr="002076AE">
        <w:rPr>
          <w:rFonts w:cstheme="minorHAnsi"/>
          <w:color w:val="000000" w:themeColor="text1"/>
        </w:rPr>
        <w:t xml:space="preserve">7.3.1. </w:t>
      </w:r>
      <w:r w:rsidRPr="002076AE">
        <w:rPr>
          <w:rFonts w:cstheme="minorHAnsi"/>
          <w:color w:val="000000" w:themeColor="text1"/>
          <w:shd w:val="clear" w:color="auto" w:fill="FFFFFF"/>
        </w:rPr>
        <w:t>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b/>
          <w:bCs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t xml:space="preserve">7.4. </w:t>
      </w:r>
      <w:r w:rsidRPr="002076AE">
        <w:rPr>
          <w:rFonts w:hAnsi="Times New Roman"/>
          <w:b/>
          <w:bCs/>
          <w:color w:val="000000" w:themeColor="text1"/>
        </w:rPr>
        <w:t>Требования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соблюдения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личной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гигиены</w:t>
      </w:r>
      <w:r w:rsidRPr="002076AE">
        <w:rPr>
          <w:rFonts w:hAnsi="Times New Roman"/>
          <w:b/>
          <w:bCs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7.4.1. </w:t>
      </w:r>
      <w:r w:rsidRPr="002076AE">
        <w:rPr>
          <w:rFonts w:hAnsi="Times New Roman"/>
          <w:color w:val="000000" w:themeColor="text1"/>
        </w:rPr>
        <w:t>Работники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должны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соблюдать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требования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личной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гигиены</w:t>
      </w:r>
      <w:r w:rsidRPr="002076AE">
        <w:rPr>
          <w:rFonts w:hAnsi="Times New Roman"/>
          <w:color w:val="000000" w:themeColor="text1"/>
        </w:rPr>
        <w:t xml:space="preserve">.  </w:t>
      </w:r>
      <w:proofErr w:type="gramStart"/>
      <w:r w:rsidRPr="002076AE">
        <w:rPr>
          <w:rFonts w:hAnsi="Times New Roman"/>
          <w:color w:val="000000" w:themeColor="text1"/>
        </w:rPr>
        <w:t>Приходить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на</w:t>
      </w:r>
      <w:proofErr w:type="gramEnd"/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работу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чистым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опрятно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одетым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b/>
          <w:bCs/>
          <w:color w:val="000000" w:themeColor="text1"/>
        </w:rPr>
        <w:lastRenderedPageBreak/>
        <w:t xml:space="preserve">7.5. </w:t>
      </w:r>
      <w:r w:rsidRPr="002076AE">
        <w:rPr>
          <w:rFonts w:hAnsi="Times New Roman"/>
          <w:b/>
          <w:bCs/>
          <w:color w:val="000000" w:themeColor="text1"/>
        </w:rPr>
        <w:t>Порядок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извещения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руководителя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работ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о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недостатках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влияющих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на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безопасность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труда</w:t>
      </w:r>
      <w:r w:rsidRPr="002076AE">
        <w:rPr>
          <w:rFonts w:hAnsi="Times New Roman"/>
          <w:b/>
          <w:bCs/>
          <w:color w:val="000000" w:themeColor="text1"/>
        </w:rPr>
        <w:t xml:space="preserve">, </w:t>
      </w:r>
      <w:r w:rsidRPr="002076AE">
        <w:rPr>
          <w:rFonts w:hAnsi="Times New Roman"/>
          <w:b/>
          <w:bCs/>
          <w:color w:val="000000" w:themeColor="text1"/>
        </w:rPr>
        <w:t>обнаруженных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во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время</w:t>
      </w:r>
      <w:r w:rsidRPr="002076AE">
        <w:rPr>
          <w:rFonts w:hAnsi="Times New Roman"/>
          <w:b/>
          <w:bCs/>
          <w:color w:val="000000" w:themeColor="text1"/>
        </w:rPr>
        <w:t xml:space="preserve"> </w:t>
      </w:r>
      <w:r w:rsidRPr="002076AE">
        <w:rPr>
          <w:rFonts w:hAnsi="Times New Roman"/>
          <w:b/>
          <w:bCs/>
          <w:color w:val="000000" w:themeColor="text1"/>
        </w:rPr>
        <w:t>работы</w:t>
      </w:r>
      <w:r w:rsidRPr="002076AE">
        <w:rPr>
          <w:rFonts w:hAnsi="Times New Roman"/>
          <w:b/>
          <w:bCs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7.5.1. </w:t>
      </w:r>
      <w:r w:rsidRPr="002076AE">
        <w:rPr>
          <w:rFonts w:hAnsi="Times New Roman"/>
          <w:color w:val="000000" w:themeColor="text1"/>
        </w:rPr>
        <w:t>По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окончании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всех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недостатках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обнаруженных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время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известить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своего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непосредственного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руководителя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7.5.2. </w:t>
      </w:r>
      <w:r w:rsidRPr="002076AE">
        <w:rPr>
          <w:rFonts w:hAnsi="Times New Roman"/>
          <w:color w:val="000000" w:themeColor="text1"/>
        </w:rPr>
        <w:t>Выйти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с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территории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Учреждения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  <w:r w:rsidRPr="002076AE">
        <w:rPr>
          <w:rFonts w:hAnsi="Times New Roman"/>
          <w:color w:val="000000" w:themeColor="text1"/>
        </w:rPr>
        <w:t xml:space="preserve">7.5.3. </w:t>
      </w:r>
      <w:r w:rsidRPr="002076AE">
        <w:rPr>
          <w:rFonts w:hAnsi="Times New Roman"/>
          <w:color w:val="000000" w:themeColor="text1"/>
        </w:rPr>
        <w:t>Оставаться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на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территории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Учреждения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после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окончания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работы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без</w:t>
      </w:r>
      <w:r w:rsidRPr="002076AE">
        <w:rPr>
          <w:rFonts w:hAnsi="Times New Roman"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color w:val="000000" w:themeColor="text1"/>
        </w:rPr>
        <w:t>согласования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с</w:t>
      </w:r>
      <w:proofErr w:type="gramEnd"/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непосредственным</w:t>
      </w:r>
      <w:r w:rsidRPr="002076AE">
        <w:rPr>
          <w:rFonts w:hAnsi="Times New Roman"/>
          <w:color w:val="000000" w:themeColor="text1"/>
        </w:rPr>
        <w:t xml:space="preserve">   </w:t>
      </w:r>
      <w:r w:rsidRPr="002076AE">
        <w:rPr>
          <w:rFonts w:hAnsi="Times New Roman"/>
          <w:color w:val="000000" w:themeColor="text1"/>
        </w:rPr>
        <w:t>руководителем</w:t>
      </w:r>
      <w:r w:rsidRPr="002076AE">
        <w:rPr>
          <w:rFonts w:hAnsi="Times New Roman"/>
          <w:color w:val="000000" w:themeColor="text1"/>
        </w:rPr>
        <w:t xml:space="preserve">, </w:t>
      </w:r>
      <w:r w:rsidRPr="002076AE">
        <w:rPr>
          <w:rFonts w:hAnsi="Times New Roman"/>
          <w:color w:val="000000" w:themeColor="text1"/>
        </w:rPr>
        <w:t>директором</w:t>
      </w:r>
      <w:r w:rsidRPr="002076AE">
        <w:rPr>
          <w:rFonts w:hAnsi="Times New Roman"/>
          <w:color w:val="000000" w:themeColor="text1"/>
        </w:rPr>
        <w:t xml:space="preserve">  </w:t>
      </w:r>
      <w:r w:rsidRPr="002076AE">
        <w:rPr>
          <w:rFonts w:hAnsi="Times New Roman"/>
          <w:color w:val="000000" w:themeColor="text1"/>
        </w:rPr>
        <w:t>Учреждения</w:t>
      </w:r>
      <w:r w:rsidRPr="002076AE">
        <w:rPr>
          <w:rFonts w:hAnsi="Times New Roman"/>
          <w:color w:val="000000" w:themeColor="text1"/>
        </w:rPr>
        <w:t xml:space="preserve">,  </w:t>
      </w:r>
      <w:r w:rsidRPr="002076AE">
        <w:rPr>
          <w:rFonts w:hAnsi="Times New Roman"/>
          <w:color w:val="000000" w:themeColor="text1"/>
        </w:rPr>
        <w:t>не</w:t>
      </w:r>
      <w:r w:rsidRPr="002076AE">
        <w:rPr>
          <w:rFonts w:hAnsi="Times New Roman"/>
          <w:color w:val="000000" w:themeColor="text1"/>
        </w:rPr>
        <w:t xml:space="preserve"> </w:t>
      </w:r>
      <w:r w:rsidRPr="002076AE">
        <w:rPr>
          <w:rFonts w:hAnsi="Times New Roman"/>
          <w:color w:val="000000" w:themeColor="text1"/>
        </w:rPr>
        <w:t>допускается</w:t>
      </w:r>
      <w:r w:rsidRPr="002076AE">
        <w:rPr>
          <w:rFonts w:hAnsi="Times New Roman"/>
          <w:color w:val="000000" w:themeColor="text1"/>
        </w:rPr>
        <w:t>.</w:t>
      </w: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</w:p>
    <w:p w:rsidR="002076AE" w:rsidRPr="002076AE" w:rsidRDefault="002076AE" w:rsidP="002076AE">
      <w:pPr>
        <w:ind w:firstLine="420"/>
        <w:jc w:val="both"/>
        <w:rPr>
          <w:rFonts w:hAnsi="Times New Roman"/>
          <w:color w:val="000000" w:themeColor="text1"/>
        </w:rPr>
      </w:pPr>
    </w:p>
    <w:p w:rsidR="002076AE" w:rsidRPr="002076AE" w:rsidRDefault="002076AE" w:rsidP="002076AE">
      <w:pPr>
        <w:jc w:val="both"/>
        <w:rPr>
          <w:rFonts w:hAnsi="Times New Roman"/>
          <w:b/>
          <w:color w:val="000000" w:themeColor="text1"/>
        </w:rPr>
      </w:pPr>
      <w:r w:rsidRPr="002076AE">
        <w:rPr>
          <w:rFonts w:hAnsi="Times New Roman"/>
          <w:b/>
          <w:color w:val="000000" w:themeColor="text1"/>
        </w:rPr>
        <w:t>Ведущий</w:t>
      </w:r>
      <w:r w:rsidRPr="002076AE">
        <w:rPr>
          <w:rFonts w:hAnsi="Times New Roman"/>
          <w:b/>
          <w:color w:val="000000" w:themeColor="text1"/>
        </w:rPr>
        <w:t xml:space="preserve"> </w:t>
      </w:r>
      <w:r w:rsidRPr="002076AE">
        <w:rPr>
          <w:rFonts w:hAnsi="Times New Roman"/>
          <w:b/>
          <w:color w:val="000000" w:themeColor="text1"/>
        </w:rPr>
        <w:t>специалист</w:t>
      </w:r>
      <w:r w:rsidRPr="002076AE">
        <w:rPr>
          <w:rFonts w:hAnsi="Times New Roman"/>
          <w:b/>
          <w:color w:val="000000" w:themeColor="text1"/>
        </w:rPr>
        <w:t xml:space="preserve"> </w:t>
      </w:r>
      <w:proofErr w:type="gramStart"/>
      <w:r w:rsidRPr="002076AE">
        <w:rPr>
          <w:rFonts w:hAnsi="Times New Roman"/>
          <w:b/>
          <w:color w:val="000000" w:themeColor="text1"/>
        </w:rPr>
        <w:t>по</w:t>
      </w:r>
      <w:r w:rsidRPr="002076AE">
        <w:rPr>
          <w:rFonts w:hAnsi="Times New Roman"/>
          <w:b/>
          <w:color w:val="000000" w:themeColor="text1"/>
        </w:rPr>
        <w:t xml:space="preserve">  </w:t>
      </w:r>
      <w:r w:rsidRPr="002076AE">
        <w:rPr>
          <w:rFonts w:hAnsi="Times New Roman"/>
          <w:b/>
          <w:color w:val="000000" w:themeColor="text1"/>
        </w:rPr>
        <w:t>охране</w:t>
      </w:r>
      <w:proofErr w:type="gramEnd"/>
      <w:r w:rsidRPr="002076AE">
        <w:rPr>
          <w:rFonts w:hAnsi="Times New Roman"/>
          <w:b/>
          <w:color w:val="000000" w:themeColor="text1"/>
        </w:rPr>
        <w:t xml:space="preserve">  </w:t>
      </w:r>
      <w:r w:rsidRPr="002076AE">
        <w:rPr>
          <w:rFonts w:hAnsi="Times New Roman"/>
          <w:b/>
          <w:color w:val="000000" w:themeColor="text1"/>
        </w:rPr>
        <w:t>труда</w:t>
      </w:r>
    </w:p>
    <w:p w:rsidR="002076AE" w:rsidRPr="002076AE" w:rsidRDefault="002076AE" w:rsidP="002076AE">
      <w:pPr>
        <w:jc w:val="both"/>
        <w:rPr>
          <w:rFonts w:hAnsi="Times New Roman"/>
          <w:b/>
          <w:bCs/>
          <w:color w:val="000000" w:themeColor="text1"/>
        </w:rPr>
      </w:pPr>
      <w:r w:rsidRPr="002076AE">
        <w:rPr>
          <w:rFonts w:hAnsi="Times New Roman"/>
          <w:b/>
          <w:color w:val="000000" w:themeColor="text1"/>
        </w:rPr>
        <w:t>МБУ</w:t>
      </w:r>
      <w:r w:rsidRPr="002076AE">
        <w:rPr>
          <w:rFonts w:hAnsi="Times New Roman"/>
          <w:b/>
          <w:color w:val="000000" w:themeColor="text1"/>
        </w:rPr>
        <w:t xml:space="preserve"> </w:t>
      </w:r>
      <w:r w:rsidRPr="002076AE">
        <w:rPr>
          <w:rFonts w:hAnsi="Times New Roman"/>
          <w:b/>
          <w:color w:val="000000" w:themeColor="text1"/>
        </w:rPr>
        <w:t>ДО</w:t>
      </w:r>
      <w:r w:rsidRPr="002076AE">
        <w:rPr>
          <w:rFonts w:hAnsi="Times New Roman"/>
          <w:b/>
          <w:color w:val="000000" w:themeColor="text1"/>
        </w:rPr>
        <w:t xml:space="preserve"> </w:t>
      </w:r>
      <w:r w:rsidRPr="002076AE">
        <w:rPr>
          <w:rFonts w:hAnsi="Times New Roman"/>
          <w:b/>
          <w:color w:val="000000" w:themeColor="text1"/>
        </w:rPr>
        <w:t>«СШ</w:t>
      </w:r>
      <w:r w:rsidRPr="002076AE">
        <w:rPr>
          <w:rFonts w:hAnsi="Times New Roman"/>
          <w:b/>
          <w:color w:val="000000" w:themeColor="text1"/>
        </w:rPr>
        <w:t xml:space="preserve"> </w:t>
      </w:r>
      <w:r w:rsidRPr="002076AE">
        <w:rPr>
          <w:rFonts w:hAnsi="Times New Roman"/>
          <w:b/>
          <w:color w:val="000000" w:themeColor="text1"/>
        </w:rPr>
        <w:t>СОЦ»</w:t>
      </w:r>
      <w:r w:rsidRPr="002076AE">
        <w:rPr>
          <w:rFonts w:hAnsi="Times New Roman"/>
          <w:b/>
          <w:color w:val="000000" w:themeColor="text1"/>
        </w:rPr>
        <w:t xml:space="preserve"> </w:t>
      </w:r>
      <w:r w:rsidRPr="002076AE">
        <w:rPr>
          <w:rFonts w:hAnsi="Times New Roman"/>
          <w:b/>
          <w:color w:val="000000" w:themeColor="text1"/>
        </w:rPr>
        <w:t>УКМО</w:t>
      </w:r>
      <w:r w:rsidRPr="002076AE">
        <w:rPr>
          <w:rFonts w:hAnsi="Times New Roman"/>
          <w:b/>
          <w:color w:val="000000" w:themeColor="text1"/>
        </w:rPr>
        <w:tab/>
      </w:r>
      <w:r w:rsidRPr="002076AE">
        <w:rPr>
          <w:rFonts w:hAnsi="Times New Roman"/>
          <w:b/>
          <w:color w:val="000000" w:themeColor="text1"/>
        </w:rPr>
        <w:tab/>
      </w:r>
      <w:r w:rsidRPr="002076AE">
        <w:rPr>
          <w:rFonts w:hAnsi="Times New Roman"/>
          <w:b/>
          <w:color w:val="000000" w:themeColor="text1"/>
        </w:rPr>
        <w:tab/>
      </w:r>
      <w:r w:rsidRPr="002076AE">
        <w:rPr>
          <w:rFonts w:hAnsi="Times New Roman"/>
          <w:b/>
          <w:color w:val="000000" w:themeColor="text1"/>
        </w:rPr>
        <w:tab/>
      </w:r>
      <w:r w:rsidRPr="002076AE">
        <w:rPr>
          <w:rFonts w:hAnsi="Times New Roman"/>
          <w:b/>
          <w:color w:val="000000" w:themeColor="text1"/>
        </w:rPr>
        <w:tab/>
        <w:t xml:space="preserve">               </w:t>
      </w:r>
      <w:proofErr w:type="spellStart"/>
      <w:r w:rsidRPr="002076AE">
        <w:rPr>
          <w:rFonts w:hAnsi="Times New Roman"/>
          <w:b/>
          <w:color w:val="000000" w:themeColor="text1"/>
        </w:rPr>
        <w:t>Метёнкина</w:t>
      </w:r>
      <w:proofErr w:type="spellEnd"/>
      <w:r w:rsidRPr="002076AE">
        <w:rPr>
          <w:rFonts w:hAnsi="Times New Roman"/>
          <w:b/>
          <w:color w:val="000000" w:themeColor="text1"/>
        </w:rPr>
        <w:t xml:space="preserve"> </w:t>
      </w:r>
      <w:r w:rsidRPr="002076AE">
        <w:rPr>
          <w:rFonts w:hAnsi="Times New Roman"/>
          <w:b/>
          <w:color w:val="000000" w:themeColor="text1"/>
        </w:rPr>
        <w:t>Г</w:t>
      </w:r>
      <w:r w:rsidRPr="002076AE">
        <w:rPr>
          <w:rFonts w:hAnsi="Times New Roman"/>
          <w:b/>
          <w:color w:val="000000" w:themeColor="text1"/>
        </w:rPr>
        <w:t>.</w:t>
      </w:r>
      <w:r w:rsidRPr="002076AE">
        <w:rPr>
          <w:rFonts w:hAnsi="Times New Roman"/>
          <w:b/>
          <w:color w:val="000000" w:themeColor="text1"/>
        </w:rPr>
        <w:t>Н</w:t>
      </w:r>
      <w:r w:rsidRPr="002076AE">
        <w:rPr>
          <w:rFonts w:hAnsi="Times New Roman"/>
          <w:b/>
          <w:color w:val="000000" w:themeColor="text1"/>
        </w:rPr>
        <w:t>.</w:t>
      </w:r>
    </w:p>
    <w:p w:rsidR="002076AE" w:rsidRPr="002076AE" w:rsidRDefault="002076AE" w:rsidP="002076AE">
      <w:pPr>
        <w:ind w:firstLine="720"/>
        <w:jc w:val="both"/>
        <w:rPr>
          <w:rFonts w:hAnsi="Times New Roman"/>
          <w:b/>
          <w:bCs/>
          <w:color w:val="000000" w:themeColor="text1"/>
        </w:rPr>
      </w:pPr>
      <w:bookmarkStart w:id="0" w:name="_GoBack"/>
      <w:bookmarkEnd w:id="0"/>
    </w:p>
    <w:p w:rsidR="002076AE" w:rsidRPr="002076AE" w:rsidRDefault="002076AE" w:rsidP="002076AE">
      <w:pPr>
        <w:ind w:firstLine="720"/>
        <w:jc w:val="both"/>
        <w:rPr>
          <w:rFonts w:hAnsi="Times New Roman"/>
          <w:b/>
          <w:bCs/>
          <w:color w:val="000000" w:themeColor="text1"/>
        </w:rPr>
      </w:pPr>
    </w:p>
    <w:p w:rsidR="002076AE" w:rsidRPr="002076AE" w:rsidRDefault="002076AE">
      <w:pPr>
        <w:rPr>
          <w:color w:val="000000" w:themeColor="text1"/>
        </w:rPr>
      </w:pPr>
    </w:p>
    <w:sectPr w:rsidR="002076AE" w:rsidRPr="00207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2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528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A3650"/>
    <w:multiLevelType w:val="hybridMultilevel"/>
    <w:tmpl w:val="94620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D56D0"/>
    <w:multiLevelType w:val="hybridMultilevel"/>
    <w:tmpl w:val="7C8A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C9"/>
    <w:rsid w:val="002076AE"/>
    <w:rsid w:val="00243ED8"/>
    <w:rsid w:val="0040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B6A3"/>
  <w15:chartTrackingRefBased/>
  <w15:docId w15:val="{796480AB-C98B-49FC-B228-BE7BACA1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6AE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character" w:customStyle="1" w:styleId="dochighlightcontainerleo6d">
    <w:name w:val="dochighlight_container__leo6d"/>
    <w:basedOn w:val="a0"/>
    <w:rsid w:val="002076AE"/>
  </w:style>
  <w:style w:type="character" w:customStyle="1" w:styleId="48pt">
    <w:name w:val="Основной текст (4) + 8 pt;Полужирный"/>
    <w:basedOn w:val="a0"/>
    <w:rsid w:val="002076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9pt">
    <w:name w:val="Основной текст (7) + 9 pt"/>
    <w:basedOn w:val="a0"/>
    <w:rsid w:val="002076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076AE"/>
    <w:rPr>
      <w:rFonts w:ascii="Times New Roman" w:eastAsia="Times New Roman" w:hAnsi="Times New Roman"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076A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5700</Words>
  <Characters>32494</Characters>
  <Application>Microsoft Office Word</Application>
  <DocSecurity>0</DocSecurity>
  <Lines>270</Lines>
  <Paragraphs>76</Paragraphs>
  <ScaleCrop>false</ScaleCrop>
  <Company>diakov.net</Company>
  <LinksUpToDate>false</LinksUpToDate>
  <CharactersWithSpaces>38118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2026-05-05T07:49:00Z</dcterms:created>
  <dcterms:modified xsi:type="dcterms:W3CDTF">2026-05-05T07:50:00Z</dcterms:modified>
</cp:coreProperties>
</file>