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5BC" w:rsidRDefault="002D3CA5">
      <w:r w:rsidRPr="002D3CA5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BM 124_Uzer\Pictures\2025-04-0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Pictures\2025-04-04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CA5" w:rsidRDefault="002D3CA5"/>
    <w:p w:rsidR="00CB0916" w:rsidRDefault="00CB0916"/>
    <w:p w:rsidR="00CB0916" w:rsidRDefault="00CB0916"/>
    <w:p w:rsidR="00CB0916" w:rsidRDefault="00CB0916"/>
    <w:p w:rsidR="00CB0916" w:rsidRDefault="00CB0916">
      <w:bookmarkStart w:id="0" w:name="_GoBack"/>
      <w:bookmarkEnd w:id="0"/>
    </w:p>
    <w:p w:rsidR="002D3CA5" w:rsidRDefault="002D3CA5"/>
    <w:p w:rsidR="00B30DE4" w:rsidRDefault="00B30DE4"/>
    <w:p w:rsidR="00B30DE4" w:rsidRPr="008B73B5" w:rsidRDefault="00B30DE4" w:rsidP="00B30DE4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30DE4" w:rsidRPr="008B73B5" w:rsidRDefault="00B30DE4" w:rsidP="00B30DE4">
      <w:pPr>
        <w:pStyle w:val="a3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73B5">
        <w:rPr>
          <w:rFonts w:ascii="Times New Roman" w:hAnsi="Times New Roman" w:cs="Times New Roman"/>
          <w:bCs/>
          <w:sz w:val="24"/>
          <w:szCs w:val="24"/>
        </w:rPr>
        <w:t>Приложение №</w:t>
      </w:r>
      <w:r>
        <w:rPr>
          <w:rFonts w:ascii="Times New Roman" w:hAnsi="Times New Roman" w:cs="Times New Roman"/>
          <w:bCs/>
          <w:sz w:val="24"/>
          <w:szCs w:val="24"/>
        </w:rPr>
        <w:t>1</w:t>
      </w:r>
    </w:p>
    <w:p w:rsidR="00B30DE4" w:rsidRDefault="00B30DE4" w:rsidP="00B30DE4">
      <w:pPr>
        <w:pStyle w:val="a3"/>
        <w:ind w:left="566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73B5">
        <w:rPr>
          <w:rFonts w:ascii="Times New Roman" w:hAnsi="Times New Roman" w:cs="Times New Roman"/>
          <w:bCs/>
          <w:sz w:val="24"/>
          <w:szCs w:val="24"/>
        </w:rPr>
        <w:t xml:space="preserve">к   приказу МБУ ДО «СШ СОЦ» </w:t>
      </w:r>
      <w:r>
        <w:rPr>
          <w:rFonts w:ascii="Times New Roman" w:hAnsi="Times New Roman" w:cs="Times New Roman"/>
          <w:bCs/>
          <w:sz w:val="24"/>
          <w:szCs w:val="24"/>
        </w:rPr>
        <w:t>УКМО от 27 марта 2025</w:t>
      </w:r>
      <w:r w:rsidRPr="008B73B5">
        <w:rPr>
          <w:rFonts w:ascii="Times New Roman" w:hAnsi="Times New Roman" w:cs="Times New Roman"/>
          <w:bCs/>
          <w:sz w:val="24"/>
          <w:szCs w:val="24"/>
        </w:rPr>
        <w:t>г.</w:t>
      </w:r>
      <w:r>
        <w:rPr>
          <w:rFonts w:ascii="Times New Roman" w:hAnsi="Times New Roman" w:cs="Times New Roman"/>
          <w:bCs/>
          <w:sz w:val="24"/>
          <w:szCs w:val="24"/>
        </w:rPr>
        <w:t xml:space="preserve"> №49-0</w:t>
      </w:r>
    </w:p>
    <w:p w:rsidR="00B30DE4" w:rsidRDefault="00B30DE4" w:rsidP="00B30DE4">
      <w:pPr>
        <w:pStyle w:val="a3"/>
        <w:ind w:left="141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B30DE4" w:rsidRDefault="00B30DE4" w:rsidP="00B30DE4">
      <w:pPr>
        <w:pStyle w:val="a3"/>
        <w:ind w:left="1416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  <w:r w:rsidRPr="008B73B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B30DE4" w:rsidRPr="006D3B9D" w:rsidRDefault="00B30DE4" w:rsidP="00B30DE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3B9D">
        <w:rPr>
          <w:rFonts w:hAnsi="Times New Roman" w:cs="Times New Roman"/>
          <w:b/>
          <w:color w:val="000000"/>
          <w:sz w:val="24"/>
          <w:szCs w:val="24"/>
        </w:rPr>
        <w:t>об</w:t>
      </w:r>
      <w:r w:rsidRPr="006D3B9D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6D3B9D">
        <w:rPr>
          <w:rFonts w:hAnsi="Times New Roman" w:cs="Times New Roman"/>
          <w:b/>
          <w:color w:val="000000"/>
          <w:sz w:val="24"/>
          <w:szCs w:val="24"/>
        </w:rPr>
        <w:t>особенностях</w:t>
      </w:r>
      <w:r w:rsidRPr="006D3B9D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6D3B9D">
        <w:rPr>
          <w:rFonts w:hAnsi="Times New Roman" w:cs="Times New Roman"/>
          <w:b/>
          <w:color w:val="000000"/>
          <w:sz w:val="24"/>
          <w:szCs w:val="24"/>
        </w:rPr>
        <w:t>рассмотрения</w:t>
      </w:r>
      <w:r w:rsidRPr="006D3B9D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6D3B9D">
        <w:rPr>
          <w:rFonts w:hAnsi="Times New Roman" w:cs="Times New Roman"/>
          <w:b/>
          <w:color w:val="000000"/>
          <w:sz w:val="24"/>
          <w:szCs w:val="24"/>
        </w:rPr>
        <w:t>и</w:t>
      </w:r>
      <w:r w:rsidRPr="006D3B9D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6D3B9D">
        <w:rPr>
          <w:rFonts w:hAnsi="Times New Roman" w:cs="Times New Roman"/>
          <w:b/>
          <w:color w:val="000000"/>
          <w:sz w:val="24"/>
          <w:szCs w:val="24"/>
        </w:rPr>
        <w:t>учёта</w:t>
      </w:r>
      <w:r w:rsidRPr="006D3B9D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6D3B9D">
        <w:rPr>
          <w:rFonts w:hAnsi="Times New Roman" w:cs="Times New Roman"/>
          <w:b/>
          <w:color w:val="000000"/>
          <w:sz w:val="24"/>
          <w:szCs w:val="24"/>
        </w:rPr>
        <w:t>микротравм</w:t>
      </w:r>
      <w:r w:rsidRPr="006D3B9D">
        <w:rPr>
          <w:rFonts w:hAnsi="Times New Roman" w:cs="Times New Roman"/>
          <w:b/>
          <w:color w:val="000000"/>
          <w:sz w:val="24"/>
          <w:szCs w:val="24"/>
        </w:rPr>
        <w:t xml:space="preserve">, </w:t>
      </w:r>
      <w:r w:rsidRPr="006D3B9D">
        <w:rPr>
          <w:rFonts w:hAnsi="Times New Roman" w:cs="Times New Roman"/>
          <w:b/>
          <w:color w:val="000000"/>
          <w:sz w:val="24"/>
          <w:szCs w:val="24"/>
        </w:rPr>
        <w:t>полученных</w:t>
      </w:r>
      <w:r w:rsidRPr="006D3B9D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6D3B9D">
        <w:rPr>
          <w:rFonts w:hAnsi="Times New Roman" w:cs="Times New Roman"/>
          <w:b/>
          <w:color w:val="000000"/>
          <w:sz w:val="24"/>
          <w:szCs w:val="24"/>
        </w:rPr>
        <w:t>работниками</w:t>
      </w:r>
      <w:r w:rsidRPr="006D3B9D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6D3B9D">
        <w:rPr>
          <w:rFonts w:hAnsi="Times New Roman" w:cs="Times New Roman"/>
          <w:b/>
          <w:color w:val="000000"/>
          <w:sz w:val="24"/>
          <w:szCs w:val="24"/>
        </w:rPr>
        <w:t>в</w:t>
      </w:r>
      <w:r w:rsidRPr="006D3B9D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6D3B9D">
        <w:rPr>
          <w:rFonts w:hAnsi="Times New Roman" w:cs="Times New Roman"/>
          <w:b/>
          <w:color w:val="000000"/>
          <w:sz w:val="24"/>
          <w:szCs w:val="24"/>
        </w:rPr>
        <w:t>процессе</w:t>
      </w:r>
      <w:r w:rsidRPr="006D3B9D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6D3B9D">
        <w:rPr>
          <w:rFonts w:hAnsi="Times New Roman" w:cs="Times New Roman"/>
          <w:b/>
          <w:color w:val="000000"/>
          <w:sz w:val="24"/>
          <w:szCs w:val="24"/>
        </w:rPr>
        <w:t>производственной</w:t>
      </w:r>
      <w:r w:rsidRPr="006D3B9D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6D3B9D">
        <w:rPr>
          <w:rFonts w:hAnsi="Times New Roman" w:cs="Times New Roman"/>
          <w:b/>
          <w:color w:val="000000"/>
          <w:sz w:val="24"/>
          <w:szCs w:val="24"/>
        </w:rPr>
        <w:t>деятельности</w:t>
      </w:r>
      <w:r w:rsidRPr="006D3B9D">
        <w:rPr>
          <w:rFonts w:ascii="Times New Roman" w:hAnsi="Times New Roman" w:cs="Times New Roman"/>
          <w:b/>
          <w:bCs/>
          <w:sz w:val="24"/>
          <w:szCs w:val="24"/>
        </w:rPr>
        <w:t xml:space="preserve"> в муниципальном </w:t>
      </w:r>
      <w:proofErr w:type="gramStart"/>
      <w:r w:rsidRPr="006D3B9D">
        <w:rPr>
          <w:rFonts w:ascii="Times New Roman" w:hAnsi="Times New Roman" w:cs="Times New Roman"/>
          <w:b/>
          <w:bCs/>
          <w:sz w:val="24"/>
          <w:szCs w:val="24"/>
        </w:rPr>
        <w:t>бюджетном  учреждении</w:t>
      </w:r>
      <w:proofErr w:type="gramEnd"/>
      <w:r w:rsidRPr="006D3B9D">
        <w:rPr>
          <w:rFonts w:ascii="Times New Roman" w:hAnsi="Times New Roman" w:cs="Times New Roman"/>
          <w:b/>
          <w:bCs/>
          <w:sz w:val="24"/>
          <w:szCs w:val="24"/>
        </w:rPr>
        <w:t xml:space="preserve">  дополнительного образования «Спортивная школа спортивно-оздоровительного центра» </w:t>
      </w:r>
      <w:proofErr w:type="spellStart"/>
      <w:r w:rsidRPr="006D3B9D">
        <w:rPr>
          <w:rFonts w:ascii="Times New Roman" w:hAnsi="Times New Roman" w:cs="Times New Roman"/>
          <w:b/>
          <w:bCs/>
          <w:sz w:val="24"/>
          <w:szCs w:val="24"/>
        </w:rPr>
        <w:t>Усть-Кутского</w:t>
      </w:r>
      <w:proofErr w:type="spellEnd"/>
      <w:r w:rsidRPr="006D3B9D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образования</w:t>
      </w:r>
    </w:p>
    <w:p w:rsidR="00B30DE4" w:rsidRDefault="00B30DE4" w:rsidP="00B30DE4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30DE4" w:rsidRDefault="00B30DE4" w:rsidP="00B30D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5D6C">
        <w:rPr>
          <w:rFonts w:ascii="Times New Roman" w:hAnsi="Times New Roman" w:cs="Times New Roman"/>
          <w:b/>
          <w:bCs/>
          <w:sz w:val="24"/>
          <w:szCs w:val="24"/>
        </w:rPr>
        <w:t xml:space="preserve">Общие положения </w:t>
      </w:r>
    </w:p>
    <w:p w:rsidR="00B30DE4" w:rsidRPr="008A5D6C" w:rsidRDefault="00B30DE4" w:rsidP="00B30DE4">
      <w:pPr>
        <w:pStyle w:val="a3"/>
        <w:ind w:left="42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0DE4" w:rsidRDefault="00B30DE4" w:rsidP="00B30D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3B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8B73B5">
        <w:rPr>
          <w:rFonts w:ascii="Times New Roman" w:hAnsi="Times New Roman" w:cs="Times New Roman"/>
          <w:sz w:val="24"/>
          <w:szCs w:val="24"/>
        </w:rPr>
        <w:t xml:space="preserve"> Настоящее Положение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особенностях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рассмотрения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учёта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микротравм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полученных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производственной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муниципальном бюджетном </w:t>
      </w:r>
      <w:r w:rsidRPr="008B73B5">
        <w:rPr>
          <w:rFonts w:ascii="Times New Roman" w:hAnsi="Times New Roman" w:cs="Times New Roman"/>
          <w:bCs/>
          <w:sz w:val="24"/>
          <w:szCs w:val="24"/>
        </w:rPr>
        <w:t xml:space="preserve"> учреждении  дополнительного образования «Спортивная школа спортивно-оздоровительного центра» </w:t>
      </w:r>
      <w:proofErr w:type="spellStart"/>
      <w:r w:rsidRPr="008B73B5">
        <w:rPr>
          <w:rFonts w:ascii="Times New Roman" w:hAnsi="Times New Roman" w:cs="Times New Roman"/>
          <w:bCs/>
          <w:sz w:val="24"/>
          <w:szCs w:val="24"/>
        </w:rPr>
        <w:t>Усть-Кутского</w:t>
      </w:r>
      <w:proofErr w:type="spellEnd"/>
      <w:r w:rsidRPr="008B73B5">
        <w:rPr>
          <w:rFonts w:ascii="Times New Roman" w:hAnsi="Times New Roman" w:cs="Times New Roman"/>
          <w:bCs/>
          <w:sz w:val="24"/>
          <w:szCs w:val="24"/>
        </w:rPr>
        <w:t xml:space="preserve"> муниципального образования </w:t>
      </w:r>
      <w:r w:rsidRPr="008B73B5">
        <w:rPr>
          <w:rFonts w:ascii="Times New Roman" w:hAnsi="Times New Roman" w:cs="Times New Roman"/>
          <w:sz w:val="24"/>
          <w:szCs w:val="24"/>
        </w:rPr>
        <w:t>разработано</w:t>
      </w:r>
      <w:r>
        <w:rPr>
          <w:rFonts w:ascii="Times New Roman" w:hAnsi="Times New Roman" w:cs="Times New Roman"/>
          <w:sz w:val="24"/>
          <w:szCs w:val="24"/>
        </w:rPr>
        <w:t xml:space="preserve"> ( далее по тексту – Положение)</w:t>
      </w:r>
      <w:r w:rsidRPr="008B73B5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статей 214, 226-231 Трудового кодекса Р</w:t>
      </w:r>
      <w:r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8B73B5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едерации</w:t>
      </w:r>
      <w:r w:rsidRPr="008B73B5">
        <w:rPr>
          <w:rFonts w:ascii="Times New Roman" w:hAnsi="Times New Roman" w:cs="Times New Roman"/>
          <w:sz w:val="24"/>
          <w:szCs w:val="24"/>
        </w:rPr>
        <w:t xml:space="preserve">, </w:t>
      </w:r>
      <w:r w:rsidRPr="006D3B9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Приказа Минтруда России от 15.09.2021 № 632н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6D3B9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«Об утверждении рекомендаций по учету микроповреждений (микротравм)»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0DE4" w:rsidRPr="00EF6297" w:rsidRDefault="00B30DE4" w:rsidP="00B30D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proofErr w:type="gramStart"/>
      <w:r>
        <w:rPr>
          <w:rFonts w:ascii="Times New Roman" w:hAnsi="Times New Roman" w:cs="Times New Roman"/>
          <w:sz w:val="24"/>
          <w:szCs w:val="24"/>
        </w:rPr>
        <w:t>2.</w:t>
      </w:r>
      <w:r w:rsidRPr="00EF6297">
        <w:rPr>
          <w:rFonts w:ascii="Times New Roman" w:hAnsi="Times New Roman" w:cs="Times New Roman"/>
          <w:sz w:val="24"/>
          <w:szCs w:val="24"/>
        </w:rPr>
        <w:t>Настоящее</w:t>
      </w:r>
      <w:proofErr w:type="gramEnd"/>
      <w:r w:rsidRPr="00EF6297">
        <w:rPr>
          <w:rFonts w:ascii="Times New Roman" w:hAnsi="Times New Roman" w:cs="Times New Roman"/>
          <w:sz w:val="24"/>
          <w:szCs w:val="24"/>
        </w:rPr>
        <w:t xml:space="preserve"> Положение построено по принципам системы управления охраной труда во взаимосвязи с установленными требованиями законодательства о труде, стандартов системы управления охраной труда и иными нормативными правовыми актами, содержащими нормы трудового права. </w:t>
      </w:r>
    </w:p>
    <w:p w:rsidR="00B30DE4" w:rsidRPr="008B73B5" w:rsidRDefault="00B30DE4" w:rsidP="00B30D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1.</w:t>
      </w:r>
      <w:proofErr w:type="gramStart"/>
      <w:r>
        <w:rPr>
          <w:rFonts w:ascii="Times New Roman" w:hAnsi="Times New Roman" w:cs="Times New Roman"/>
          <w:sz w:val="24"/>
          <w:szCs w:val="24"/>
        </w:rPr>
        <w:t>3.</w:t>
      </w:r>
      <w:r w:rsidRPr="008B73B5">
        <w:rPr>
          <w:rFonts w:ascii="Times New Roman" w:hAnsi="Times New Roman" w:cs="Times New Roman"/>
          <w:sz w:val="24"/>
          <w:szCs w:val="24"/>
        </w:rPr>
        <w:t>Действие</w:t>
      </w:r>
      <w:proofErr w:type="gramEnd"/>
      <w:r w:rsidRPr="008B73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П</w:t>
      </w:r>
      <w:r w:rsidRPr="008B73B5">
        <w:rPr>
          <w:rFonts w:ascii="Times New Roman" w:hAnsi="Times New Roman" w:cs="Times New Roman"/>
          <w:sz w:val="24"/>
          <w:szCs w:val="24"/>
        </w:rPr>
        <w:t xml:space="preserve">оложения распространяется на работников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 бюджетного  учреждения  дополнительного  образования «Спортивная  школа спортивно-оздоровительного центра»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( далее по тексту – Учреждение)  </w:t>
      </w:r>
      <w:r w:rsidRPr="008B73B5">
        <w:rPr>
          <w:rFonts w:ascii="Times New Roman" w:hAnsi="Times New Roman" w:cs="Times New Roman"/>
          <w:sz w:val="24"/>
          <w:szCs w:val="24"/>
        </w:rPr>
        <w:t xml:space="preserve">других лиц, участвующих в производственной деятельности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8B73B5">
        <w:rPr>
          <w:rFonts w:ascii="Times New Roman" w:hAnsi="Times New Roman" w:cs="Times New Roman"/>
          <w:sz w:val="24"/>
          <w:szCs w:val="24"/>
        </w:rPr>
        <w:t>.</w:t>
      </w:r>
    </w:p>
    <w:p w:rsidR="00B30DE4" w:rsidRPr="00CD2215" w:rsidRDefault="00B30DE4" w:rsidP="00B30D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CD221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2215">
        <w:rPr>
          <w:rFonts w:ascii="Times New Roman" w:hAnsi="Times New Roman" w:cs="Times New Roman"/>
          <w:sz w:val="24"/>
          <w:szCs w:val="24"/>
        </w:rPr>
        <w:t>Расследованию</w:t>
      </w:r>
      <w:proofErr w:type="gramEnd"/>
      <w:r w:rsidRPr="00CD2215">
        <w:rPr>
          <w:rFonts w:ascii="Times New Roman" w:hAnsi="Times New Roman" w:cs="Times New Roman"/>
          <w:sz w:val="24"/>
          <w:szCs w:val="24"/>
        </w:rPr>
        <w:t xml:space="preserve"> и учету подлежат микротравмы, полученные работниками  участвующими в производственной деятельности Учреждения, при исполнении ими трудовых обязанностей или выполнении какой-либо работы по поручению Учреждения (его представителя), а также при осуществлении иных правомерных действий, обусловленных трудовыми отношениями с Учреждением либо совершаемых в его интересах.</w:t>
      </w:r>
    </w:p>
    <w:p w:rsidR="00B30DE4" w:rsidRPr="00CD2215" w:rsidRDefault="00B30DE4" w:rsidP="00B30DE4">
      <w:pPr>
        <w:ind w:firstLine="420"/>
        <w:rPr>
          <w:rFonts w:hAnsi="Times New Roman" w:cs="Times New Roman"/>
          <w:sz w:val="24"/>
          <w:szCs w:val="24"/>
        </w:rPr>
      </w:pPr>
      <w:r w:rsidRPr="00CD221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CD2215">
        <w:rPr>
          <w:rFonts w:ascii="Times New Roman" w:hAnsi="Times New Roman" w:cs="Times New Roman"/>
          <w:sz w:val="24"/>
          <w:szCs w:val="24"/>
        </w:rPr>
        <w:t>5.Применяемые</w:t>
      </w:r>
      <w:proofErr w:type="gramEnd"/>
      <w:r w:rsidRPr="00CD2215">
        <w:rPr>
          <w:rFonts w:ascii="Times New Roman" w:hAnsi="Times New Roman" w:cs="Times New Roman"/>
          <w:sz w:val="24"/>
          <w:szCs w:val="24"/>
        </w:rPr>
        <w:t xml:space="preserve"> термины: </w:t>
      </w:r>
    </w:p>
    <w:p w:rsidR="00B30DE4" w:rsidRDefault="00B30DE4" w:rsidP="00B30DE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аварийная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характеризующаяся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вероятностью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возникновения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аварии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дальнейшего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0DE4" w:rsidRDefault="00B30DE4" w:rsidP="00B30DE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безопасные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воздействие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вредных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опасных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производственных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факторов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исключено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либо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факторов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превышают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0DE4" w:rsidRDefault="00B30DE4" w:rsidP="00B30DE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вредный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производственный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фактор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фактор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производственной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воздействие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заболеванию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0DE4" w:rsidRDefault="00B30DE4" w:rsidP="00B30DE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микротравма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ссадины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кровоподтеки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ушибы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мягких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тканей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поверхностные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повреждения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полученные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участвующими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производственной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указанными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второй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 xml:space="preserve"> 227 </w:t>
      </w:r>
      <w:r>
        <w:rPr>
          <w:rFonts w:hAnsi="Times New Roman" w:cs="Times New Roman"/>
          <w:color w:val="000000"/>
          <w:sz w:val="24"/>
          <w:szCs w:val="24"/>
        </w:rPr>
        <w:t>ТК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какой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либо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поручению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представителя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правомерных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обусловленных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трудовыми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работодателем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либо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совершаемых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повлекшие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расстройства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наступление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нетрудоспособности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0DE4" w:rsidRDefault="00B30DE4" w:rsidP="00B30DE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опасность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потенциальный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источник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нанесения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представляющий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угрозу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здоровью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0DE4" w:rsidRDefault="00B30DE4" w:rsidP="00B30DE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опасный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производственный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фактор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фактор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производственной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воздействие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травме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смерти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0DE4" w:rsidRDefault="00B30DE4" w:rsidP="00B30DE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производственная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совокупность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необходимых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оказание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услуг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0DE4" w:rsidRDefault="00B30DE4" w:rsidP="00B30DE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производственное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подразделение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участок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отдел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склад</w:t>
      </w:r>
      <w:r>
        <w:rPr>
          <w:rFonts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ремонтно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техническая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служба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бассейн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спортивные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залы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хозяйственная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подразделения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0DE4" w:rsidRDefault="00B30DE4" w:rsidP="00B30DE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профессиональный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риск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вероятность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здоровью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опасного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производственного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фактора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тяжести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повреждения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0DE4" w:rsidRDefault="00B30DE4" w:rsidP="00B30DE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работодатель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наделенный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заключать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договоры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работниками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0DE4" w:rsidRDefault="00B30DE4" w:rsidP="00B30DE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вступившее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работодателем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0DE4" w:rsidRDefault="00B30DE4" w:rsidP="00B30DE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находиться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прямо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косвенно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находится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0DE4" w:rsidRDefault="00B30DE4" w:rsidP="00B30DE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структурного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подразделения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подразделения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начальник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ремонтно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техническая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службы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начальник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бассейна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начальник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хозяйственной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</w:t>
      </w:r>
      <w:r>
        <w:rPr>
          <w:rFonts w:hAnsi="Times New Roman" w:cs="Times New Roman"/>
          <w:color w:val="000000"/>
          <w:sz w:val="24"/>
          <w:szCs w:val="24"/>
        </w:rPr>
        <w:t>.);</w:t>
      </w:r>
    </w:p>
    <w:p w:rsidR="00B30DE4" w:rsidRDefault="00B30DE4" w:rsidP="00B30DE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охраны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охраны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стандарты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охраны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установленные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инструкциями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охране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0DE4" w:rsidRDefault="00B30DE4" w:rsidP="00B30DE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рисками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комплекс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взаимосвязанных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процедур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являющихся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элементами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охраной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себя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выявление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опасностей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оценку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рисков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снижению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рисков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недопущению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мониторинг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пересмотр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выявленных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рисков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30DE4" w:rsidRPr="006A295B" w:rsidRDefault="00B30DE4" w:rsidP="00B30DE4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6A29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                 2. Общие сведения о возникновении опасности и аварийных ситуаций </w:t>
      </w:r>
    </w:p>
    <w:p w:rsidR="00B30DE4" w:rsidRPr="006A295B" w:rsidRDefault="00B30DE4" w:rsidP="00B30D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95B">
        <w:rPr>
          <w:rFonts w:ascii="Times New Roman" w:hAnsi="Times New Roman" w:cs="Times New Roman"/>
          <w:sz w:val="24"/>
          <w:szCs w:val="24"/>
        </w:rPr>
        <w:t xml:space="preserve">2.1. Любая микротравма является следствием предшествующих нарушений требований охраны труда, технологии производства работ или аварийной ситуации, которые могут привести к более тяжелым последствиям, в первую очередь на рабочих местах, находящихся в зонах повышенной опасности. Обязанность руководителей структурных подразделений – принять незамедлительные меры по выявлению нарушений, анализу их причин с последующим исключением. Положение разъясняет действия </w:t>
      </w:r>
      <w:r w:rsidRPr="006A295B">
        <w:rPr>
          <w:rFonts w:ascii="Times New Roman" w:hAnsi="Times New Roman" w:cs="Times New Roman"/>
          <w:sz w:val="24"/>
          <w:szCs w:val="24"/>
        </w:rPr>
        <w:lastRenderedPageBreak/>
        <w:t>работников в случаях возникновения микротравм, порядка их рассмотрения, учета и анализа.</w:t>
      </w:r>
    </w:p>
    <w:p w:rsidR="00B30DE4" w:rsidRPr="006A295B" w:rsidRDefault="00B30DE4" w:rsidP="00B30D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95B">
        <w:rPr>
          <w:rFonts w:ascii="Times New Roman" w:hAnsi="Times New Roman" w:cs="Times New Roman"/>
          <w:sz w:val="24"/>
          <w:szCs w:val="24"/>
        </w:rPr>
        <w:t>2.2. Своевременное выявление и устранение возникающих опасностей получения работником микротравмы в свою очередь позволит предупредить несчастные случаи на производстве и профессиональные заболевания, снизить объем работы при их расследовании и финансовые затраты. Учет происшедших микротравм и нарушений, явившихся причинами их возникновения, позволит провести качественный анализ с оценкой профессиональных рисков.</w:t>
      </w:r>
    </w:p>
    <w:p w:rsidR="00B30DE4" w:rsidRPr="006A295B" w:rsidRDefault="00B30DE4" w:rsidP="00B30D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95B">
        <w:rPr>
          <w:rFonts w:ascii="Times New Roman" w:hAnsi="Times New Roman" w:cs="Times New Roman"/>
          <w:sz w:val="24"/>
          <w:szCs w:val="24"/>
        </w:rPr>
        <w:t xml:space="preserve">2.3. Последствия микротравмы не влекут за собой потери трудоспособности. </w:t>
      </w:r>
    </w:p>
    <w:p w:rsidR="00B30DE4" w:rsidRPr="006A295B" w:rsidRDefault="00B30DE4" w:rsidP="00B30D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95B">
        <w:rPr>
          <w:rFonts w:ascii="Times New Roman" w:hAnsi="Times New Roman" w:cs="Times New Roman"/>
          <w:sz w:val="24"/>
          <w:szCs w:val="24"/>
        </w:rPr>
        <w:t xml:space="preserve">2.4. При анализе результатов рассмотрения микротравм рекомендуется, чтобы руководители структурных подразделений, допустившие случаи микротравм, не привлекались к дисциплинарной ответственности. </w:t>
      </w:r>
    </w:p>
    <w:p w:rsidR="00B30DE4" w:rsidRPr="006A295B" w:rsidRDefault="00B30DE4" w:rsidP="00B30D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95B">
        <w:rPr>
          <w:rFonts w:ascii="Times New Roman" w:hAnsi="Times New Roman" w:cs="Times New Roman"/>
          <w:sz w:val="24"/>
          <w:szCs w:val="24"/>
        </w:rPr>
        <w:t>2.5. Выявление микротравм, их</w:t>
      </w:r>
      <w:r>
        <w:rPr>
          <w:rFonts w:ascii="Times New Roman" w:hAnsi="Times New Roman" w:cs="Times New Roman"/>
          <w:sz w:val="24"/>
          <w:szCs w:val="24"/>
        </w:rPr>
        <w:t xml:space="preserve"> учет и количество не должны </w:t>
      </w:r>
      <w:r w:rsidRPr="006A295B">
        <w:rPr>
          <w:rFonts w:ascii="Times New Roman" w:hAnsi="Times New Roman" w:cs="Times New Roman"/>
          <w:sz w:val="24"/>
          <w:szCs w:val="24"/>
        </w:rPr>
        <w:t>влиять на целевые показатели по охране труда всего структурного подразделения, учитываться в рейтингах рук</w:t>
      </w:r>
      <w:r>
        <w:rPr>
          <w:rFonts w:ascii="Times New Roman" w:hAnsi="Times New Roman" w:cs="Times New Roman"/>
          <w:sz w:val="24"/>
          <w:szCs w:val="24"/>
        </w:rPr>
        <w:t xml:space="preserve">оводителей </w:t>
      </w:r>
      <w:r w:rsidRPr="006A295B">
        <w:rPr>
          <w:rFonts w:ascii="Times New Roman" w:hAnsi="Times New Roman" w:cs="Times New Roman"/>
          <w:sz w:val="24"/>
          <w:szCs w:val="24"/>
        </w:rPr>
        <w:t>или воздействовать на уровень мотивационной составляющей производственной деятельности.</w:t>
      </w:r>
    </w:p>
    <w:p w:rsidR="00B30DE4" w:rsidRPr="006A295B" w:rsidRDefault="00B30DE4" w:rsidP="00B30D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95B">
        <w:rPr>
          <w:rFonts w:ascii="Times New Roman" w:hAnsi="Times New Roman" w:cs="Times New Roman"/>
          <w:sz w:val="24"/>
          <w:szCs w:val="24"/>
        </w:rPr>
        <w:t>2.6. Если в ходе рассмотрения микротравмы будет установлено нарушение, допущенное непосредственным исполнителем, выраженное в сознательном невыполнении требований охраны труда, руководитель подразделения должен дать соответствующую оценку фактам нарушения и принять конкретные меры реагирования (направление работника на внеплановый инструктаж или внеочередную проверку знаний требований охраны труда, подготовка докладной записки руководству и др.).</w:t>
      </w:r>
    </w:p>
    <w:p w:rsidR="00B30DE4" w:rsidRPr="006A295B" w:rsidRDefault="00B30DE4" w:rsidP="00B30DE4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6A29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                                       3. Цели и задачи расследования микротравм</w:t>
      </w:r>
    </w:p>
    <w:p w:rsidR="00B30DE4" w:rsidRDefault="00B30DE4" w:rsidP="00B30D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6297">
        <w:rPr>
          <w:rFonts w:ascii="Times New Roman" w:hAnsi="Times New Roman" w:cs="Times New Roman"/>
          <w:sz w:val="24"/>
          <w:szCs w:val="24"/>
        </w:rPr>
        <w:t>3.1. Мониторинг микротравм является одним из средств анализа и предупреждения несчастных случаев и аварийных ситуаций на производстве, а также выявления, оценки и в дальнейшем управления профессиональными рисками с конкретной выработкой мер по обеспечению требований охраны труда.</w:t>
      </w:r>
    </w:p>
    <w:p w:rsidR="00B30DE4" w:rsidRPr="00EF6297" w:rsidRDefault="00B30DE4" w:rsidP="00B30D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6297">
        <w:rPr>
          <w:rFonts w:ascii="Times New Roman" w:hAnsi="Times New Roman" w:cs="Times New Roman"/>
          <w:sz w:val="24"/>
          <w:szCs w:val="24"/>
        </w:rPr>
        <w:t xml:space="preserve">3.2. Целью настоящего Положения является вовлечение руководителей,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рабочего  коллектива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6297">
        <w:rPr>
          <w:rFonts w:ascii="Times New Roman" w:hAnsi="Times New Roman" w:cs="Times New Roman"/>
          <w:sz w:val="24"/>
          <w:szCs w:val="24"/>
        </w:rPr>
        <w:t>работников в управление охраной труда, предупреждение случаев производственного травматизма и профессиональных заболеваний с последующим анализом полученной информации, оценкой профессиональных рисков и выработкой мер по устранению выявленных нарушений.</w:t>
      </w:r>
    </w:p>
    <w:p w:rsidR="00B30DE4" w:rsidRPr="00EF6297" w:rsidRDefault="00B30DE4" w:rsidP="00B30DE4">
      <w:pPr>
        <w:pStyle w:val="a3"/>
        <w:ind w:firstLine="708"/>
        <w:jc w:val="both"/>
      </w:pPr>
      <w:r w:rsidRPr="00EF6297">
        <w:rPr>
          <w:rFonts w:ascii="Times New Roman" w:hAnsi="Times New Roman" w:cs="Times New Roman"/>
          <w:sz w:val="24"/>
          <w:szCs w:val="24"/>
        </w:rPr>
        <w:t xml:space="preserve">3.3. </w:t>
      </w:r>
      <w:r w:rsidRPr="00EF6297">
        <w:rPr>
          <w:rFonts w:ascii="Times New Roman" w:hAnsi="Times New Roman" w:cs="Times New Roman"/>
          <w:color w:val="000000"/>
          <w:sz w:val="24"/>
          <w:szCs w:val="24"/>
        </w:rPr>
        <w:t>Надлежащие и объективные действия указанных лиц по выполнению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позволят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30DE4" w:rsidRDefault="00B30DE4" w:rsidP="00B30DE4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выявлять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опасные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вредные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производственные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факторы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оказывающие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наиболее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существенное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негативное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воздействие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эксплуатации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ремонта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объектов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инфраструктуры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0DE4" w:rsidRPr="00CD2215" w:rsidRDefault="00B30DE4" w:rsidP="00B30DE4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достоверный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текущего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охраны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снизить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размеры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финансовых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расходов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потерь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вызванных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микротравмами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несчастными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D2215">
        <w:rPr>
          <w:rFonts w:ascii="Times New Roman" w:hAnsi="Times New Roman" w:cs="Times New Roman"/>
          <w:color w:val="000000"/>
          <w:sz w:val="24"/>
          <w:szCs w:val="24"/>
        </w:rPr>
        <w:t>случаями.</w:t>
      </w:r>
    </w:p>
    <w:p w:rsidR="00B30DE4" w:rsidRDefault="00B30DE4" w:rsidP="00B30DE4">
      <w:pPr>
        <w:ind w:firstLine="420"/>
        <w:rPr>
          <w:rFonts w:hAnsi="Times New Roman" w:cs="Times New Roman"/>
          <w:color w:val="000000"/>
          <w:sz w:val="24"/>
          <w:szCs w:val="24"/>
        </w:rPr>
      </w:pPr>
      <w:r w:rsidRPr="00CD2215">
        <w:rPr>
          <w:rFonts w:ascii="Times New Roman" w:hAnsi="Times New Roman" w:cs="Times New Roman"/>
          <w:color w:val="000000"/>
          <w:sz w:val="24"/>
          <w:szCs w:val="24"/>
        </w:rPr>
        <w:t>3.4. Задачей является создание на основании полученного объема информации по результатам рассмотрения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микротравм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базы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опасностях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выявленных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рисков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подразделениях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корректирующих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направленных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минимизацию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30DE4" w:rsidRPr="006A295B" w:rsidRDefault="00B30DE4" w:rsidP="00B30DE4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6A29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4. Обязанности сторон в случае микротравмы</w:t>
      </w:r>
    </w:p>
    <w:p w:rsidR="00B30DE4" w:rsidRPr="00831BBA" w:rsidRDefault="00B30DE4" w:rsidP="00B30D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1BBA">
        <w:rPr>
          <w:rFonts w:ascii="Times New Roman" w:hAnsi="Times New Roman" w:cs="Times New Roman"/>
          <w:sz w:val="24"/>
          <w:szCs w:val="24"/>
        </w:rPr>
        <w:lastRenderedPageBreak/>
        <w:t>4.1. Работодатель в соответствии с требованиями статьи 214 ТК РФ обязан обеспечить безопасные условия труда работникам, принимать меры по предотвращению аварийных ситуаций на производстве, сохранению жизни и здоровья работников при возникновении таких ситуаций, оказанию пострадавшим первой помощи.</w:t>
      </w:r>
    </w:p>
    <w:p w:rsidR="00B30DE4" w:rsidRPr="00831BBA" w:rsidRDefault="00B30DE4" w:rsidP="00B30D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1BBA">
        <w:rPr>
          <w:rFonts w:ascii="Times New Roman" w:hAnsi="Times New Roman" w:cs="Times New Roman"/>
          <w:sz w:val="24"/>
          <w:szCs w:val="24"/>
        </w:rPr>
        <w:t>4.2. Работник в соответствии с требованиями статьи 215 ТК РФ обязан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 на производстве или об ухудшении состояния своего здоровья.</w:t>
      </w:r>
    </w:p>
    <w:p w:rsidR="00B30DE4" w:rsidRPr="00831BBA" w:rsidRDefault="00B30DE4" w:rsidP="00B30D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1BBA">
        <w:rPr>
          <w:rFonts w:ascii="Times New Roman" w:hAnsi="Times New Roman" w:cs="Times New Roman"/>
          <w:sz w:val="24"/>
          <w:szCs w:val="24"/>
        </w:rPr>
        <w:t>4.3. Работодатель в целях выполнения требований статьи 226 ТК РФ должен:</w:t>
      </w:r>
    </w:p>
    <w:p w:rsidR="00B30DE4" w:rsidRDefault="00B30DE4" w:rsidP="00B30DE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BBA">
        <w:rPr>
          <w:rFonts w:ascii="Times New Roman" w:hAnsi="Times New Roman" w:cs="Times New Roman"/>
          <w:sz w:val="24"/>
          <w:szCs w:val="24"/>
        </w:rPr>
        <w:t>установить в распорядительном документе организации порядок рассмотрения и учета микротравм применительно к местным условиям, особенностям организационной структуры, специфики и характера производства;</w:t>
      </w:r>
    </w:p>
    <w:p w:rsidR="00B30DE4" w:rsidRDefault="00B30DE4" w:rsidP="00B30DE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BBA">
        <w:rPr>
          <w:rFonts w:ascii="Times New Roman" w:hAnsi="Times New Roman" w:cs="Times New Roman"/>
          <w:sz w:val="24"/>
          <w:szCs w:val="24"/>
        </w:rPr>
        <w:t>организовать ознакомление должностных лиц с порядком расследования и регистрации микротравм работников;</w:t>
      </w:r>
    </w:p>
    <w:p w:rsidR="00B30DE4" w:rsidRDefault="00B30DE4" w:rsidP="00B30DE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BBA">
        <w:rPr>
          <w:rFonts w:ascii="Times New Roman" w:hAnsi="Times New Roman" w:cs="Times New Roman"/>
          <w:sz w:val="24"/>
          <w:szCs w:val="24"/>
        </w:rPr>
        <w:t>организовать информирование работников о действиях при получении микротравмы;</w:t>
      </w:r>
    </w:p>
    <w:p w:rsidR="00B30DE4" w:rsidRDefault="00B30DE4" w:rsidP="00B30DE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BBA">
        <w:rPr>
          <w:rFonts w:ascii="Times New Roman" w:hAnsi="Times New Roman" w:cs="Times New Roman"/>
          <w:sz w:val="24"/>
          <w:szCs w:val="24"/>
        </w:rPr>
        <w:t>регистрировать происшедшие микротравмы в журнале учета микроповреждений (микротравм) работников (приложение № 2);</w:t>
      </w:r>
    </w:p>
    <w:p w:rsidR="00B30DE4" w:rsidRDefault="00B30DE4" w:rsidP="00B30DE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BBA">
        <w:rPr>
          <w:rFonts w:ascii="Times New Roman" w:hAnsi="Times New Roman" w:cs="Times New Roman"/>
          <w:sz w:val="24"/>
          <w:szCs w:val="24"/>
        </w:rPr>
        <w:t>обеспечить наличие бланков справки о расследовании микротравмы (приложение № 1) для своевременного оформления результатов расследования;</w:t>
      </w:r>
    </w:p>
    <w:p w:rsidR="00B30DE4" w:rsidRDefault="00B30DE4" w:rsidP="00B30DE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BBA">
        <w:rPr>
          <w:rFonts w:ascii="Times New Roman" w:hAnsi="Times New Roman" w:cs="Times New Roman"/>
          <w:sz w:val="24"/>
          <w:szCs w:val="24"/>
        </w:rPr>
        <w:t>установить место и сроки хранения Справки и Журнала;</w:t>
      </w:r>
    </w:p>
    <w:p w:rsidR="00B30DE4" w:rsidRPr="00831BBA" w:rsidRDefault="00B30DE4" w:rsidP="00B30DE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BBA">
        <w:rPr>
          <w:rFonts w:ascii="Times New Roman" w:hAnsi="Times New Roman" w:cs="Times New Roman"/>
          <w:sz w:val="24"/>
          <w:szCs w:val="24"/>
        </w:rPr>
        <w:t>давать оценку своевременности, качеству расследования, оформления и учета микротравм на производстве (при их наличии).</w:t>
      </w:r>
    </w:p>
    <w:p w:rsidR="00B30DE4" w:rsidRPr="006A295B" w:rsidRDefault="00B30DE4" w:rsidP="00B30DE4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6A29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                                5. Первоочередные действия на месте происшествия</w:t>
      </w:r>
    </w:p>
    <w:p w:rsidR="00B30DE4" w:rsidRDefault="00B30DE4" w:rsidP="00B30DE4">
      <w:pPr>
        <w:ind w:firstLine="420"/>
        <w:rPr>
          <w:rFonts w:hAnsi="Times New Roman" w:cs="Times New Roman"/>
          <w:color w:val="000000"/>
          <w:sz w:val="24"/>
          <w:szCs w:val="24"/>
        </w:rPr>
      </w:pPr>
      <w:r w:rsidRPr="00017362">
        <w:rPr>
          <w:rFonts w:ascii="Times New Roman" w:hAnsi="Times New Roman" w:cs="Times New Roman"/>
          <w:color w:val="000000"/>
          <w:sz w:val="24"/>
          <w:szCs w:val="24"/>
        </w:rPr>
        <w:t>5.</w:t>
      </w:r>
      <w:proofErr w:type="gramStart"/>
      <w:r w:rsidRPr="00017362">
        <w:rPr>
          <w:rFonts w:ascii="Times New Roman" w:hAnsi="Times New Roman" w:cs="Times New Roman"/>
          <w:color w:val="000000"/>
          <w:sz w:val="24"/>
          <w:szCs w:val="24"/>
        </w:rPr>
        <w:t>1.Руководитель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структурного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подразделения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обращении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получившего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микротравму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30DE4" w:rsidRDefault="00B30DE4" w:rsidP="00B30DE4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получившему микротравму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доставляет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любое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медицинское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медпункт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используя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транспорт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оказана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квалифицированная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0DE4" w:rsidRDefault="00B30DE4" w:rsidP="00B30DE4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сопровождение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получившего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микротравму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медицинское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B30DE4" w:rsidRDefault="00B30DE4" w:rsidP="00B30DE4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информирует любым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общедоступным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уполномоченного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охране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микротравме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0DE4" w:rsidRDefault="00B30DE4" w:rsidP="00B30DE4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зависимости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обстоятельств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микротравмы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предотвращению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аварийных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воздействию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опасных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вредных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производственных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факторов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вывести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происшествия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информировать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оградить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происшествия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вызвать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аварийные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службы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</w:t>
      </w:r>
      <w:r>
        <w:rPr>
          <w:rFonts w:hAnsi="Times New Roman" w:cs="Times New Roman"/>
          <w:color w:val="000000"/>
          <w:sz w:val="24"/>
          <w:szCs w:val="24"/>
        </w:rPr>
        <w:t>.);</w:t>
      </w:r>
    </w:p>
    <w:p w:rsidR="00B30DE4" w:rsidRDefault="00B30DE4" w:rsidP="00B30DE4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очевидцев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B30DE4" w:rsidRDefault="00B30DE4" w:rsidP="00B30DE4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фиксацию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происшествия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путем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фотографирования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оформления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схем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0DE4" w:rsidRDefault="00B30DE4" w:rsidP="00B30DE4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формировании мероприятий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устранению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приведших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возникновению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микротравмы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30DE4" w:rsidRPr="006A295B" w:rsidRDefault="00B30DE4" w:rsidP="00B30DE4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6A29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6. Порядок организации расследования микротравм</w:t>
      </w:r>
    </w:p>
    <w:p w:rsidR="00B30DE4" w:rsidRDefault="00B30DE4" w:rsidP="00B30D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1BBA">
        <w:rPr>
          <w:rFonts w:ascii="Times New Roman" w:hAnsi="Times New Roman" w:cs="Times New Roman"/>
          <w:sz w:val="24"/>
          <w:szCs w:val="24"/>
        </w:rPr>
        <w:lastRenderedPageBreak/>
        <w:t xml:space="preserve">6.1.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Уполномоченное лицо по охране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труда </w:t>
      </w:r>
      <w:r w:rsidRPr="00831BBA">
        <w:rPr>
          <w:rFonts w:ascii="Times New Roman" w:hAnsi="Times New Roman" w:cs="Times New Roman"/>
          <w:sz w:val="24"/>
          <w:szCs w:val="24"/>
        </w:rPr>
        <w:t xml:space="preserve"> после</w:t>
      </w:r>
      <w:proofErr w:type="gramEnd"/>
      <w:r w:rsidRPr="00831BBA">
        <w:rPr>
          <w:rFonts w:ascii="Times New Roman" w:hAnsi="Times New Roman" w:cs="Times New Roman"/>
          <w:sz w:val="24"/>
          <w:szCs w:val="24"/>
        </w:rPr>
        <w:t xml:space="preserve"> получения информации от руководителя подразделения работника, который получил травму, или медицинского работника в течение трех календарных дней проводит рассмотрение микротравмы с определением круга лиц, участвующих в нем. </w:t>
      </w:r>
    </w:p>
    <w:p w:rsidR="00B30DE4" w:rsidRDefault="00B30DE4" w:rsidP="00B30D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1BBA">
        <w:rPr>
          <w:rFonts w:ascii="Times New Roman" w:hAnsi="Times New Roman" w:cs="Times New Roman"/>
          <w:sz w:val="24"/>
          <w:szCs w:val="24"/>
        </w:rPr>
        <w:t>Допускается продлить срок рассмотрения обстоятельств и причин, приведших к возникновению микротравмы работника, но не более чем на 2 календарных дня.</w:t>
      </w:r>
    </w:p>
    <w:p w:rsidR="00B30DE4" w:rsidRDefault="00B30DE4" w:rsidP="00B30D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</w:t>
      </w:r>
      <w:r w:rsidRPr="00831BBA">
        <w:rPr>
          <w:rFonts w:ascii="Times New Roman" w:hAnsi="Times New Roman" w:cs="Times New Roman"/>
          <w:sz w:val="24"/>
          <w:szCs w:val="24"/>
        </w:rPr>
        <w:t xml:space="preserve">В рассмотрении микротравмы принимают участие непосредственный руководитель работника, получившего микротравму, сам работник, получивший травму, представитель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трудового  коллектива</w:t>
      </w:r>
      <w:proofErr w:type="gramEnd"/>
      <w:r w:rsidRPr="00831BBA">
        <w:rPr>
          <w:rFonts w:ascii="Times New Roman" w:hAnsi="Times New Roman" w:cs="Times New Roman"/>
          <w:sz w:val="24"/>
          <w:szCs w:val="24"/>
        </w:rPr>
        <w:t>.</w:t>
      </w:r>
    </w:p>
    <w:p w:rsidR="00B30DE4" w:rsidRDefault="00B30DE4" w:rsidP="00B30D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proofErr w:type="gramStart"/>
      <w:r>
        <w:rPr>
          <w:rFonts w:ascii="Times New Roman" w:hAnsi="Times New Roman" w:cs="Times New Roman"/>
          <w:sz w:val="24"/>
          <w:szCs w:val="24"/>
        </w:rPr>
        <w:t>3.</w:t>
      </w:r>
      <w:r w:rsidRPr="00831BBA">
        <w:rPr>
          <w:rFonts w:ascii="Times New Roman" w:hAnsi="Times New Roman" w:cs="Times New Roman"/>
          <w:sz w:val="24"/>
          <w:szCs w:val="24"/>
        </w:rPr>
        <w:t>Руководитель</w:t>
      </w:r>
      <w:proofErr w:type="gramEnd"/>
      <w:r w:rsidRPr="00831BBA">
        <w:rPr>
          <w:rFonts w:ascii="Times New Roman" w:hAnsi="Times New Roman" w:cs="Times New Roman"/>
          <w:sz w:val="24"/>
          <w:szCs w:val="24"/>
        </w:rPr>
        <w:t xml:space="preserve"> структурного подразделения для участия в рассмотрении может приглашать представителей других подразделений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831BBA">
        <w:rPr>
          <w:rFonts w:ascii="Times New Roman" w:hAnsi="Times New Roman" w:cs="Times New Roman"/>
          <w:sz w:val="24"/>
          <w:szCs w:val="24"/>
        </w:rPr>
        <w:t>, которые могут представить соответствующие заключения по факту происшедшего события при выполнении совместных работ, с целью объективного установления причин происшествия и исключения возможных разногласий.</w:t>
      </w:r>
    </w:p>
    <w:p w:rsidR="00B30DE4" w:rsidRDefault="00B30DE4" w:rsidP="00B30D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Уполномоченный по охране труда</w:t>
      </w:r>
      <w:r w:rsidRPr="00831BBA">
        <w:rPr>
          <w:rFonts w:ascii="Times New Roman" w:hAnsi="Times New Roman" w:cs="Times New Roman"/>
          <w:sz w:val="24"/>
          <w:szCs w:val="24"/>
        </w:rPr>
        <w:t>, руководитель структурного подразделения и лица, участвующие в рассмотрении микротравмы, проводят осмотр места происшествия, опрос пострадавшего, а также свидетелей происшедшего (при наличии).</w:t>
      </w:r>
    </w:p>
    <w:p w:rsidR="00B30DE4" w:rsidRDefault="00B30DE4" w:rsidP="00B30D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</w:t>
      </w:r>
      <w:r w:rsidRPr="00831BB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Уполномоченный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охране  труда</w:t>
      </w:r>
      <w:proofErr w:type="gramEnd"/>
      <w:r w:rsidRPr="00831BBA">
        <w:rPr>
          <w:rFonts w:ascii="Times New Roman" w:hAnsi="Times New Roman" w:cs="Times New Roman"/>
          <w:sz w:val="24"/>
          <w:szCs w:val="24"/>
        </w:rPr>
        <w:t>, по результатам рассмотрения микротравмы оформляет справку о рассмотрении обстоятельств и причин, приведших к возникновению  микротравмы</w:t>
      </w:r>
      <w:r>
        <w:rPr>
          <w:rFonts w:ascii="Times New Roman" w:hAnsi="Times New Roman" w:cs="Times New Roman"/>
          <w:sz w:val="24"/>
          <w:szCs w:val="24"/>
        </w:rPr>
        <w:t xml:space="preserve"> работника в одном экземпляре  согласно приложению № 1,  </w:t>
      </w:r>
      <w:r w:rsidRPr="00831BBA">
        <w:rPr>
          <w:rFonts w:ascii="Times New Roman" w:hAnsi="Times New Roman" w:cs="Times New Roman"/>
          <w:sz w:val="24"/>
          <w:szCs w:val="24"/>
        </w:rPr>
        <w:t>справка подписывается всеми участника</w:t>
      </w:r>
      <w:r>
        <w:rPr>
          <w:rFonts w:ascii="Times New Roman" w:hAnsi="Times New Roman" w:cs="Times New Roman"/>
          <w:sz w:val="24"/>
          <w:szCs w:val="24"/>
        </w:rPr>
        <w:t>ми расследования и пострадавшим</w:t>
      </w:r>
      <w:r w:rsidRPr="00831BBA">
        <w:rPr>
          <w:rFonts w:ascii="Times New Roman" w:hAnsi="Times New Roman" w:cs="Times New Roman"/>
          <w:sz w:val="24"/>
          <w:szCs w:val="24"/>
        </w:rPr>
        <w:t>.</w:t>
      </w:r>
    </w:p>
    <w:p w:rsidR="00B30DE4" w:rsidRPr="006A295B" w:rsidRDefault="00B30DE4" w:rsidP="00B30D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справке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указывают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30DE4" w:rsidRDefault="00B30DE4" w:rsidP="00B30DE4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получившем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микротравму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0DE4" w:rsidRDefault="00B30DE4" w:rsidP="00B30DE4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место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микротравмы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0DE4" w:rsidRDefault="00B30DE4" w:rsidP="00B30DE4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дату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микротравмы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0DE4" w:rsidRDefault="00B30DE4" w:rsidP="00B30DE4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оказанию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0DE4" w:rsidRDefault="00B30DE4" w:rsidP="00B30DE4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описание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микротравмы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0DE4" w:rsidRDefault="00B30DE4" w:rsidP="00B30DE4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краткие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обстоятельства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микротравмы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0DE4" w:rsidRDefault="00B30DE4" w:rsidP="00B30DE4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возникновения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микротравмы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нарушение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непосредственно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повлекло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повреждение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B30DE4" w:rsidRPr="00017362" w:rsidRDefault="00B30DE4" w:rsidP="00B30DE4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017362">
        <w:rPr>
          <w:rFonts w:hAnsi="Times New Roman" w:cs="Times New Roman"/>
          <w:color w:val="000000"/>
          <w:sz w:val="24"/>
          <w:szCs w:val="24"/>
        </w:rPr>
        <w:t>предложения</w:t>
      </w:r>
      <w:r w:rsidRPr="0001736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17362">
        <w:rPr>
          <w:rFonts w:hAnsi="Times New Roman" w:cs="Times New Roman"/>
          <w:color w:val="000000"/>
          <w:sz w:val="24"/>
          <w:szCs w:val="24"/>
        </w:rPr>
        <w:t>по</w:t>
      </w:r>
      <w:r w:rsidRPr="0001736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17362">
        <w:rPr>
          <w:rFonts w:hAnsi="Times New Roman" w:cs="Times New Roman"/>
          <w:color w:val="000000"/>
          <w:sz w:val="24"/>
          <w:szCs w:val="24"/>
        </w:rPr>
        <w:t>устранению</w:t>
      </w:r>
      <w:r w:rsidRPr="0001736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17362">
        <w:rPr>
          <w:rFonts w:hAnsi="Times New Roman" w:cs="Times New Roman"/>
          <w:color w:val="000000"/>
          <w:sz w:val="24"/>
          <w:szCs w:val="24"/>
        </w:rPr>
        <w:t>причин</w:t>
      </w:r>
      <w:r w:rsidRPr="0001736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017362">
        <w:rPr>
          <w:rFonts w:hAnsi="Times New Roman" w:cs="Times New Roman"/>
          <w:color w:val="000000"/>
          <w:sz w:val="24"/>
          <w:szCs w:val="24"/>
        </w:rPr>
        <w:t>приведших</w:t>
      </w:r>
      <w:r w:rsidRPr="0001736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17362">
        <w:rPr>
          <w:rFonts w:hAnsi="Times New Roman" w:cs="Times New Roman"/>
          <w:color w:val="000000"/>
          <w:sz w:val="24"/>
          <w:szCs w:val="24"/>
        </w:rPr>
        <w:t>к</w:t>
      </w:r>
      <w:r w:rsidRPr="0001736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17362">
        <w:rPr>
          <w:rFonts w:hAnsi="Times New Roman" w:cs="Times New Roman"/>
          <w:color w:val="000000"/>
          <w:sz w:val="24"/>
          <w:szCs w:val="24"/>
        </w:rPr>
        <w:t>микротравме</w:t>
      </w:r>
      <w:r w:rsidRPr="00017362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B30DE4" w:rsidRDefault="00B30DE4" w:rsidP="00B30DE4">
      <w:p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Установление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последующего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опасностей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предупреждения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D3CA5" w:rsidRDefault="00B30DE4">
      <w:r>
        <w:rPr>
          <w:noProof/>
          <w:lang w:eastAsia="ru-RU"/>
        </w:rPr>
        <w:lastRenderedPageBreak/>
        <w:drawing>
          <wp:inline distT="0" distB="0" distL="0" distR="0" wp14:anchorId="4E56B0B4" wp14:editId="221AD9D6">
            <wp:extent cx="5962650" cy="820047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4348" cy="8202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DE4" w:rsidRDefault="00B30DE4">
      <w:r>
        <w:rPr>
          <w:noProof/>
          <w:lang w:eastAsia="ru-RU"/>
        </w:rPr>
        <w:lastRenderedPageBreak/>
        <w:drawing>
          <wp:inline distT="0" distB="0" distL="0" distR="0" wp14:anchorId="2D1DF374" wp14:editId="140B75DC">
            <wp:extent cx="5940425" cy="816991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DE4" w:rsidRDefault="00B30DE4">
      <w:r w:rsidRPr="00B30DE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IBM 124_Uzer\Desktop\МОЯ ПАПКА\ПРИКАЗЫ\Приказы -несчастный случай\49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BM 124_Uzer\Desktop\МОЯ ПАПКА\ПРИКАЗЫ\Приказы -несчастный случай\49-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0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56DCB"/>
    <w:multiLevelType w:val="hybridMultilevel"/>
    <w:tmpl w:val="C5E695A4"/>
    <w:lvl w:ilvl="0" w:tplc="A182994E">
      <w:start w:val="1"/>
      <w:numFmt w:val="upperRoman"/>
      <w:lvlText w:val="%1."/>
      <w:lvlJc w:val="left"/>
      <w:pPr>
        <w:ind w:left="4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" w15:restartNumberingAfterBreak="0">
    <w:nsid w:val="1FD27A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1416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D452BA"/>
    <w:multiLevelType w:val="hybridMultilevel"/>
    <w:tmpl w:val="036233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048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AE63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8FF"/>
    <w:rsid w:val="002065BC"/>
    <w:rsid w:val="002D3CA5"/>
    <w:rsid w:val="00B30DE4"/>
    <w:rsid w:val="00CB0916"/>
    <w:rsid w:val="00E04E20"/>
    <w:rsid w:val="00F1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36222-419C-4246-B848-A0C251EA4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CA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B0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09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1992</Words>
  <Characters>11358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6</cp:revision>
  <cp:lastPrinted>2025-04-14T03:13:00Z</cp:lastPrinted>
  <dcterms:created xsi:type="dcterms:W3CDTF">2025-04-04T01:26:00Z</dcterms:created>
  <dcterms:modified xsi:type="dcterms:W3CDTF">2026-04-24T04:20:00Z</dcterms:modified>
</cp:coreProperties>
</file>